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379" w:rsidRPr="007C5834" w:rsidRDefault="00A42379" w:rsidP="00A42379">
      <w:pPr>
        <w:widowControl w:val="0"/>
        <w:autoSpaceDE w:val="0"/>
        <w:autoSpaceDN w:val="0"/>
        <w:adjustRightInd w:val="0"/>
        <w:ind w:left="5664"/>
        <w:jc w:val="left"/>
        <w:rPr>
          <w:rFonts w:ascii="Times New Roman" w:hAnsi="Times New Roman" w:cs="Times New Roman"/>
          <w:b/>
        </w:rPr>
      </w:pPr>
      <w:r w:rsidRPr="007C5834">
        <w:rPr>
          <w:rFonts w:ascii="Times New Roman" w:hAnsi="Times New Roman" w:cs="Times New Roman"/>
          <w:b/>
        </w:rPr>
        <w:t>Утвержден</w:t>
      </w:r>
    </w:p>
    <w:p w:rsidR="00A42379" w:rsidRDefault="00A42379" w:rsidP="00A42379">
      <w:pPr>
        <w:widowControl w:val="0"/>
        <w:autoSpaceDE w:val="0"/>
        <w:autoSpaceDN w:val="0"/>
        <w:adjustRightInd w:val="0"/>
        <w:ind w:left="5664"/>
        <w:jc w:val="left"/>
        <w:rPr>
          <w:rFonts w:ascii="Times New Roman" w:hAnsi="Times New Roman" w:cs="Times New Roman"/>
          <w:b/>
        </w:rPr>
      </w:pPr>
      <w:r w:rsidRPr="007C5834">
        <w:rPr>
          <w:rFonts w:ascii="Times New Roman" w:hAnsi="Times New Roman" w:cs="Times New Roman"/>
          <w:b/>
        </w:rPr>
        <w:t xml:space="preserve">Решением </w:t>
      </w:r>
    </w:p>
    <w:p w:rsidR="00A42379" w:rsidRPr="007C5834" w:rsidRDefault="00A42379" w:rsidP="00A42379">
      <w:pPr>
        <w:widowControl w:val="0"/>
        <w:autoSpaceDE w:val="0"/>
        <w:autoSpaceDN w:val="0"/>
        <w:adjustRightInd w:val="0"/>
        <w:ind w:left="5664"/>
        <w:jc w:val="left"/>
        <w:rPr>
          <w:rFonts w:ascii="Times New Roman" w:hAnsi="Times New Roman" w:cs="Times New Roman"/>
          <w:b/>
        </w:rPr>
      </w:pPr>
      <w:r w:rsidRPr="007C5834">
        <w:rPr>
          <w:rFonts w:ascii="Times New Roman" w:hAnsi="Times New Roman" w:cs="Times New Roman"/>
          <w:b/>
        </w:rPr>
        <w:t>общего собрания акционеров:</w:t>
      </w:r>
    </w:p>
    <w:p w:rsidR="00A42379" w:rsidRPr="007C5834" w:rsidRDefault="00A42379" w:rsidP="00A42379">
      <w:pPr>
        <w:widowControl w:val="0"/>
        <w:autoSpaceDE w:val="0"/>
        <w:autoSpaceDN w:val="0"/>
        <w:adjustRightInd w:val="0"/>
        <w:ind w:left="5664"/>
        <w:jc w:val="left"/>
        <w:rPr>
          <w:rFonts w:ascii="Times New Roman" w:hAnsi="Times New Roman" w:cs="Times New Roman"/>
          <w:b/>
        </w:rPr>
      </w:pPr>
      <w:r w:rsidRPr="007C5834">
        <w:rPr>
          <w:rFonts w:ascii="Times New Roman" w:hAnsi="Times New Roman" w:cs="Times New Roman"/>
          <w:b/>
        </w:rPr>
        <w:t xml:space="preserve">Протокол </w:t>
      </w:r>
      <w:r w:rsidR="00D31BB0">
        <w:rPr>
          <w:rFonts w:ascii="Times New Roman" w:hAnsi="Times New Roman" w:cs="Times New Roman"/>
          <w:b/>
        </w:rPr>
        <w:t>внеочередного</w:t>
      </w:r>
      <w:r w:rsidR="00321B6E">
        <w:rPr>
          <w:rFonts w:ascii="Times New Roman" w:hAnsi="Times New Roman" w:cs="Times New Roman"/>
          <w:b/>
        </w:rPr>
        <w:t xml:space="preserve"> </w:t>
      </w:r>
      <w:r w:rsidRPr="007C5834">
        <w:rPr>
          <w:rFonts w:ascii="Times New Roman" w:hAnsi="Times New Roman" w:cs="Times New Roman"/>
          <w:b/>
        </w:rPr>
        <w:t>общего с</w:t>
      </w:r>
      <w:r w:rsidRPr="007C5834">
        <w:rPr>
          <w:rFonts w:ascii="Times New Roman" w:hAnsi="Times New Roman" w:cs="Times New Roman"/>
          <w:b/>
        </w:rPr>
        <w:t>о</w:t>
      </w:r>
      <w:r w:rsidRPr="007C5834">
        <w:rPr>
          <w:rFonts w:ascii="Times New Roman" w:hAnsi="Times New Roman" w:cs="Times New Roman"/>
          <w:b/>
        </w:rPr>
        <w:t>брания акционеров акционерного общества</w:t>
      </w:r>
      <w:bookmarkStart w:id="0" w:name="_GoBack"/>
      <w:r w:rsidR="00321B6E">
        <w:rPr>
          <w:rFonts w:ascii="Times New Roman" w:hAnsi="Times New Roman" w:cs="Times New Roman"/>
          <w:b/>
        </w:rPr>
        <w:t xml:space="preserve"> </w:t>
      </w:r>
      <w:r w:rsidR="00825E6D" w:rsidRPr="00111417">
        <w:rPr>
          <w:rFonts w:ascii="Times New Roman" w:hAnsi="Times New Roman" w:cs="Times New Roman"/>
          <w:b/>
        </w:rPr>
        <w:t>"</w:t>
      </w:r>
      <w:bookmarkEnd w:id="0"/>
      <w:r w:rsidR="00A76389">
        <w:rPr>
          <w:rFonts w:ascii="Times New Roman" w:hAnsi="Times New Roman" w:cs="Times New Roman"/>
          <w:b/>
        </w:rPr>
        <w:t>Борец</w:t>
      </w:r>
      <w:r w:rsidR="00825E6D" w:rsidRPr="00111417">
        <w:rPr>
          <w:rFonts w:ascii="Times New Roman" w:hAnsi="Times New Roman" w:cs="Times New Roman"/>
          <w:b/>
        </w:rPr>
        <w:t>"</w:t>
      </w:r>
    </w:p>
    <w:p w:rsidR="00A42379" w:rsidRPr="007C5834" w:rsidRDefault="00A42379" w:rsidP="00A42379">
      <w:pPr>
        <w:widowControl w:val="0"/>
        <w:autoSpaceDE w:val="0"/>
        <w:autoSpaceDN w:val="0"/>
        <w:adjustRightInd w:val="0"/>
        <w:ind w:left="5664"/>
        <w:jc w:val="left"/>
        <w:rPr>
          <w:rFonts w:ascii="Times New Roman" w:hAnsi="Times New Roman" w:cs="Times New Roman"/>
          <w:b/>
        </w:rPr>
      </w:pPr>
      <w:r w:rsidRPr="007C5834">
        <w:rPr>
          <w:rFonts w:ascii="Times New Roman" w:hAnsi="Times New Roman" w:cs="Times New Roman"/>
          <w:b/>
        </w:rPr>
        <w:t xml:space="preserve">№ б/н от </w:t>
      </w:r>
      <w:r w:rsidR="00825E6D" w:rsidRPr="00111417">
        <w:rPr>
          <w:rFonts w:ascii="Times New Roman" w:hAnsi="Times New Roman" w:cs="Times New Roman"/>
          <w:b/>
        </w:rPr>
        <w:t>"</w:t>
      </w:r>
      <w:r w:rsidR="0009218F" w:rsidRPr="00A76389">
        <w:rPr>
          <w:rFonts w:ascii="Times New Roman" w:hAnsi="Times New Roman" w:cs="Times New Roman"/>
          <w:b/>
          <w:color w:val="FF0000"/>
        </w:rPr>
        <w:t>1</w:t>
      </w:r>
      <w:r w:rsidR="00321B6E" w:rsidRPr="00A76389">
        <w:rPr>
          <w:rFonts w:ascii="Times New Roman" w:hAnsi="Times New Roman" w:cs="Times New Roman"/>
          <w:b/>
          <w:color w:val="FF0000"/>
        </w:rPr>
        <w:t>2</w:t>
      </w:r>
      <w:r w:rsidR="00825E6D" w:rsidRPr="00111417">
        <w:rPr>
          <w:rFonts w:ascii="Times New Roman" w:hAnsi="Times New Roman" w:cs="Times New Roman"/>
          <w:b/>
        </w:rPr>
        <w:t>"</w:t>
      </w:r>
      <w:r w:rsidR="00D31BB0">
        <w:rPr>
          <w:rFonts w:ascii="Times New Roman" w:hAnsi="Times New Roman" w:cs="Times New Roman"/>
          <w:b/>
        </w:rPr>
        <w:t xml:space="preserve"> </w:t>
      </w:r>
      <w:r w:rsidR="00A76389">
        <w:rPr>
          <w:rFonts w:ascii="Times New Roman" w:hAnsi="Times New Roman" w:cs="Times New Roman"/>
          <w:b/>
        </w:rPr>
        <w:t>мая</w:t>
      </w:r>
      <w:r w:rsidRPr="007C5834">
        <w:rPr>
          <w:rFonts w:ascii="Times New Roman" w:hAnsi="Times New Roman" w:cs="Times New Roman"/>
          <w:b/>
        </w:rPr>
        <w:t xml:space="preserve"> 201</w:t>
      </w:r>
      <w:r w:rsidR="00D31BB0">
        <w:rPr>
          <w:rFonts w:ascii="Times New Roman" w:hAnsi="Times New Roman" w:cs="Times New Roman"/>
          <w:b/>
        </w:rPr>
        <w:t>7</w:t>
      </w:r>
      <w:r w:rsidRPr="007C5834">
        <w:rPr>
          <w:rFonts w:ascii="Times New Roman" w:hAnsi="Times New Roman" w:cs="Times New Roman"/>
          <w:b/>
        </w:rPr>
        <w:t xml:space="preserve"> г.</w:t>
      </w:r>
    </w:p>
    <w:p w:rsidR="0047422A" w:rsidRPr="00167617" w:rsidRDefault="0047422A" w:rsidP="00167617">
      <w:pPr>
        <w:widowControl w:val="0"/>
        <w:autoSpaceDE w:val="0"/>
        <w:autoSpaceDN w:val="0"/>
        <w:adjustRightInd w:val="0"/>
        <w:jc w:val="center"/>
        <w:rPr>
          <w:rFonts w:ascii="Times New Roman" w:hAnsi="Times New Roman" w:cs="Times New Roman"/>
        </w:rPr>
      </w:pPr>
    </w:p>
    <w:p w:rsidR="009610CB" w:rsidRPr="00167617" w:rsidRDefault="009610CB" w:rsidP="00167617">
      <w:pPr>
        <w:pStyle w:val="ConsPlusNonformat"/>
        <w:jc w:val="center"/>
        <w:rPr>
          <w:rFonts w:ascii="Times New Roman" w:hAnsi="Times New Roman" w:cs="Times New Roman"/>
          <w:sz w:val="22"/>
          <w:szCs w:val="22"/>
        </w:rPr>
      </w:pPr>
    </w:p>
    <w:p w:rsidR="009610CB" w:rsidRPr="00167617" w:rsidRDefault="009610CB" w:rsidP="00167617">
      <w:pPr>
        <w:pStyle w:val="ConsPlusNonformat"/>
        <w:jc w:val="center"/>
        <w:rPr>
          <w:rFonts w:ascii="Times New Roman" w:hAnsi="Times New Roman" w:cs="Times New Roman"/>
          <w:sz w:val="22"/>
          <w:szCs w:val="22"/>
        </w:rPr>
      </w:pPr>
    </w:p>
    <w:p w:rsidR="009610CB" w:rsidRPr="00167617" w:rsidRDefault="009610CB" w:rsidP="00167617">
      <w:pPr>
        <w:pStyle w:val="ConsPlusNonformat"/>
        <w:jc w:val="center"/>
        <w:rPr>
          <w:rFonts w:ascii="Times New Roman" w:hAnsi="Times New Roman" w:cs="Times New Roman"/>
          <w:sz w:val="22"/>
          <w:szCs w:val="22"/>
        </w:rPr>
      </w:pPr>
    </w:p>
    <w:p w:rsidR="009610CB" w:rsidRPr="00167617" w:rsidRDefault="009610CB" w:rsidP="00167617">
      <w:pPr>
        <w:pStyle w:val="ConsPlusNonformat"/>
        <w:jc w:val="center"/>
        <w:rPr>
          <w:rFonts w:ascii="Times New Roman" w:hAnsi="Times New Roman" w:cs="Times New Roman"/>
          <w:sz w:val="22"/>
          <w:szCs w:val="22"/>
        </w:rPr>
      </w:pPr>
    </w:p>
    <w:p w:rsidR="009610CB" w:rsidRPr="00167617" w:rsidRDefault="009610CB" w:rsidP="00167617">
      <w:pPr>
        <w:pStyle w:val="ConsPlusNonformat"/>
        <w:jc w:val="center"/>
        <w:rPr>
          <w:rFonts w:ascii="Times New Roman" w:hAnsi="Times New Roman" w:cs="Times New Roman"/>
          <w:sz w:val="22"/>
          <w:szCs w:val="22"/>
        </w:rPr>
      </w:pPr>
    </w:p>
    <w:p w:rsidR="009610CB" w:rsidRPr="00167617" w:rsidRDefault="009610CB" w:rsidP="00167617">
      <w:pPr>
        <w:pStyle w:val="ConsPlusNonformat"/>
        <w:jc w:val="center"/>
        <w:rPr>
          <w:rFonts w:ascii="Times New Roman" w:hAnsi="Times New Roman" w:cs="Times New Roman"/>
          <w:sz w:val="22"/>
          <w:szCs w:val="22"/>
        </w:rPr>
      </w:pPr>
    </w:p>
    <w:p w:rsidR="009610CB" w:rsidRPr="00167617" w:rsidRDefault="009610CB" w:rsidP="00167617">
      <w:pPr>
        <w:pStyle w:val="ConsPlusNonformat"/>
        <w:jc w:val="center"/>
        <w:rPr>
          <w:rFonts w:ascii="Times New Roman" w:hAnsi="Times New Roman" w:cs="Times New Roman"/>
          <w:sz w:val="22"/>
          <w:szCs w:val="22"/>
        </w:rPr>
      </w:pPr>
    </w:p>
    <w:p w:rsidR="009610CB" w:rsidRPr="00167617" w:rsidRDefault="009610CB" w:rsidP="00167617">
      <w:pPr>
        <w:pStyle w:val="ConsPlusNonformat"/>
        <w:jc w:val="center"/>
        <w:rPr>
          <w:rFonts w:ascii="Times New Roman" w:hAnsi="Times New Roman" w:cs="Times New Roman"/>
          <w:sz w:val="22"/>
          <w:szCs w:val="22"/>
        </w:rPr>
      </w:pPr>
    </w:p>
    <w:p w:rsidR="0047422A" w:rsidRPr="00167617" w:rsidRDefault="0047422A" w:rsidP="00167617">
      <w:pPr>
        <w:pStyle w:val="ConsPlusNonformat"/>
        <w:jc w:val="center"/>
        <w:rPr>
          <w:rFonts w:ascii="Times New Roman" w:hAnsi="Times New Roman" w:cs="Times New Roman"/>
          <w:b/>
          <w:sz w:val="48"/>
          <w:szCs w:val="48"/>
        </w:rPr>
      </w:pPr>
      <w:r w:rsidRPr="00167617">
        <w:rPr>
          <w:rFonts w:ascii="Times New Roman" w:hAnsi="Times New Roman" w:cs="Times New Roman"/>
          <w:b/>
          <w:sz w:val="48"/>
          <w:szCs w:val="48"/>
        </w:rPr>
        <w:t>УСТАВ</w:t>
      </w:r>
    </w:p>
    <w:p w:rsidR="0047422A" w:rsidRPr="00167617" w:rsidRDefault="0047422A" w:rsidP="00167617">
      <w:pPr>
        <w:pStyle w:val="ConsPlusNonformat"/>
        <w:jc w:val="center"/>
        <w:rPr>
          <w:rFonts w:ascii="Times New Roman" w:hAnsi="Times New Roman" w:cs="Times New Roman"/>
          <w:b/>
          <w:sz w:val="48"/>
          <w:szCs w:val="48"/>
        </w:rPr>
      </w:pPr>
      <w:r w:rsidRPr="00167617">
        <w:rPr>
          <w:rFonts w:ascii="Times New Roman" w:hAnsi="Times New Roman" w:cs="Times New Roman"/>
          <w:b/>
          <w:sz w:val="48"/>
          <w:szCs w:val="48"/>
        </w:rPr>
        <w:t>Акционерного общества</w:t>
      </w:r>
    </w:p>
    <w:p w:rsidR="0047422A" w:rsidRDefault="00825E6D" w:rsidP="00167617">
      <w:pPr>
        <w:pStyle w:val="ConsPlusNonformat"/>
        <w:jc w:val="center"/>
        <w:rPr>
          <w:rFonts w:ascii="Times New Roman" w:hAnsi="Times New Roman" w:cs="Times New Roman"/>
          <w:b/>
          <w:sz w:val="48"/>
          <w:szCs w:val="48"/>
        </w:rPr>
      </w:pPr>
      <w:r w:rsidRPr="00825E6D">
        <w:rPr>
          <w:rFonts w:ascii="Times New Roman" w:hAnsi="Times New Roman" w:cs="Times New Roman"/>
          <w:b/>
          <w:sz w:val="48"/>
          <w:szCs w:val="48"/>
        </w:rPr>
        <w:t>"</w:t>
      </w:r>
      <w:r w:rsidR="00A76389">
        <w:rPr>
          <w:rFonts w:ascii="Times New Roman" w:hAnsi="Times New Roman" w:cs="Times New Roman"/>
          <w:b/>
          <w:sz w:val="48"/>
          <w:szCs w:val="48"/>
        </w:rPr>
        <w:t>Борец</w:t>
      </w:r>
      <w:r w:rsidRPr="00825E6D">
        <w:rPr>
          <w:rFonts w:ascii="Times New Roman" w:hAnsi="Times New Roman" w:cs="Times New Roman"/>
          <w:b/>
          <w:sz w:val="48"/>
          <w:szCs w:val="48"/>
        </w:rPr>
        <w:t>"</w:t>
      </w:r>
    </w:p>
    <w:p w:rsidR="0047422A" w:rsidRPr="00167617" w:rsidRDefault="0047422A" w:rsidP="00167617">
      <w:pPr>
        <w:widowControl w:val="0"/>
        <w:autoSpaceDE w:val="0"/>
        <w:autoSpaceDN w:val="0"/>
        <w:adjustRightInd w:val="0"/>
        <w:ind w:firstLine="540"/>
        <w:jc w:val="center"/>
        <w:rPr>
          <w:rFonts w:ascii="Times New Roman" w:hAnsi="Times New Roman" w:cs="Times New Roman"/>
        </w:rPr>
      </w:pPr>
    </w:p>
    <w:p w:rsidR="009610CB" w:rsidRPr="00167617" w:rsidRDefault="009610CB" w:rsidP="00167617">
      <w:pPr>
        <w:widowControl w:val="0"/>
        <w:autoSpaceDE w:val="0"/>
        <w:autoSpaceDN w:val="0"/>
        <w:adjustRightInd w:val="0"/>
        <w:jc w:val="center"/>
        <w:rPr>
          <w:rFonts w:ascii="Times New Roman" w:hAnsi="Times New Roman" w:cs="Times New Roman"/>
        </w:rPr>
      </w:pPr>
    </w:p>
    <w:p w:rsidR="009610CB" w:rsidRPr="00167617" w:rsidRDefault="009610CB" w:rsidP="00167617">
      <w:pPr>
        <w:widowControl w:val="0"/>
        <w:autoSpaceDE w:val="0"/>
        <w:autoSpaceDN w:val="0"/>
        <w:adjustRightInd w:val="0"/>
        <w:jc w:val="center"/>
        <w:rPr>
          <w:rFonts w:ascii="Times New Roman" w:hAnsi="Times New Roman" w:cs="Times New Roman"/>
        </w:rPr>
      </w:pPr>
    </w:p>
    <w:p w:rsidR="009610CB" w:rsidRPr="00167617" w:rsidRDefault="009610CB" w:rsidP="00167617">
      <w:pPr>
        <w:widowControl w:val="0"/>
        <w:autoSpaceDE w:val="0"/>
        <w:autoSpaceDN w:val="0"/>
        <w:adjustRightInd w:val="0"/>
        <w:jc w:val="center"/>
        <w:rPr>
          <w:rFonts w:ascii="Times New Roman" w:hAnsi="Times New Roman" w:cs="Times New Roman"/>
        </w:rPr>
      </w:pPr>
    </w:p>
    <w:p w:rsidR="009610CB" w:rsidRPr="00167617" w:rsidRDefault="009610CB" w:rsidP="00167617">
      <w:pPr>
        <w:widowControl w:val="0"/>
        <w:autoSpaceDE w:val="0"/>
        <w:autoSpaceDN w:val="0"/>
        <w:adjustRightInd w:val="0"/>
        <w:jc w:val="center"/>
        <w:rPr>
          <w:rFonts w:ascii="Times New Roman" w:hAnsi="Times New Roman" w:cs="Times New Roman"/>
        </w:rPr>
      </w:pPr>
    </w:p>
    <w:p w:rsidR="009610CB" w:rsidRPr="00167617" w:rsidRDefault="009610CB" w:rsidP="00167617">
      <w:pPr>
        <w:widowControl w:val="0"/>
        <w:autoSpaceDE w:val="0"/>
        <w:autoSpaceDN w:val="0"/>
        <w:adjustRightInd w:val="0"/>
        <w:jc w:val="center"/>
        <w:rPr>
          <w:rFonts w:ascii="Times New Roman" w:hAnsi="Times New Roman" w:cs="Times New Roman"/>
        </w:rPr>
      </w:pPr>
    </w:p>
    <w:p w:rsidR="009610CB" w:rsidRPr="00167617" w:rsidRDefault="009610CB" w:rsidP="00167617">
      <w:pPr>
        <w:widowControl w:val="0"/>
        <w:autoSpaceDE w:val="0"/>
        <w:autoSpaceDN w:val="0"/>
        <w:adjustRightInd w:val="0"/>
        <w:jc w:val="center"/>
        <w:rPr>
          <w:rFonts w:ascii="Times New Roman" w:hAnsi="Times New Roman" w:cs="Times New Roman"/>
        </w:rPr>
      </w:pPr>
    </w:p>
    <w:p w:rsidR="009610CB" w:rsidRPr="00167617" w:rsidRDefault="009610CB" w:rsidP="00167617">
      <w:pPr>
        <w:widowControl w:val="0"/>
        <w:autoSpaceDE w:val="0"/>
        <w:autoSpaceDN w:val="0"/>
        <w:adjustRightInd w:val="0"/>
        <w:jc w:val="center"/>
        <w:rPr>
          <w:rFonts w:ascii="Times New Roman" w:hAnsi="Times New Roman" w:cs="Times New Roman"/>
        </w:rPr>
      </w:pPr>
    </w:p>
    <w:p w:rsidR="009610CB" w:rsidRPr="00167617" w:rsidRDefault="009610CB" w:rsidP="00167617">
      <w:pPr>
        <w:widowControl w:val="0"/>
        <w:autoSpaceDE w:val="0"/>
        <w:autoSpaceDN w:val="0"/>
        <w:adjustRightInd w:val="0"/>
        <w:jc w:val="center"/>
        <w:rPr>
          <w:rFonts w:ascii="Times New Roman" w:hAnsi="Times New Roman" w:cs="Times New Roman"/>
        </w:rPr>
      </w:pPr>
    </w:p>
    <w:p w:rsidR="009610CB" w:rsidRPr="00167617" w:rsidRDefault="009610CB" w:rsidP="00167617">
      <w:pPr>
        <w:widowControl w:val="0"/>
        <w:autoSpaceDE w:val="0"/>
        <w:autoSpaceDN w:val="0"/>
        <w:adjustRightInd w:val="0"/>
        <w:jc w:val="center"/>
        <w:rPr>
          <w:rFonts w:ascii="Times New Roman" w:hAnsi="Times New Roman" w:cs="Times New Roman"/>
        </w:rPr>
      </w:pPr>
    </w:p>
    <w:p w:rsidR="009610CB" w:rsidRPr="00167617" w:rsidRDefault="009610CB" w:rsidP="00167617">
      <w:pPr>
        <w:widowControl w:val="0"/>
        <w:autoSpaceDE w:val="0"/>
        <w:autoSpaceDN w:val="0"/>
        <w:adjustRightInd w:val="0"/>
        <w:jc w:val="center"/>
        <w:rPr>
          <w:rFonts w:ascii="Times New Roman" w:hAnsi="Times New Roman" w:cs="Times New Roman"/>
        </w:rPr>
      </w:pPr>
    </w:p>
    <w:p w:rsidR="009610CB" w:rsidRPr="00167617" w:rsidRDefault="009610CB" w:rsidP="00167617">
      <w:pPr>
        <w:widowControl w:val="0"/>
        <w:autoSpaceDE w:val="0"/>
        <w:autoSpaceDN w:val="0"/>
        <w:adjustRightInd w:val="0"/>
        <w:jc w:val="center"/>
        <w:rPr>
          <w:rFonts w:ascii="Times New Roman" w:hAnsi="Times New Roman" w:cs="Times New Roman"/>
        </w:rPr>
      </w:pPr>
    </w:p>
    <w:p w:rsidR="009610CB" w:rsidRPr="00167617" w:rsidRDefault="009610CB" w:rsidP="00167617">
      <w:pPr>
        <w:widowControl w:val="0"/>
        <w:autoSpaceDE w:val="0"/>
        <w:autoSpaceDN w:val="0"/>
        <w:adjustRightInd w:val="0"/>
        <w:jc w:val="center"/>
        <w:rPr>
          <w:rFonts w:ascii="Times New Roman" w:hAnsi="Times New Roman" w:cs="Times New Roman"/>
        </w:rPr>
      </w:pPr>
    </w:p>
    <w:p w:rsidR="009610CB" w:rsidRPr="00167617" w:rsidRDefault="009610CB" w:rsidP="00167617">
      <w:pPr>
        <w:widowControl w:val="0"/>
        <w:autoSpaceDE w:val="0"/>
        <w:autoSpaceDN w:val="0"/>
        <w:adjustRightInd w:val="0"/>
        <w:jc w:val="center"/>
        <w:rPr>
          <w:rFonts w:ascii="Times New Roman" w:hAnsi="Times New Roman" w:cs="Times New Roman"/>
        </w:rPr>
      </w:pPr>
    </w:p>
    <w:p w:rsidR="009610CB" w:rsidRPr="00167617" w:rsidRDefault="009610CB" w:rsidP="00167617">
      <w:pPr>
        <w:widowControl w:val="0"/>
        <w:autoSpaceDE w:val="0"/>
        <w:autoSpaceDN w:val="0"/>
        <w:adjustRightInd w:val="0"/>
        <w:jc w:val="center"/>
        <w:rPr>
          <w:rFonts w:ascii="Times New Roman" w:hAnsi="Times New Roman" w:cs="Times New Roman"/>
        </w:rPr>
      </w:pPr>
    </w:p>
    <w:p w:rsidR="009610CB" w:rsidRPr="00167617" w:rsidRDefault="009610CB" w:rsidP="00167617">
      <w:pPr>
        <w:widowControl w:val="0"/>
        <w:autoSpaceDE w:val="0"/>
        <w:autoSpaceDN w:val="0"/>
        <w:adjustRightInd w:val="0"/>
        <w:jc w:val="center"/>
        <w:rPr>
          <w:rFonts w:ascii="Times New Roman" w:hAnsi="Times New Roman" w:cs="Times New Roman"/>
        </w:rPr>
      </w:pPr>
    </w:p>
    <w:p w:rsidR="009610CB" w:rsidRPr="00167617" w:rsidRDefault="009610CB" w:rsidP="00167617">
      <w:pPr>
        <w:widowControl w:val="0"/>
        <w:autoSpaceDE w:val="0"/>
        <w:autoSpaceDN w:val="0"/>
        <w:adjustRightInd w:val="0"/>
        <w:jc w:val="center"/>
        <w:rPr>
          <w:rFonts w:ascii="Times New Roman" w:hAnsi="Times New Roman" w:cs="Times New Roman"/>
        </w:rPr>
      </w:pPr>
    </w:p>
    <w:p w:rsidR="009610CB" w:rsidRPr="00167617" w:rsidRDefault="009610CB" w:rsidP="00167617">
      <w:pPr>
        <w:widowControl w:val="0"/>
        <w:autoSpaceDE w:val="0"/>
        <w:autoSpaceDN w:val="0"/>
        <w:adjustRightInd w:val="0"/>
        <w:jc w:val="center"/>
        <w:rPr>
          <w:rFonts w:ascii="Times New Roman" w:hAnsi="Times New Roman" w:cs="Times New Roman"/>
        </w:rPr>
      </w:pPr>
    </w:p>
    <w:p w:rsidR="009610CB" w:rsidRPr="00167617" w:rsidRDefault="009610CB" w:rsidP="00167617">
      <w:pPr>
        <w:widowControl w:val="0"/>
        <w:autoSpaceDE w:val="0"/>
        <w:autoSpaceDN w:val="0"/>
        <w:adjustRightInd w:val="0"/>
        <w:jc w:val="center"/>
        <w:rPr>
          <w:rFonts w:ascii="Times New Roman" w:hAnsi="Times New Roman" w:cs="Times New Roman"/>
        </w:rPr>
      </w:pPr>
    </w:p>
    <w:p w:rsidR="009610CB" w:rsidRPr="00167617" w:rsidRDefault="009610CB" w:rsidP="00167617">
      <w:pPr>
        <w:widowControl w:val="0"/>
        <w:autoSpaceDE w:val="0"/>
        <w:autoSpaceDN w:val="0"/>
        <w:adjustRightInd w:val="0"/>
        <w:jc w:val="center"/>
        <w:rPr>
          <w:rFonts w:ascii="Times New Roman" w:hAnsi="Times New Roman" w:cs="Times New Roman"/>
        </w:rPr>
      </w:pPr>
    </w:p>
    <w:p w:rsidR="009610CB" w:rsidRPr="00167617" w:rsidRDefault="009610CB" w:rsidP="00167617">
      <w:pPr>
        <w:widowControl w:val="0"/>
        <w:autoSpaceDE w:val="0"/>
        <w:autoSpaceDN w:val="0"/>
        <w:adjustRightInd w:val="0"/>
        <w:jc w:val="center"/>
        <w:rPr>
          <w:rFonts w:ascii="Times New Roman" w:hAnsi="Times New Roman" w:cs="Times New Roman"/>
        </w:rPr>
      </w:pPr>
    </w:p>
    <w:p w:rsidR="009610CB" w:rsidRPr="00167617" w:rsidRDefault="009610CB" w:rsidP="00167617">
      <w:pPr>
        <w:widowControl w:val="0"/>
        <w:autoSpaceDE w:val="0"/>
        <w:autoSpaceDN w:val="0"/>
        <w:adjustRightInd w:val="0"/>
        <w:jc w:val="center"/>
        <w:rPr>
          <w:rFonts w:ascii="Times New Roman" w:hAnsi="Times New Roman" w:cs="Times New Roman"/>
        </w:rPr>
      </w:pPr>
    </w:p>
    <w:p w:rsidR="009610CB" w:rsidRPr="00167617" w:rsidRDefault="009610CB" w:rsidP="00167617">
      <w:pPr>
        <w:widowControl w:val="0"/>
        <w:autoSpaceDE w:val="0"/>
        <w:autoSpaceDN w:val="0"/>
        <w:adjustRightInd w:val="0"/>
        <w:jc w:val="center"/>
        <w:rPr>
          <w:rFonts w:ascii="Times New Roman" w:hAnsi="Times New Roman" w:cs="Times New Roman"/>
        </w:rPr>
      </w:pPr>
    </w:p>
    <w:p w:rsidR="009610CB" w:rsidRPr="00167617" w:rsidRDefault="009610CB" w:rsidP="00167617">
      <w:pPr>
        <w:widowControl w:val="0"/>
        <w:autoSpaceDE w:val="0"/>
        <w:autoSpaceDN w:val="0"/>
        <w:adjustRightInd w:val="0"/>
        <w:jc w:val="center"/>
        <w:rPr>
          <w:rFonts w:ascii="Times New Roman" w:hAnsi="Times New Roman" w:cs="Times New Roman"/>
        </w:rPr>
      </w:pPr>
    </w:p>
    <w:p w:rsidR="009610CB" w:rsidRPr="00167617" w:rsidRDefault="009610CB" w:rsidP="00167617">
      <w:pPr>
        <w:widowControl w:val="0"/>
        <w:autoSpaceDE w:val="0"/>
        <w:autoSpaceDN w:val="0"/>
        <w:adjustRightInd w:val="0"/>
        <w:jc w:val="center"/>
        <w:rPr>
          <w:rFonts w:ascii="Times New Roman" w:hAnsi="Times New Roman" w:cs="Times New Roman"/>
        </w:rPr>
      </w:pPr>
    </w:p>
    <w:p w:rsidR="009610CB" w:rsidRDefault="009610CB" w:rsidP="00167617">
      <w:pPr>
        <w:widowControl w:val="0"/>
        <w:autoSpaceDE w:val="0"/>
        <w:autoSpaceDN w:val="0"/>
        <w:adjustRightInd w:val="0"/>
        <w:jc w:val="center"/>
        <w:rPr>
          <w:rFonts w:ascii="Times New Roman" w:hAnsi="Times New Roman" w:cs="Times New Roman"/>
        </w:rPr>
      </w:pPr>
    </w:p>
    <w:p w:rsidR="00BC10BD" w:rsidRDefault="00BC10BD" w:rsidP="00167617">
      <w:pPr>
        <w:widowControl w:val="0"/>
        <w:autoSpaceDE w:val="0"/>
        <w:autoSpaceDN w:val="0"/>
        <w:adjustRightInd w:val="0"/>
        <w:jc w:val="center"/>
        <w:rPr>
          <w:rFonts w:ascii="Times New Roman" w:hAnsi="Times New Roman" w:cs="Times New Roman"/>
        </w:rPr>
      </w:pPr>
    </w:p>
    <w:p w:rsidR="00BC10BD" w:rsidRDefault="00BC10BD" w:rsidP="00167617">
      <w:pPr>
        <w:widowControl w:val="0"/>
        <w:autoSpaceDE w:val="0"/>
        <w:autoSpaceDN w:val="0"/>
        <w:adjustRightInd w:val="0"/>
        <w:jc w:val="center"/>
        <w:rPr>
          <w:rFonts w:ascii="Times New Roman" w:hAnsi="Times New Roman" w:cs="Times New Roman"/>
        </w:rPr>
      </w:pPr>
    </w:p>
    <w:p w:rsidR="00BC10BD" w:rsidRDefault="00BC10BD" w:rsidP="00167617">
      <w:pPr>
        <w:widowControl w:val="0"/>
        <w:autoSpaceDE w:val="0"/>
        <w:autoSpaceDN w:val="0"/>
        <w:adjustRightInd w:val="0"/>
        <w:jc w:val="center"/>
        <w:rPr>
          <w:rFonts w:ascii="Times New Roman" w:hAnsi="Times New Roman" w:cs="Times New Roman"/>
        </w:rPr>
      </w:pPr>
    </w:p>
    <w:p w:rsidR="00BC10BD" w:rsidRPr="00167617" w:rsidRDefault="00BC10BD" w:rsidP="00167617">
      <w:pPr>
        <w:widowControl w:val="0"/>
        <w:autoSpaceDE w:val="0"/>
        <w:autoSpaceDN w:val="0"/>
        <w:adjustRightInd w:val="0"/>
        <w:jc w:val="center"/>
        <w:rPr>
          <w:rFonts w:ascii="Times New Roman" w:hAnsi="Times New Roman" w:cs="Times New Roman"/>
        </w:rPr>
      </w:pPr>
    </w:p>
    <w:p w:rsidR="009610CB" w:rsidRPr="00167617" w:rsidRDefault="009610CB" w:rsidP="00167617">
      <w:pPr>
        <w:widowControl w:val="0"/>
        <w:autoSpaceDE w:val="0"/>
        <w:autoSpaceDN w:val="0"/>
        <w:adjustRightInd w:val="0"/>
        <w:jc w:val="center"/>
        <w:rPr>
          <w:rFonts w:ascii="Times New Roman" w:hAnsi="Times New Roman" w:cs="Times New Roman"/>
        </w:rPr>
      </w:pPr>
    </w:p>
    <w:p w:rsidR="0047422A" w:rsidRPr="00567770" w:rsidRDefault="00A76389" w:rsidP="00167617">
      <w:pPr>
        <w:widowControl w:val="0"/>
        <w:autoSpaceDE w:val="0"/>
        <w:autoSpaceDN w:val="0"/>
        <w:adjustRightInd w:val="0"/>
        <w:jc w:val="center"/>
        <w:rPr>
          <w:rFonts w:ascii="Times New Roman" w:hAnsi="Times New Roman" w:cs="Times New Roman"/>
          <w:b/>
        </w:rPr>
      </w:pPr>
      <w:r>
        <w:rPr>
          <w:rFonts w:ascii="Times New Roman" w:hAnsi="Times New Roman" w:cs="Times New Roman"/>
          <w:b/>
        </w:rPr>
        <w:t>город Рязань</w:t>
      </w:r>
    </w:p>
    <w:p w:rsidR="0047422A" w:rsidRPr="00567770" w:rsidRDefault="0047422A" w:rsidP="00167617">
      <w:pPr>
        <w:widowControl w:val="0"/>
        <w:autoSpaceDE w:val="0"/>
        <w:autoSpaceDN w:val="0"/>
        <w:adjustRightInd w:val="0"/>
        <w:jc w:val="center"/>
        <w:rPr>
          <w:rFonts w:ascii="Times New Roman" w:hAnsi="Times New Roman" w:cs="Times New Roman"/>
          <w:b/>
        </w:rPr>
      </w:pPr>
    </w:p>
    <w:p w:rsidR="0047422A" w:rsidRPr="00567770" w:rsidRDefault="009610CB" w:rsidP="00167617">
      <w:pPr>
        <w:widowControl w:val="0"/>
        <w:autoSpaceDE w:val="0"/>
        <w:autoSpaceDN w:val="0"/>
        <w:adjustRightInd w:val="0"/>
        <w:jc w:val="center"/>
        <w:rPr>
          <w:rFonts w:ascii="Times New Roman" w:hAnsi="Times New Roman" w:cs="Times New Roman"/>
          <w:b/>
        </w:rPr>
      </w:pPr>
      <w:r w:rsidRPr="00567770">
        <w:rPr>
          <w:rFonts w:ascii="Times New Roman" w:hAnsi="Times New Roman" w:cs="Times New Roman"/>
          <w:b/>
        </w:rPr>
        <w:t>201</w:t>
      </w:r>
      <w:r w:rsidR="00D31BB0">
        <w:rPr>
          <w:rFonts w:ascii="Times New Roman" w:hAnsi="Times New Roman" w:cs="Times New Roman"/>
          <w:b/>
        </w:rPr>
        <w:t>7</w:t>
      </w:r>
      <w:r w:rsidR="0047422A" w:rsidRPr="00567770">
        <w:rPr>
          <w:rFonts w:ascii="Times New Roman" w:hAnsi="Times New Roman" w:cs="Times New Roman"/>
          <w:b/>
        </w:rPr>
        <w:t xml:space="preserve"> г.</w:t>
      </w:r>
    </w:p>
    <w:p w:rsidR="00320936" w:rsidRPr="00167617" w:rsidRDefault="00320936" w:rsidP="00167617">
      <w:pPr>
        <w:pStyle w:val="2"/>
        <w:pageBreakBefore/>
        <w:spacing w:after="0"/>
        <w:ind w:firstLine="0"/>
        <w:rPr>
          <w:sz w:val="22"/>
          <w:szCs w:val="22"/>
        </w:rPr>
      </w:pPr>
      <w:bookmarkStart w:id="1" w:name="Par19"/>
      <w:bookmarkEnd w:id="1"/>
      <w:r w:rsidRPr="00167617">
        <w:rPr>
          <w:sz w:val="22"/>
          <w:szCs w:val="22"/>
        </w:rPr>
        <w:lastRenderedPageBreak/>
        <w:t xml:space="preserve">            Статья 1. Наименование и место нахождения акционерного общества.</w:t>
      </w:r>
    </w:p>
    <w:p w:rsidR="0047422A" w:rsidRPr="00111417" w:rsidRDefault="0047422A" w:rsidP="00167617">
      <w:pPr>
        <w:pStyle w:val="ConsPlusNonformat"/>
        <w:ind w:firstLine="426"/>
        <w:jc w:val="both"/>
        <w:rPr>
          <w:rFonts w:ascii="Times New Roman" w:hAnsi="Times New Roman" w:cs="Times New Roman"/>
          <w:sz w:val="22"/>
          <w:szCs w:val="22"/>
        </w:rPr>
      </w:pPr>
      <w:r w:rsidRPr="00111417">
        <w:rPr>
          <w:rFonts w:ascii="Times New Roman" w:hAnsi="Times New Roman" w:cs="Times New Roman"/>
          <w:sz w:val="22"/>
          <w:szCs w:val="22"/>
        </w:rPr>
        <w:t xml:space="preserve">1.1. </w:t>
      </w:r>
      <w:r w:rsidRPr="00111417">
        <w:rPr>
          <w:rFonts w:ascii="Times New Roman" w:hAnsi="Times New Roman" w:cs="Times New Roman"/>
          <w:b/>
          <w:sz w:val="22"/>
          <w:szCs w:val="22"/>
        </w:rPr>
        <w:t>Акционерное общество "</w:t>
      </w:r>
      <w:r w:rsidR="00A76389">
        <w:rPr>
          <w:rFonts w:ascii="Times New Roman" w:hAnsi="Times New Roman" w:cs="Times New Roman"/>
          <w:b/>
          <w:sz w:val="22"/>
          <w:szCs w:val="22"/>
        </w:rPr>
        <w:t>Борец</w:t>
      </w:r>
      <w:r w:rsidRPr="00111417">
        <w:rPr>
          <w:rFonts w:ascii="Times New Roman" w:hAnsi="Times New Roman" w:cs="Times New Roman"/>
          <w:b/>
          <w:sz w:val="22"/>
          <w:szCs w:val="22"/>
        </w:rPr>
        <w:t>",</w:t>
      </w:r>
      <w:r w:rsidRPr="00111417">
        <w:rPr>
          <w:rFonts w:ascii="Times New Roman" w:hAnsi="Times New Roman" w:cs="Times New Roman"/>
          <w:sz w:val="22"/>
          <w:szCs w:val="22"/>
        </w:rPr>
        <w:t xml:space="preserve"> именуемое в дальнейшем</w:t>
      </w:r>
      <w:r w:rsidR="00C65160">
        <w:rPr>
          <w:rFonts w:ascii="Times New Roman" w:hAnsi="Times New Roman" w:cs="Times New Roman"/>
          <w:sz w:val="22"/>
          <w:szCs w:val="22"/>
        </w:rPr>
        <w:t xml:space="preserve"> </w:t>
      </w:r>
      <w:r w:rsidRPr="00111417">
        <w:rPr>
          <w:rFonts w:ascii="Times New Roman" w:hAnsi="Times New Roman" w:cs="Times New Roman"/>
          <w:sz w:val="22"/>
          <w:szCs w:val="22"/>
        </w:rPr>
        <w:t>"Об</w:t>
      </w:r>
      <w:r w:rsidR="00825E6D">
        <w:rPr>
          <w:rFonts w:ascii="Times New Roman" w:hAnsi="Times New Roman" w:cs="Times New Roman"/>
          <w:sz w:val="22"/>
          <w:szCs w:val="22"/>
        </w:rPr>
        <w:t>щество", создано в соо</w:t>
      </w:r>
      <w:r w:rsidR="00825E6D">
        <w:rPr>
          <w:rFonts w:ascii="Times New Roman" w:hAnsi="Times New Roman" w:cs="Times New Roman"/>
          <w:sz w:val="22"/>
          <w:szCs w:val="22"/>
        </w:rPr>
        <w:t>т</w:t>
      </w:r>
      <w:r w:rsidR="00825E6D">
        <w:rPr>
          <w:rFonts w:ascii="Times New Roman" w:hAnsi="Times New Roman" w:cs="Times New Roman"/>
          <w:sz w:val="22"/>
          <w:szCs w:val="22"/>
        </w:rPr>
        <w:t xml:space="preserve">ветствии с </w:t>
      </w:r>
      <w:r w:rsidR="009610CB" w:rsidRPr="00111417">
        <w:rPr>
          <w:rFonts w:ascii="Times New Roman" w:hAnsi="Times New Roman" w:cs="Times New Roman"/>
          <w:sz w:val="22"/>
          <w:szCs w:val="22"/>
        </w:rPr>
        <w:t xml:space="preserve">законодательством РФ и действует на основании Гражданского кодекса РФ, </w:t>
      </w:r>
      <w:r w:rsidRPr="00111417">
        <w:rPr>
          <w:rFonts w:ascii="Times New Roman" w:hAnsi="Times New Roman" w:cs="Times New Roman"/>
          <w:sz w:val="22"/>
          <w:szCs w:val="22"/>
        </w:rPr>
        <w:t>Федерал</w:t>
      </w:r>
      <w:r w:rsidRPr="00111417">
        <w:rPr>
          <w:rFonts w:ascii="Times New Roman" w:hAnsi="Times New Roman" w:cs="Times New Roman"/>
          <w:sz w:val="22"/>
          <w:szCs w:val="22"/>
        </w:rPr>
        <w:t>ь</w:t>
      </w:r>
      <w:r w:rsidRPr="00111417">
        <w:rPr>
          <w:rFonts w:ascii="Times New Roman" w:hAnsi="Times New Roman" w:cs="Times New Roman"/>
          <w:sz w:val="22"/>
          <w:szCs w:val="22"/>
        </w:rPr>
        <w:t>н</w:t>
      </w:r>
      <w:r w:rsidR="009610CB" w:rsidRPr="00111417">
        <w:rPr>
          <w:rFonts w:ascii="Times New Roman" w:hAnsi="Times New Roman" w:cs="Times New Roman"/>
          <w:sz w:val="22"/>
          <w:szCs w:val="22"/>
        </w:rPr>
        <w:t>ого</w:t>
      </w:r>
      <w:r w:rsidR="00C65160">
        <w:rPr>
          <w:rFonts w:ascii="Times New Roman" w:hAnsi="Times New Roman" w:cs="Times New Roman"/>
          <w:sz w:val="22"/>
          <w:szCs w:val="22"/>
        </w:rPr>
        <w:t xml:space="preserve"> </w:t>
      </w:r>
      <w:hyperlink r:id="rId8" w:history="1">
        <w:r w:rsidRPr="00111417">
          <w:rPr>
            <w:rFonts w:ascii="Times New Roman" w:hAnsi="Times New Roman" w:cs="Times New Roman"/>
            <w:sz w:val="22"/>
            <w:szCs w:val="22"/>
          </w:rPr>
          <w:t>закон</w:t>
        </w:r>
        <w:r w:rsidR="009610CB" w:rsidRPr="00111417">
          <w:rPr>
            <w:rFonts w:ascii="Times New Roman" w:hAnsi="Times New Roman" w:cs="Times New Roman"/>
            <w:sz w:val="22"/>
            <w:szCs w:val="22"/>
          </w:rPr>
          <w:t xml:space="preserve">а </w:t>
        </w:r>
      </w:hyperlink>
      <w:r w:rsidRPr="00111417">
        <w:rPr>
          <w:rFonts w:ascii="Times New Roman" w:hAnsi="Times New Roman" w:cs="Times New Roman"/>
          <w:sz w:val="22"/>
          <w:szCs w:val="22"/>
        </w:rPr>
        <w:t>"Об  акционерных  обществах",  ины</w:t>
      </w:r>
      <w:r w:rsidR="009610CB" w:rsidRPr="00111417">
        <w:rPr>
          <w:rFonts w:ascii="Times New Roman" w:hAnsi="Times New Roman" w:cs="Times New Roman"/>
          <w:sz w:val="22"/>
          <w:szCs w:val="22"/>
        </w:rPr>
        <w:t>х нормативных правовых актов</w:t>
      </w:r>
      <w:r w:rsidR="00167617" w:rsidRPr="00111417">
        <w:rPr>
          <w:rFonts w:ascii="Times New Roman" w:hAnsi="Times New Roman" w:cs="Times New Roman"/>
          <w:sz w:val="22"/>
          <w:szCs w:val="22"/>
        </w:rPr>
        <w:t xml:space="preserve"> РФ</w:t>
      </w:r>
      <w:r w:rsidRPr="00111417">
        <w:rPr>
          <w:rFonts w:ascii="Times New Roman" w:hAnsi="Times New Roman" w:cs="Times New Roman"/>
          <w:sz w:val="22"/>
          <w:szCs w:val="22"/>
        </w:rPr>
        <w:t>.</w:t>
      </w:r>
    </w:p>
    <w:p w:rsidR="00C65160" w:rsidRDefault="00320936" w:rsidP="00167617">
      <w:pPr>
        <w:pStyle w:val="ConsPlusNonformat"/>
        <w:tabs>
          <w:tab w:val="left" w:pos="567"/>
        </w:tabs>
        <w:ind w:firstLine="142"/>
        <w:jc w:val="both"/>
        <w:rPr>
          <w:rFonts w:ascii="Times New Roman" w:hAnsi="Times New Roman" w:cs="Times New Roman"/>
          <w:sz w:val="22"/>
          <w:szCs w:val="22"/>
        </w:rPr>
      </w:pPr>
      <w:r w:rsidRPr="00111417">
        <w:rPr>
          <w:rFonts w:ascii="Times New Roman" w:hAnsi="Times New Roman" w:cs="Times New Roman"/>
          <w:sz w:val="22"/>
          <w:szCs w:val="22"/>
        </w:rPr>
        <w:tab/>
      </w:r>
      <w:r w:rsidR="00CB77DF" w:rsidRPr="007C3BA7">
        <w:rPr>
          <w:rFonts w:ascii="Times New Roman" w:hAnsi="Times New Roman" w:cs="Times New Roman"/>
          <w:sz w:val="22"/>
          <w:szCs w:val="22"/>
        </w:rPr>
        <w:t xml:space="preserve">Общество создано путем </w:t>
      </w:r>
      <w:r w:rsidR="00A76389">
        <w:rPr>
          <w:rFonts w:ascii="Times New Roman" w:hAnsi="Times New Roman" w:cs="Times New Roman"/>
          <w:sz w:val="22"/>
          <w:szCs w:val="22"/>
        </w:rPr>
        <w:t xml:space="preserve">учреждения </w:t>
      </w:r>
      <w:r w:rsidR="00C65160">
        <w:rPr>
          <w:rFonts w:ascii="Times New Roman" w:hAnsi="Times New Roman" w:cs="Times New Roman"/>
          <w:sz w:val="22"/>
          <w:szCs w:val="22"/>
        </w:rPr>
        <w:t xml:space="preserve">и зарегистрировано регистрационным управлением (палатой) администрации г. Рязани 15 января 2001 года. </w:t>
      </w:r>
    </w:p>
    <w:p w:rsidR="00C65160" w:rsidRDefault="008B042B" w:rsidP="00167617">
      <w:pPr>
        <w:pStyle w:val="ConsPlusNonformat"/>
        <w:tabs>
          <w:tab w:val="left" w:pos="567"/>
        </w:tabs>
        <w:ind w:firstLine="142"/>
        <w:jc w:val="both"/>
        <w:rPr>
          <w:rFonts w:ascii="Times New Roman" w:hAnsi="Times New Roman" w:cs="Times New Roman"/>
          <w:sz w:val="22"/>
          <w:szCs w:val="22"/>
        </w:rPr>
      </w:pPr>
      <w:r>
        <w:rPr>
          <w:rFonts w:ascii="Times New Roman" w:hAnsi="Times New Roman" w:cs="Times New Roman"/>
          <w:sz w:val="22"/>
          <w:szCs w:val="22"/>
        </w:rPr>
        <w:t xml:space="preserve">        Изменение наименования</w:t>
      </w:r>
      <w:r w:rsidR="00C65160">
        <w:rPr>
          <w:rFonts w:ascii="Times New Roman" w:hAnsi="Times New Roman" w:cs="Times New Roman"/>
          <w:sz w:val="22"/>
          <w:szCs w:val="22"/>
        </w:rPr>
        <w:t xml:space="preserve"> и типа Общества зарегистрировано 17 апреля 2006 года Межра</w:t>
      </w:r>
      <w:r w:rsidR="00C65160">
        <w:rPr>
          <w:rFonts w:ascii="Times New Roman" w:hAnsi="Times New Roman" w:cs="Times New Roman"/>
          <w:sz w:val="22"/>
          <w:szCs w:val="22"/>
        </w:rPr>
        <w:t>й</w:t>
      </w:r>
      <w:r w:rsidR="00C65160">
        <w:rPr>
          <w:rFonts w:ascii="Times New Roman" w:hAnsi="Times New Roman" w:cs="Times New Roman"/>
          <w:sz w:val="22"/>
          <w:szCs w:val="22"/>
        </w:rPr>
        <w:t>онной инспекцией ФНС России № 3 по Рязанской области (наименование и тип Общества до и</w:t>
      </w:r>
      <w:r w:rsidR="00C65160">
        <w:rPr>
          <w:rFonts w:ascii="Times New Roman" w:hAnsi="Times New Roman" w:cs="Times New Roman"/>
          <w:sz w:val="22"/>
          <w:szCs w:val="22"/>
        </w:rPr>
        <w:t>з</w:t>
      </w:r>
      <w:r w:rsidR="00C65160">
        <w:rPr>
          <w:rFonts w:ascii="Times New Roman" w:hAnsi="Times New Roman" w:cs="Times New Roman"/>
          <w:sz w:val="22"/>
          <w:szCs w:val="22"/>
        </w:rPr>
        <w:t xml:space="preserve">менений: Закрытое акционерное общество </w:t>
      </w:r>
      <w:r w:rsidR="00FF55E5" w:rsidRPr="00825E6D">
        <w:rPr>
          <w:rFonts w:ascii="Times New Roman" w:hAnsi="Times New Roman" w:cs="Times New Roman"/>
          <w:sz w:val="22"/>
          <w:szCs w:val="22"/>
        </w:rPr>
        <w:t>"</w:t>
      </w:r>
      <w:r w:rsidR="00C65160">
        <w:rPr>
          <w:rFonts w:ascii="Times New Roman" w:hAnsi="Times New Roman" w:cs="Times New Roman"/>
          <w:sz w:val="22"/>
          <w:szCs w:val="22"/>
        </w:rPr>
        <w:t>Сатэкс</w:t>
      </w:r>
      <w:r w:rsidR="00FF55E5" w:rsidRPr="00825E6D">
        <w:rPr>
          <w:rFonts w:ascii="Times New Roman" w:hAnsi="Times New Roman" w:cs="Times New Roman"/>
          <w:sz w:val="22"/>
          <w:szCs w:val="22"/>
        </w:rPr>
        <w:t>"</w:t>
      </w:r>
      <w:r w:rsidR="00C65160">
        <w:rPr>
          <w:rFonts w:ascii="Times New Roman" w:hAnsi="Times New Roman" w:cs="Times New Roman"/>
          <w:sz w:val="22"/>
          <w:szCs w:val="22"/>
        </w:rPr>
        <w:t>; наименование и тип Общества после измен</w:t>
      </w:r>
      <w:r w:rsidR="00C65160">
        <w:rPr>
          <w:rFonts w:ascii="Times New Roman" w:hAnsi="Times New Roman" w:cs="Times New Roman"/>
          <w:sz w:val="22"/>
          <w:szCs w:val="22"/>
        </w:rPr>
        <w:t>е</w:t>
      </w:r>
      <w:r w:rsidR="00C65160">
        <w:rPr>
          <w:rFonts w:ascii="Times New Roman" w:hAnsi="Times New Roman" w:cs="Times New Roman"/>
          <w:sz w:val="22"/>
          <w:szCs w:val="22"/>
        </w:rPr>
        <w:t xml:space="preserve">ний – Открытое акционерное общества </w:t>
      </w:r>
      <w:r w:rsidR="00FF55E5" w:rsidRPr="00825E6D">
        <w:rPr>
          <w:rFonts w:ascii="Times New Roman" w:hAnsi="Times New Roman" w:cs="Times New Roman"/>
          <w:sz w:val="22"/>
          <w:szCs w:val="22"/>
        </w:rPr>
        <w:t>"</w:t>
      </w:r>
      <w:r w:rsidR="00C65160">
        <w:rPr>
          <w:rFonts w:ascii="Times New Roman" w:hAnsi="Times New Roman" w:cs="Times New Roman"/>
          <w:sz w:val="22"/>
          <w:szCs w:val="22"/>
        </w:rPr>
        <w:t>Борец</w:t>
      </w:r>
      <w:r w:rsidR="00FF55E5" w:rsidRPr="00825E6D">
        <w:rPr>
          <w:rFonts w:ascii="Times New Roman" w:hAnsi="Times New Roman" w:cs="Times New Roman"/>
          <w:sz w:val="22"/>
          <w:szCs w:val="22"/>
        </w:rPr>
        <w:t>"</w:t>
      </w:r>
      <w:r w:rsidR="00C65160">
        <w:rPr>
          <w:rFonts w:ascii="Times New Roman" w:hAnsi="Times New Roman" w:cs="Times New Roman"/>
          <w:sz w:val="22"/>
          <w:szCs w:val="22"/>
        </w:rPr>
        <w:t>).</w:t>
      </w:r>
    </w:p>
    <w:p w:rsidR="00CB77DF" w:rsidRPr="006B1C7F" w:rsidRDefault="00E62787" w:rsidP="00167617">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20.05.</w:t>
      </w:r>
      <w:r w:rsidR="00D31BB0">
        <w:rPr>
          <w:rFonts w:ascii="Times New Roman" w:hAnsi="Times New Roman" w:cs="Times New Roman"/>
          <w:sz w:val="22"/>
          <w:szCs w:val="22"/>
        </w:rPr>
        <w:t>2016 году наименование и тип акционерного Общества привели в соответствие с де</w:t>
      </w:r>
      <w:r w:rsidR="00D31BB0">
        <w:rPr>
          <w:rFonts w:ascii="Times New Roman" w:hAnsi="Times New Roman" w:cs="Times New Roman"/>
          <w:sz w:val="22"/>
          <w:szCs w:val="22"/>
        </w:rPr>
        <w:t>й</w:t>
      </w:r>
      <w:r w:rsidR="00D31BB0">
        <w:rPr>
          <w:rFonts w:ascii="Times New Roman" w:hAnsi="Times New Roman" w:cs="Times New Roman"/>
          <w:sz w:val="22"/>
          <w:szCs w:val="22"/>
        </w:rPr>
        <w:t xml:space="preserve">ствующей редакцией ФЗ </w:t>
      </w:r>
      <w:r w:rsidR="00825E6D" w:rsidRPr="00825E6D">
        <w:rPr>
          <w:rFonts w:ascii="Times New Roman" w:hAnsi="Times New Roman" w:cs="Times New Roman"/>
          <w:sz w:val="22"/>
          <w:szCs w:val="22"/>
        </w:rPr>
        <w:t>"</w:t>
      </w:r>
      <w:r w:rsidR="00D31BB0">
        <w:rPr>
          <w:rFonts w:ascii="Times New Roman" w:hAnsi="Times New Roman" w:cs="Times New Roman"/>
          <w:sz w:val="22"/>
          <w:szCs w:val="22"/>
        </w:rPr>
        <w:t>Об акционерных обществах</w:t>
      </w:r>
      <w:r w:rsidR="00825E6D" w:rsidRPr="00825E6D">
        <w:rPr>
          <w:rFonts w:ascii="Times New Roman" w:hAnsi="Times New Roman" w:cs="Times New Roman"/>
          <w:sz w:val="22"/>
          <w:szCs w:val="22"/>
        </w:rPr>
        <w:t>"</w:t>
      </w:r>
      <w:r w:rsidR="00D31BB0">
        <w:rPr>
          <w:rFonts w:ascii="Times New Roman" w:hAnsi="Times New Roman" w:cs="Times New Roman"/>
          <w:sz w:val="22"/>
          <w:szCs w:val="22"/>
        </w:rPr>
        <w:t xml:space="preserve"> (</w:t>
      </w:r>
      <w:r w:rsidR="00A26959" w:rsidRPr="006B1C7F">
        <w:rPr>
          <w:rFonts w:ascii="Times New Roman" w:hAnsi="Times New Roman" w:cs="Times New Roman"/>
          <w:sz w:val="22"/>
          <w:szCs w:val="22"/>
        </w:rPr>
        <w:t>наименование и тип Общества</w:t>
      </w:r>
      <w:r w:rsidR="00D31BB0">
        <w:rPr>
          <w:rFonts w:ascii="Times New Roman" w:hAnsi="Times New Roman" w:cs="Times New Roman"/>
          <w:sz w:val="22"/>
          <w:szCs w:val="22"/>
        </w:rPr>
        <w:t xml:space="preserve"> до измен</w:t>
      </w:r>
      <w:r w:rsidR="00D31BB0">
        <w:rPr>
          <w:rFonts w:ascii="Times New Roman" w:hAnsi="Times New Roman" w:cs="Times New Roman"/>
          <w:sz w:val="22"/>
          <w:szCs w:val="22"/>
        </w:rPr>
        <w:t>е</w:t>
      </w:r>
      <w:r w:rsidR="00D31BB0">
        <w:rPr>
          <w:rFonts w:ascii="Times New Roman" w:hAnsi="Times New Roman" w:cs="Times New Roman"/>
          <w:sz w:val="22"/>
          <w:szCs w:val="22"/>
        </w:rPr>
        <w:t>ний</w:t>
      </w:r>
      <w:r w:rsidR="00A26959" w:rsidRPr="006B1C7F">
        <w:rPr>
          <w:rFonts w:ascii="Times New Roman" w:hAnsi="Times New Roman" w:cs="Times New Roman"/>
          <w:sz w:val="22"/>
          <w:szCs w:val="22"/>
        </w:rPr>
        <w:t xml:space="preserve"> – </w:t>
      </w:r>
      <w:r w:rsidR="00B068A0" w:rsidRPr="006B1C7F">
        <w:rPr>
          <w:rFonts w:ascii="Times New Roman" w:hAnsi="Times New Roman" w:cs="Times New Roman"/>
          <w:sz w:val="22"/>
          <w:szCs w:val="22"/>
        </w:rPr>
        <w:t>Закрытое</w:t>
      </w:r>
      <w:r w:rsidR="00A26959" w:rsidRPr="006B1C7F">
        <w:rPr>
          <w:rFonts w:ascii="Times New Roman" w:hAnsi="Times New Roman" w:cs="Times New Roman"/>
          <w:sz w:val="22"/>
          <w:szCs w:val="22"/>
        </w:rPr>
        <w:t xml:space="preserve"> акционерное общество </w:t>
      </w:r>
      <w:r w:rsidR="00825E6D" w:rsidRPr="00825E6D">
        <w:rPr>
          <w:rFonts w:ascii="Times New Roman" w:hAnsi="Times New Roman" w:cs="Times New Roman"/>
          <w:sz w:val="22"/>
          <w:szCs w:val="22"/>
        </w:rPr>
        <w:t>"</w:t>
      </w:r>
      <w:r>
        <w:rPr>
          <w:rFonts w:ascii="Times New Roman" w:hAnsi="Times New Roman" w:cs="Times New Roman"/>
          <w:sz w:val="22"/>
          <w:szCs w:val="22"/>
        </w:rPr>
        <w:t>Борец</w:t>
      </w:r>
      <w:r w:rsidR="00825E6D" w:rsidRPr="00825E6D">
        <w:rPr>
          <w:rFonts w:ascii="Times New Roman" w:hAnsi="Times New Roman" w:cs="Times New Roman"/>
          <w:sz w:val="22"/>
          <w:szCs w:val="22"/>
        </w:rPr>
        <w:t xml:space="preserve"> "</w:t>
      </w:r>
      <w:r w:rsidR="00A26959" w:rsidRPr="006B1C7F">
        <w:rPr>
          <w:rFonts w:ascii="Times New Roman" w:hAnsi="Times New Roman" w:cs="Times New Roman"/>
          <w:sz w:val="22"/>
          <w:szCs w:val="22"/>
        </w:rPr>
        <w:t>; наименование и тип общества</w:t>
      </w:r>
      <w:r w:rsidR="00D31BB0">
        <w:rPr>
          <w:rFonts w:ascii="Times New Roman" w:hAnsi="Times New Roman" w:cs="Times New Roman"/>
          <w:sz w:val="22"/>
          <w:szCs w:val="22"/>
        </w:rPr>
        <w:t xml:space="preserve"> после изменений</w:t>
      </w:r>
      <w:r w:rsidR="00A26959" w:rsidRPr="006B1C7F">
        <w:rPr>
          <w:rFonts w:ascii="Times New Roman" w:hAnsi="Times New Roman" w:cs="Times New Roman"/>
          <w:sz w:val="22"/>
          <w:szCs w:val="22"/>
        </w:rPr>
        <w:t xml:space="preserve"> – Акционерное общество </w:t>
      </w:r>
      <w:r w:rsidR="00825E6D" w:rsidRPr="00825E6D">
        <w:rPr>
          <w:rFonts w:ascii="Times New Roman" w:hAnsi="Times New Roman" w:cs="Times New Roman"/>
          <w:sz w:val="22"/>
          <w:szCs w:val="22"/>
        </w:rPr>
        <w:t>"</w:t>
      </w:r>
      <w:r w:rsidR="00C65160">
        <w:rPr>
          <w:rFonts w:ascii="Times New Roman" w:hAnsi="Times New Roman" w:cs="Times New Roman"/>
          <w:sz w:val="22"/>
          <w:szCs w:val="22"/>
        </w:rPr>
        <w:t>Борец</w:t>
      </w:r>
      <w:r w:rsidR="00825E6D" w:rsidRPr="00825E6D">
        <w:rPr>
          <w:rFonts w:ascii="Times New Roman" w:hAnsi="Times New Roman" w:cs="Times New Roman"/>
          <w:sz w:val="22"/>
          <w:szCs w:val="22"/>
        </w:rPr>
        <w:t xml:space="preserve"> "</w:t>
      </w:r>
      <w:r w:rsidR="00A26959" w:rsidRPr="006B1C7F">
        <w:rPr>
          <w:rFonts w:ascii="Times New Roman" w:hAnsi="Times New Roman" w:cs="Times New Roman"/>
          <w:sz w:val="22"/>
          <w:szCs w:val="22"/>
        </w:rPr>
        <w:t>).</w:t>
      </w:r>
    </w:p>
    <w:p w:rsidR="00167617" w:rsidRPr="00111417" w:rsidRDefault="00167617" w:rsidP="00167617">
      <w:pPr>
        <w:pStyle w:val="ConsPlusNonformat"/>
        <w:tabs>
          <w:tab w:val="left" w:pos="567"/>
        </w:tabs>
        <w:jc w:val="both"/>
        <w:rPr>
          <w:rFonts w:ascii="Times New Roman" w:hAnsi="Times New Roman" w:cs="Times New Roman"/>
          <w:sz w:val="22"/>
          <w:szCs w:val="22"/>
        </w:rPr>
      </w:pPr>
      <w:r w:rsidRPr="00111417">
        <w:rPr>
          <w:rFonts w:ascii="Times New Roman" w:hAnsi="Times New Roman" w:cs="Times New Roman"/>
          <w:sz w:val="22"/>
          <w:szCs w:val="22"/>
        </w:rPr>
        <w:tab/>
        <w:t>Общество является непубличным. Общество является коммерческой организацией.</w:t>
      </w:r>
    </w:p>
    <w:p w:rsidR="009610CB" w:rsidRPr="00111417" w:rsidRDefault="00825E6D" w:rsidP="00167617">
      <w:pPr>
        <w:pStyle w:val="ConsPlusNonformat"/>
        <w:ind w:firstLine="567"/>
        <w:jc w:val="both"/>
        <w:rPr>
          <w:rFonts w:ascii="Times New Roman" w:hAnsi="Times New Roman" w:cs="Times New Roman"/>
          <w:b/>
          <w:sz w:val="22"/>
          <w:szCs w:val="22"/>
        </w:rPr>
      </w:pPr>
      <w:r>
        <w:rPr>
          <w:rFonts w:ascii="Times New Roman" w:hAnsi="Times New Roman" w:cs="Times New Roman"/>
          <w:sz w:val="22"/>
          <w:szCs w:val="22"/>
        </w:rPr>
        <w:t xml:space="preserve">1.2.  Полное </w:t>
      </w:r>
      <w:r w:rsidR="0047422A" w:rsidRPr="00111417">
        <w:rPr>
          <w:rFonts w:ascii="Times New Roman" w:hAnsi="Times New Roman" w:cs="Times New Roman"/>
          <w:sz w:val="22"/>
          <w:szCs w:val="22"/>
        </w:rPr>
        <w:t>фирменное  наименование  Общества  на русском языке:</w:t>
      </w:r>
      <w:r w:rsidR="00C65160">
        <w:rPr>
          <w:rFonts w:ascii="Times New Roman" w:hAnsi="Times New Roman" w:cs="Times New Roman"/>
          <w:sz w:val="22"/>
          <w:szCs w:val="22"/>
        </w:rPr>
        <w:t xml:space="preserve"> </w:t>
      </w:r>
      <w:r w:rsidR="0047422A" w:rsidRPr="00111417">
        <w:rPr>
          <w:rFonts w:ascii="Times New Roman" w:hAnsi="Times New Roman" w:cs="Times New Roman"/>
          <w:b/>
          <w:sz w:val="22"/>
          <w:szCs w:val="22"/>
        </w:rPr>
        <w:t>Акционерное общ</w:t>
      </w:r>
      <w:r w:rsidR="0047422A" w:rsidRPr="00111417">
        <w:rPr>
          <w:rFonts w:ascii="Times New Roman" w:hAnsi="Times New Roman" w:cs="Times New Roman"/>
          <w:b/>
          <w:sz w:val="22"/>
          <w:szCs w:val="22"/>
        </w:rPr>
        <w:t>е</w:t>
      </w:r>
      <w:r w:rsidR="0047422A" w:rsidRPr="00111417">
        <w:rPr>
          <w:rFonts w:ascii="Times New Roman" w:hAnsi="Times New Roman" w:cs="Times New Roman"/>
          <w:b/>
          <w:sz w:val="22"/>
          <w:szCs w:val="22"/>
        </w:rPr>
        <w:t>ство "</w:t>
      </w:r>
      <w:r w:rsidR="00C65160">
        <w:rPr>
          <w:rFonts w:ascii="Times New Roman" w:hAnsi="Times New Roman" w:cs="Times New Roman"/>
          <w:b/>
          <w:sz w:val="22"/>
          <w:szCs w:val="22"/>
        </w:rPr>
        <w:t>Борец</w:t>
      </w:r>
      <w:r w:rsidR="0047422A" w:rsidRPr="00111417">
        <w:rPr>
          <w:rFonts w:ascii="Times New Roman" w:hAnsi="Times New Roman" w:cs="Times New Roman"/>
          <w:b/>
          <w:sz w:val="22"/>
          <w:szCs w:val="22"/>
        </w:rPr>
        <w:t>"</w:t>
      </w:r>
      <w:r w:rsidR="009610CB" w:rsidRPr="00111417">
        <w:rPr>
          <w:rFonts w:ascii="Times New Roman" w:hAnsi="Times New Roman" w:cs="Times New Roman"/>
          <w:b/>
          <w:sz w:val="22"/>
          <w:szCs w:val="22"/>
        </w:rPr>
        <w:t>.</w:t>
      </w:r>
      <w:r w:rsidR="00C65160">
        <w:rPr>
          <w:rFonts w:ascii="Times New Roman" w:hAnsi="Times New Roman" w:cs="Times New Roman"/>
          <w:b/>
          <w:sz w:val="22"/>
          <w:szCs w:val="22"/>
        </w:rPr>
        <w:t xml:space="preserve"> </w:t>
      </w:r>
      <w:r w:rsidR="009610CB" w:rsidRPr="00111417">
        <w:rPr>
          <w:rFonts w:ascii="Times New Roman" w:hAnsi="Times New Roman" w:cs="Times New Roman"/>
          <w:sz w:val="22"/>
          <w:szCs w:val="22"/>
        </w:rPr>
        <w:t>С</w:t>
      </w:r>
      <w:r>
        <w:rPr>
          <w:rFonts w:ascii="Times New Roman" w:hAnsi="Times New Roman" w:cs="Times New Roman"/>
          <w:sz w:val="22"/>
          <w:szCs w:val="22"/>
        </w:rPr>
        <w:t xml:space="preserve">окращенное наименование  Общества на русском </w:t>
      </w:r>
      <w:r w:rsidR="0047422A" w:rsidRPr="00111417">
        <w:rPr>
          <w:rFonts w:ascii="Times New Roman" w:hAnsi="Times New Roman" w:cs="Times New Roman"/>
          <w:sz w:val="22"/>
          <w:szCs w:val="22"/>
        </w:rPr>
        <w:t xml:space="preserve">языке: </w:t>
      </w:r>
      <w:r w:rsidR="0047422A" w:rsidRPr="00111417">
        <w:rPr>
          <w:rFonts w:ascii="Times New Roman" w:hAnsi="Times New Roman" w:cs="Times New Roman"/>
          <w:b/>
          <w:sz w:val="22"/>
          <w:szCs w:val="22"/>
        </w:rPr>
        <w:t>АО</w:t>
      </w:r>
      <w:r w:rsidR="00C65160">
        <w:rPr>
          <w:rFonts w:ascii="Times New Roman" w:hAnsi="Times New Roman" w:cs="Times New Roman"/>
          <w:b/>
          <w:sz w:val="22"/>
          <w:szCs w:val="22"/>
        </w:rPr>
        <w:t xml:space="preserve"> </w:t>
      </w:r>
      <w:r w:rsidR="0047422A" w:rsidRPr="00111417">
        <w:rPr>
          <w:rFonts w:ascii="Times New Roman" w:hAnsi="Times New Roman" w:cs="Times New Roman"/>
          <w:b/>
          <w:sz w:val="22"/>
          <w:szCs w:val="22"/>
        </w:rPr>
        <w:t>"</w:t>
      </w:r>
      <w:r w:rsidR="00C65160">
        <w:rPr>
          <w:rFonts w:ascii="Times New Roman" w:hAnsi="Times New Roman" w:cs="Times New Roman"/>
          <w:b/>
          <w:sz w:val="22"/>
          <w:szCs w:val="22"/>
        </w:rPr>
        <w:t>Борец</w:t>
      </w:r>
      <w:r w:rsidR="0047422A" w:rsidRPr="00111417">
        <w:rPr>
          <w:rFonts w:ascii="Times New Roman" w:hAnsi="Times New Roman" w:cs="Times New Roman"/>
          <w:b/>
          <w:sz w:val="22"/>
          <w:szCs w:val="22"/>
        </w:rPr>
        <w:t>"</w:t>
      </w:r>
      <w:r w:rsidR="009610CB" w:rsidRPr="00111417">
        <w:rPr>
          <w:rFonts w:ascii="Times New Roman" w:hAnsi="Times New Roman" w:cs="Times New Roman"/>
          <w:b/>
          <w:sz w:val="22"/>
          <w:szCs w:val="22"/>
        </w:rPr>
        <w:t>.</w:t>
      </w:r>
    </w:p>
    <w:p w:rsidR="0047422A" w:rsidRPr="00111417" w:rsidRDefault="0047422A" w:rsidP="00167617">
      <w:pPr>
        <w:widowControl w:val="0"/>
        <w:autoSpaceDE w:val="0"/>
        <w:autoSpaceDN w:val="0"/>
        <w:adjustRightInd w:val="0"/>
        <w:ind w:firstLine="540"/>
        <w:rPr>
          <w:rFonts w:ascii="Times New Roman" w:hAnsi="Times New Roman" w:cs="Times New Roman"/>
        </w:rPr>
      </w:pPr>
      <w:r w:rsidRPr="00111417">
        <w:rPr>
          <w:rFonts w:ascii="Times New Roman" w:hAnsi="Times New Roman" w:cs="Times New Roman"/>
        </w:rPr>
        <w:t xml:space="preserve">1.3. Место нахождения Общества: </w:t>
      </w:r>
      <w:r w:rsidR="00A26959" w:rsidRPr="00C47B8A">
        <w:rPr>
          <w:rFonts w:ascii="Times New Roman" w:hAnsi="Times New Roman" w:cs="Times New Roman"/>
          <w:b/>
        </w:rPr>
        <w:t>Российская Федерация,</w:t>
      </w:r>
      <w:r w:rsidR="00C65160">
        <w:rPr>
          <w:rFonts w:ascii="Times New Roman" w:hAnsi="Times New Roman" w:cs="Times New Roman"/>
          <w:b/>
        </w:rPr>
        <w:t xml:space="preserve"> </w:t>
      </w:r>
      <w:r w:rsidR="00A26959" w:rsidRPr="00B068A0">
        <w:rPr>
          <w:rFonts w:ascii="Times New Roman" w:hAnsi="Times New Roman" w:cs="Times New Roman"/>
          <w:b/>
        </w:rPr>
        <w:t>Рязанская область,</w:t>
      </w:r>
      <w:r w:rsidR="00C65160">
        <w:rPr>
          <w:rFonts w:ascii="Times New Roman" w:hAnsi="Times New Roman" w:cs="Times New Roman"/>
          <w:b/>
        </w:rPr>
        <w:t xml:space="preserve"> город Р</w:t>
      </w:r>
      <w:r w:rsidR="00C65160">
        <w:rPr>
          <w:rFonts w:ascii="Times New Roman" w:hAnsi="Times New Roman" w:cs="Times New Roman"/>
          <w:b/>
        </w:rPr>
        <w:t>я</w:t>
      </w:r>
      <w:r w:rsidR="00C65160">
        <w:rPr>
          <w:rFonts w:ascii="Times New Roman" w:hAnsi="Times New Roman" w:cs="Times New Roman"/>
          <w:b/>
        </w:rPr>
        <w:t>зань</w:t>
      </w:r>
      <w:r w:rsidRPr="00111417">
        <w:rPr>
          <w:rFonts w:ascii="Times New Roman" w:hAnsi="Times New Roman" w:cs="Times New Roman"/>
          <w:b/>
        </w:rPr>
        <w:t>.</w:t>
      </w:r>
    </w:p>
    <w:p w:rsidR="0047422A" w:rsidRPr="00111417" w:rsidRDefault="0047422A" w:rsidP="00167617">
      <w:pPr>
        <w:widowControl w:val="0"/>
        <w:autoSpaceDE w:val="0"/>
        <w:autoSpaceDN w:val="0"/>
        <w:adjustRightInd w:val="0"/>
        <w:ind w:firstLine="540"/>
        <w:rPr>
          <w:rFonts w:ascii="Times New Roman" w:hAnsi="Times New Roman" w:cs="Times New Roman"/>
        </w:rPr>
      </w:pPr>
      <w:r w:rsidRPr="00111417">
        <w:rPr>
          <w:rFonts w:ascii="Times New Roman" w:hAnsi="Times New Roman" w:cs="Times New Roman"/>
        </w:rPr>
        <w:t>1.4. Общество создано на неопределенный срок.</w:t>
      </w:r>
    </w:p>
    <w:p w:rsidR="0047422A" w:rsidRPr="00111417" w:rsidRDefault="0047422A" w:rsidP="00167617">
      <w:pPr>
        <w:widowControl w:val="0"/>
        <w:autoSpaceDE w:val="0"/>
        <w:autoSpaceDN w:val="0"/>
        <w:adjustRightInd w:val="0"/>
        <w:ind w:firstLine="540"/>
        <w:rPr>
          <w:rFonts w:ascii="Times New Roman" w:hAnsi="Times New Roman" w:cs="Times New Roman"/>
        </w:rPr>
      </w:pPr>
    </w:p>
    <w:p w:rsidR="00320936" w:rsidRPr="00167617" w:rsidRDefault="00320936" w:rsidP="00167617">
      <w:pPr>
        <w:ind w:firstLine="720"/>
        <w:rPr>
          <w:rFonts w:ascii="Times New Roman" w:hAnsi="Times New Roman" w:cs="Times New Roman"/>
          <w:b/>
        </w:rPr>
      </w:pPr>
      <w:bookmarkStart w:id="2" w:name="Par44"/>
      <w:bookmarkEnd w:id="2"/>
      <w:r w:rsidRPr="00111417">
        <w:rPr>
          <w:rFonts w:ascii="Times New Roman" w:hAnsi="Times New Roman" w:cs="Times New Roman"/>
          <w:b/>
        </w:rPr>
        <w:t>Статья 2. Основные положения, цели и предмет деятельности общества</w:t>
      </w:r>
      <w:r w:rsidRPr="00167617">
        <w:rPr>
          <w:rFonts w:ascii="Times New Roman" w:hAnsi="Times New Roman" w:cs="Times New Roman"/>
          <w:b/>
        </w:rPr>
        <w:t>.</w:t>
      </w:r>
    </w:p>
    <w:p w:rsidR="00320936" w:rsidRPr="00167617" w:rsidRDefault="00320936" w:rsidP="00167617">
      <w:pPr>
        <w:ind w:firstLine="720"/>
        <w:rPr>
          <w:rFonts w:ascii="Times New Roman" w:hAnsi="Times New Roman" w:cs="Times New Roman"/>
        </w:rPr>
      </w:pPr>
      <w:r w:rsidRPr="00167617">
        <w:rPr>
          <w:rFonts w:ascii="Times New Roman" w:hAnsi="Times New Roman" w:cs="Times New Roman"/>
        </w:rPr>
        <w:t>2.</w:t>
      </w:r>
      <w:r w:rsidR="00167617" w:rsidRPr="00167617">
        <w:rPr>
          <w:rFonts w:ascii="Times New Roman" w:hAnsi="Times New Roman" w:cs="Times New Roman"/>
        </w:rPr>
        <w:t>1</w:t>
      </w:r>
      <w:r w:rsidRPr="00167617">
        <w:rPr>
          <w:rFonts w:ascii="Times New Roman" w:hAnsi="Times New Roman" w:cs="Times New Roman"/>
        </w:rPr>
        <w:t>. Общество является юридическим лицом и имеет в собственности обособленное им</w:t>
      </w:r>
      <w:r w:rsidRPr="00167617">
        <w:rPr>
          <w:rFonts w:ascii="Times New Roman" w:hAnsi="Times New Roman" w:cs="Times New Roman"/>
        </w:rPr>
        <w:t>у</w:t>
      </w:r>
      <w:r w:rsidRPr="00167617">
        <w:rPr>
          <w:rFonts w:ascii="Times New Roman" w:hAnsi="Times New Roman" w:cs="Times New Roman"/>
        </w:rPr>
        <w:t>щество, учитываемое на его самостоятельном балансе, может от своего имени приобретать и ос</w:t>
      </w:r>
      <w:r w:rsidRPr="00167617">
        <w:rPr>
          <w:rFonts w:ascii="Times New Roman" w:hAnsi="Times New Roman" w:cs="Times New Roman"/>
        </w:rPr>
        <w:t>у</w:t>
      </w:r>
      <w:r w:rsidRPr="00167617">
        <w:rPr>
          <w:rFonts w:ascii="Times New Roman" w:hAnsi="Times New Roman" w:cs="Times New Roman"/>
        </w:rPr>
        <w:t>ществлять имущественные и личные неимущественные права, нести обязанности, быть истцом и ответчиком в суде.</w:t>
      </w:r>
    </w:p>
    <w:p w:rsidR="00320936" w:rsidRPr="00167617" w:rsidRDefault="00167617" w:rsidP="00167617">
      <w:pPr>
        <w:ind w:firstLine="720"/>
        <w:rPr>
          <w:rFonts w:ascii="Times New Roman" w:hAnsi="Times New Roman" w:cs="Times New Roman"/>
        </w:rPr>
      </w:pPr>
      <w:r w:rsidRPr="00167617">
        <w:rPr>
          <w:rFonts w:ascii="Times New Roman" w:hAnsi="Times New Roman" w:cs="Times New Roman"/>
        </w:rPr>
        <w:t>2.2</w:t>
      </w:r>
      <w:r w:rsidR="00320936" w:rsidRPr="00167617">
        <w:rPr>
          <w:rFonts w:ascii="Times New Roman" w:hAnsi="Times New Roman" w:cs="Times New Roman"/>
        </w:rPr>
        <w:t>. Общество несет ответственность по своим обязательствам всем принадлежащим ему имуществом. Общество не отвечает по обязательствам своих акционеров.</w:t>
      </w:r>
    </w:p>
    <w:p w:rsidR="00320936" w:rsidRPr="00167617" w:rsidRDefault="00320936" w:rsidP="00167617">
      <w:pPr>
        <w:ind w:firstLine="720"/>
        <w:rPr>
          <w:rFonts w:ascii="Times New Roman" w:hAnsi="Times New Roman" w:cs="Times New Roman"/>
        </w:rPr>
      </w:pPr>
      <w:r w:rsidRPr="00167617">
        <w:rPr>
          <w:rFonts w:ascii="Times New Roman" w:hAnsi="Times New Roman" w:cs="Times New Roman"/>
        </w:rPr>
        <w:t>Акционеры не отвечают по обязательствам общества и несут риск убытков, связанных с его деятельн</w:t>
      </w:r>
      <w:r w:rsidR="00825E6D">
        <w:rPr>
          <w:rFonts w:ascii="Times New Roman" w:hAnsi="Times New Roman" w:cs="Times New Roman"/>
        </w:rPr>
        <w:t>остью, в пределах стоимости при</w:t>
      </w:r>
      <w:r w:rsidRPr="00167617">
        <w:rPr>
          <w:rFonts w:ascii="Times New Roman" w:hAnsi="Times New Roman" w:cs="Times New Roman"/>
        </w:rPr>
        <w:t>надлежащих им акций.</w:t>
      </w:r>
    </w:p>
    <w:p w:rsidR="00320936" w:rsidRPr="00167617" w:rsidRDefault="00320936" w:rsidP="00167617">
      <w:pPr>
        <w:ind w:firstLine="720"/>
        <w:rPr>
          <w:rFonts w:ascii="Times New Roman" w:hAnsi="Times New Roman" w:cs="Times New Roman"/>
        </w:rPr>
      </w:pPr>
      <w:r w:rsidRPr="00167617">
        <w:rPr>
          <w:rFonts w:ascii="Times New Roman" w:hAnsi="Times New Roman" w:cs="Times New Roman"/>
        </w:rPr>
        <w:t>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320936" w:rsidRPr="00167617" w:rsidRDefault="00167617" w:rsidP="00167617">
      <w:pPr>
        <w:ind w:firstLine="720"/>
        <w:rPr>
          <w:rFonts w:ascii="Times New Roman" w:hAnsi="Times New Roman" w:cs="Times New Roman"/>
        </w:rPr>
      </w:pPr>
      <w:r w:rsidRPr="00167617">
        <w:rPr>
          <w:rFonts w:ascii="Times New Roman" w:hAnsi="Times New Roman" w:cs="Times New Roman"/>
        </w:rPr>
        <w:t>2.3</w:t>
      </w:r>
      <w:r w:rsidR="00320936" w:rsidRPr="00167617">
        <w:rPr>
          <w:rFonts w:ascii="Times New Roman" w:hAnsi="Times New Roman" w:cs="Times New Roman"/>
        </w:rPr>
        <w:t>. Отдельными видами деятельности, перечень которых определяется федеральными з</w:t>
      </w:r>
      <w:r w:rsidR="00320936" w:rsidRPr="00167617">
        <w:rPr>
          <w:rFonts w:ascii="Times New Roman" w:hAnsi="Times New Roman" w:cs="Times New Roman"/>
        </w:rPr>
        <w:t>а</w:t>
      </w:r>
      <w:r w:rsidR="00320936" w:rsidRPr="00167617">
        <w:rPr>
          <w:rFonts w:ascii="Times New Roman" w:hAnsi="Times New Roman" w:cs="Times New Roman"/>
        </w:rPr>
        <w:t>конами, Общество может заниматься только на основании специального разрешения (лицензии).</w:t>
      </w:r>
    </w:p>
    <w:p w:rsidR="00CF443F" w:rsidRPr="00167617" w:rsidRDefault="00167617" w:rsidP="00167617">
      <w:pPr>
        <w:ind w:firstLine="720"/>
        <w:rPr>
          <w:rFonts w:ascii="Times New Roman" w:hAnsi="Times New Roman" w:cs="Times New Roman"/>
        </w:rPr>
      </w:pPr>
      <w:r w:rsidRPr="00167617">
        <w:rPr>
          <w:rFonts w:ascii="Times New Roman" w:hAnsi="Times New Roman" w:cs="Times New Roman"/>
        </w:rPr>
        <w:t>2.4</w:t>
      </w:r>
      <w:r w:rsidR="00320936" w:rsidRPr="00167617">
        <w:rPr>
          <w:rFonts w:ascii="Times New Roman" w:hAnsi="Times New Roman" w:cs="Times New Roman"/>
        </w:rPr>
        <w:t xml:space="preserve">. </w:t>
      </w:r>
      <w:r w:rsidR="00CF443F" w:rsidRPr="00167617">
        <w:rPr>
          <w:rFonts w:ascii="Times New Roman" w:hAnsi="Times New Roman" w:cs="Times New Roman"/>
        </w:rPr>
        <w:t>Основной целью деятельности Общества является извлечение прибыли.</w:t>
      </w:r>
    </w:p>
    <w:p w:rsidR="00320936" w:rsidRPr="00167617" w:rsidRDefault="00320936" w:rsidP="00167617">
      <w:pPr>
        <w:ind w:firstLine="720"/>
        <w:rPr>
          <w:rFonts w:ascii="Times New Roman" w:hAnsi="Times New Roman" w:cs="Times New Roman"/>
        </w:rPr>
      </w:pPr>
      <w:r w:rsidRPr="00167617">
        <w:rPr>
          <w:rFonts w:ascii="Times New Roman" w:hAnsi="Times New Roman" w:cs="Times New Roman"/>
        </w:rPr>
        <w:t>2.</w:t>
      </w:r>
      <w:r w:rsidR="00167617" w:rsidRPr="00167617">
        <w:rPr>
          <w:rFonts w:ascii="Times New Roman" w:hAnsi="Times New Roman" w:cs="Times New Roman"/>
        </w:rPr>
        <w:t>5</w:t>
      </w:r>
      <w:r w:rsidRPr="00167617">
        <w:rPr>
          <w:rFonts w:ascii="Times New Roman" w:hAnsi="Times New Roman" w:cs="Times New Roman"/>
        </w:rPr>
        <w:t>. Основными видами деятельности Общества являются:</w:t>
      </w:r>
    </w:p>
    <w:p w:rsidR="00806D65" w:rsidRDefault="00E62787" w:rsidP="00E62787">
      <w:pPr>
        <w:pStyle w:val="a9"/>
        <w:widowControl w:val="0"/>
        <w:numPr>
          <w:ilvl w:val="0"/>
          <w:numId w:val="8"/>
        </w:numPr>
        <w:autoSpaceDE w:val="0"/>
        <w:autoSpaceDN w:val="0"/>
        <w:adjustRightInd w:val="0"/>
        <w:rPr>
          <w:rFonts w:ascii="Times New Roman" w:hAnsi="Times New Roman" w:cs="Times New Roman"/>
        </w:rPr>
      </w:pPr>
      <w:r w:rsidRPr="00E62787">
        <w:rPr>
          <w:rFonts w:ascii="Times New Roman" w:hAnsi="Times New Roman" w:cs="Times New Roman"/>
        </w:rPr>
        <w:t>производство молока (кроме сырого) и молочной продукции;</w:t>
      </w:r>
    </w:p>
    <w:p w:rsidR="00E62787" w:rsidRDefault="00E62787" w:rsidP="00E62787">
      <w:pPr>
        <w:pStyle w:val="a9"/>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выращивание зерновых культур;</w:t>
      </w:r>
    </w:p>
    <w:p w:rsidR="00E62787" w:rsidRDefault="00E62787" w:rsidP="00E62787">
      <w:pPr>
        <w:pStyle w:val="a9"/>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выращивание зернобобовых культур;</w:t>
      </w:r>
    </w:p>
    <w:p w:rsidR="00E62787" w:rsidRDefault="00E62787" w:rsidP="00E62787">
      <w:pPr>
        <w:pStyle w:val="a9"/>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выращивание столовых корнеплодных и клубнеплодных культур с высоким соде</w:t>
      </w:r>
      <w:r>
        <w:rPr>
          <w:rFonts w:ascii="Times New Roman" w:hAnsi="Times New Roman" w:cs="Times New Roman"/>
        </w:rPr>
        <w:t>р</w:t>
      </w:r>
      <w:r>
        <w:rPr>
          <w:rFonts w:ascii="Times New Roman" w:hAnsi="Times New Roman" w:cs="Times New Roman"/>
        </w:rPr>
        <w:t>жанием крахмала или инулина;</w:t>
      </w:r>
    </w:p>
    <w:p w:rsidR="00E62787" w:rsidRDefault="00FF55E5" w:rsidP="00E62787">
      <w:pPr>
        <w:pStyle w:val="a9"/>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выращивание сахарной свеклы;</w:t>
      </w:r>
    </w:p>
    <w:p w:rsidR="00FF55E5" w:rsidRDefault="00FF55E5" w:rsidP="00E62787">
      <w:pPr>
        <w:pStyle w:val="a9"/>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выращивание прочих однолетних культур;</w:t>
      </w:r>
    </w:p>
    <w:p w:rsidR="00FF55E5" w:rsidRDefault="00FF55E5" w:rsidP="00E62787">
      <w:pPr>
        <w:pStyle w:val="a9"/>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выращивание однолетних кормовых культур;</w:t>
      </w:r>
    </w:p>
    <w:p w:rsidR="00FF55E5" w:rsidRDefault="00FF55E5" w:rsidP="00E62787">
      <w:pPr>
        <w:pStyle w:val="a9"/>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выращивание прочих многолетних культур;</w:t>
      </w:r>
    </w:p>
    <w:p w:rsidR="00FF55E5" w:rsidRDefault="00FF55E5" w:rsidP="00E62787">
      <w:pPr>
        <w:pStyle w:val="a9"/>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предоставление услуг в области растениеводства;</w:t>
      </w:r>
    </w:p>
    <w:p w:rsidR="00FF55E5" w:rsidRDefault="00FF55E5" w:rsidP="00E62787">
      <w:pPr>
        <w:pStyle w:val="a9"/>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производство сливочного масла, топленого масла, масляной пасты, молочного жира, спредов и топленых сливочно-растительных смесей;</w:t>
      </w:r>
    </w:p>
    <w:p w:rsidR="00FF55E5" w:rsidRDefault="00FF55E5" w:rsidP="00E62787">
      <w:pPr>
        <w:pStyle w:val="a9"/>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производство сыра и сырных продуктов;</w:t>
      </w:r>
    </w:p>
    <w:p w:rsidR="00FF55E5" w:rsidRDefault="00FF55E5" w:rsidP="00E62787">
      <w:pPr>
        <w:pStyle w:val="a9"/>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производство молока и сливок в твердой форме;</w:t>
      </w:r>
    </w:p>
    <w:p w:rsidR="00FF55E5" w:rsidRDefault="00FF55E5" w:rsidP="00E62787">
      <w:pPr>
        <w:pStyle w:val="a9"/>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производство прочей молочной продукции;</w:t>
      </w:r>
    </w:p>
    <w:p w:rsidR="00FF55E5" w:rsidRDefault="00FF55E5" w:rsidP="00E62787">
      <w:pPr>
        <w:pStyle w:val="a9"/>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производство муки из зерновых культур;</w:t>
      </w:r>
    </w:p>
    <w:p w:rsidR="00FF55E5" w:rsidRDefault="00FF55E5" w:rsidP="00E62787">
      <w:pPr>
        <w:pStyle w:val="a9"/>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производство крупы и гранул из зерновых культур;</w:t>
      </w:r>
    </w:p>
    <w:p w:rsidR="00FF55E5" w:rsidRDefault="00FF55E5" w:rsidP="00E62787">
      <w:pPr>
        <w:pStyle w:val="a9"/>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производство мучных смесей и приготовление мучных смесей или теста для хлеба, тортов, бисквитов и блинов</w:t>
      </w:r>
    </w:p>
    <w:p w:rsidR="00FF55E5" w:rsidRDefault="00FF55E5" w:rsidP="00E62787">
      <w:pPr>
        <w:pStyle w:val="a9"/>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производство прочих сельскохозяйственных машин и оборудования</w:t>
      </w:r>
    </w:p>
    <w:p w:rsidR="00FF55E5" w:rsidRDefault="00FF55E5" w:rsidP="00E62787">
      <w:pPr>
        <w:pStyle w:val="a9"/>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lastRenderedPageBreak/>
        <w:t>деятельность агентов по оптовой торговле зерном;</w:t>
      </w:r>
    </w:p>
    <w:p w:rsidR="00FF55E5" w:rsidRDefault="00FF55E5" w:rsidP="00E62787">
      <w:pPr>
        <w:pStyle w:val="a9"/>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торговля оптовая зерном.</w:t>
      </w:r>
    </w:p>
    <w:p w:rsidR="00E62787" w:rsidRDefault="00E62787" w:rsidP="00C65160">
      <w:pPr>
        <w:widowControl w:val="0"/>
        <w:autoSpaceDE w:val="0"/>
        <w:autoSpaceDN w:val="0"/>
        <w:adjustRightInd w:val="0"/>
        <w:ind w:firstLine="540"/>
        <w:rPr>
          <w:rFonts w:ascii="Times New Roman" w:hAnsi="Times New Roman" w:cs="Times New Roman"/>
        </w:rPr>
      </w:pPr>
    </w:p>
    <w:p w:rsidR="00320936" w:rsidRPr="00167617" w:rsidRDefault="00320936" w:rsidP="00167617">
      <w:pPr>
        <w:widowControl w:val="0"/>
        <w:autoSpaceDE w:val="0"/>
        <w:autoSpaceDN w:val="0"/>
        <w:adjustRightInd w:val="0"/>
        <w:ind w:firstLine="540"/>
        <w:rPr>
          <w:rFonts w:ascii="Times New Roman" w:hAnsi="Times New Roman" w:cs="Times New Roman"/>
        </w:rPr>
      </w:pPr>
      <w:r w:rsidRPr="00167617">
        <w:rPr>
          <w:rFonts w:ascii="Times New Roman" w:hAnsi="Times New Roman" w:cs="Times New Roman"/>
        </w:rPr>
        <w:t>Общество вправе осуществлять иные не запрещенные законодательством Российской Фед</w:t>
      </w:r>
      <w:r w:rsidRPr="00167617">
        <w:rPr>
          <w:rFonts w:ascii="Times New Roman" w:hAnsi="Times New Roman" w:cs="Times New Roman"/>
        </w:rPr>
        <w:t>е</w:t>
      </w:r>
      <w:r w:rsidRPr="00167617">
        <w:rPr>
          <w:rFonts w:ascii="Times New Roman" w:hAnsi="Times New Roman" w:cs="Times New Roman"/>
        </w:rPr>
        <w:t>рации виды деятельности.</w:t>
      </w:r>
    </w:p>
    <w:p w:rsidR="00320936" w:rsidRPr="00167617" w:rsidRDefault="00167617" w:rsidP="00167617">
      <w:pPr>
        <w:ind w:firstLine="708"/>
        <w:rPr>
          <w:rFonts w:ascii="Times New Roman" w:hAnsi="Times New Roman" w:cs="Times New Roman"/>
        </w:rPr>
      </w:pPr>
      <w:r w:rsidRPr="00167617">
        <w:rPr>
          <w:rFonts w:ascii="Times New Roman" w:hAnsi="Times New Roman" w:cs="Times New Roman"/>
        </w:rPr>
        <w:t>2.6</w:t>
      </w:r>
      <w:r w:rsidR="00320936" w:rsidRPr="00167617">
        <w:rPr>
          <w:rFonts w:ascii="Times New Roman" w:hAnsi="Times New Roman" w:cs="Times New Roman"/>
        </w:rPr>
        <w:t>. Общество вправе в установленном порядке открывать банковские счета (в том числе валютные) на территории Российской Федерации и за ее пределами.</w:t>
      </w:r>
    </w:p>
    <w:p w:rsidR="00320936" w:rsidRPr="00167617" w:rsidRDefault="00167617" w:rsidP="00167617">
      <w:pPr>
        <w:ind w:firstLine="720"/>
        <w:rPr>
          <w:rFonts w:ascii="Times New Roman" w:hAnsi="Times New Roman" w:cs="Times New Roman"/>
        </w:rPr>
      </w:pPr>
      <w:r w:rsidRPr="00167617">
        <w:rPr>
          <w:rFonts w:ascii="Times New Roman" w:hAnsi="Times New Roman" w:cs="Times New Roman"/>
        </w:rPr>
        <w:t>2.7</w:t>
      </w:r>
      <w:r w:rsidR="00320936" w:rsidRPr="00167617">
        <w:rPr>
          <w:rFonts w:ascii="Times New Roman" w:hAnsi="Times New Roman" w:cs="Times New Roman"/>
        </w:rPr>
        <w:t>. Общество имеет круглую печать, содержащую его полное фирменное наименование на русском языке и указание на место его нахождения. Место нахождения Общества определяется местом его государственной регистрации.</w:t>
      </w:r>
    </w:p>
    <w:p w:rsidR="00320936" w:rsidRPr="00167617" w:rsidRDefault="00320936" w:rsidP="00167617">
      <w:pPr>
        <w:ind w:firstLine="720"/>
        <w:rPr>
          <w:rFonts w:ascii="Times New Roman" w:hAnsi="Times New Roman" w:cs="Times New Roman"/>
        </w:rPr>
      </w:pPr>
      <w:r w:rsidRPr="00167617">
        <w:rPr>
          <w:rFonts w:ascii="Times New Roman" w:hAnsi="Times New Roman" w:cs="Times New Roman"/>
        </w:rPr>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w:t>
      </w:r>
      <w:r w:rsidRPr="00167617">
        <w:rPr>
          <w:rFonts w:ascii="Times New Roman" w:hAnsi="Times New Roman" w:cs="Times New Roman"/>
        </w:rPr>
        <w:t>ь</w:t>
      </w:r>
      <w:r w:rsidRPr="00167617">
        <w:rPr>
          <w:rFonts w:ascii="Times New Roman" w:hAnsi="Times New Roman" w:cs="Times New Roman"/>
        </w:rPr>
        <w:t>ной идентификации.</w:t>
      </w:r>
    </w:p>
    <w:p w:rsidR="00320936" w:rsidRPr="00167617" w:rsidRDefault="00167617" w:rsidP="00167617">
      <w:pPr>
        <w:ind w:firstLine="720"/>
        <w:rPr>
          <w:rFonts w:ascii="Times New Roman" w:hAnsi="Times New Roman" w:cs="Times New Roman"/>
        </w:rPr>
      </w:pPr>
      <w:r w:rsidRPr="00167617">
        <w:rPr>
          <w:rFonts w:ascii="Times New Roman" w:hAnsi="Times New Roman" w:cs="Times New Roman"/>
        </w:rPr>
        <w:t>2.8</w:t>
      </w:r>
      <w:r w:rsidR="00320936" w:rsidRPr="00167617">
        <w:rPr>
          <w:rFonts w:ascii="Times New Roman" w:hAnsi="Times New Roman" w:cs="Times New Roman"/>
        </w:rPr>
        <w:t>. Общество может в установленном порядке создавать филиалы и открывать представ</w:t>
      </w:r>
      <w:r w:rsidR="00320936" w:rsidRPr="00167617">
        <w:rPr>
          <w:rFonts w:ascii="Times New Roman" w:hAnsi="Times New Roman" w:cs="Times New Roman"/>
        </w:rPr>
        <w:t>и</w:t>
      </w:r>
      <w:r w:rsidR="00320936" w:rsidRPr="00167617">
        <w:rPr>
          <w:rFonts w:ascii="Times New Roman" w:hAnsi="Times New Roman" w:cs="Times New Roman"/>
        </w:rPr>
        <w:t>тельства на территории Российской Федерации и на территории иностранных государств.</w:t>
      </w:r>
    </w:p>
    <w:p w:rsidR="00320936" w:rsidRPr="00167617" w:rsidRDefault="00167617" w:rsidP="00167617">
      <w:pPr>
        <w:ind w:firstLine="720"/>
        <w:rPr>
          <w:rFonts w:ascii="Times New Roman" w:hAnsi="Times New Roman" w:cs="Times New Roman"/>
        </w:rPr>
      </w:pPr>
      <w:r w:rsidRPr="00167617">
        <w:rPr>
          <w:rFonts w:ascii="Times New Roman" w:hAnsi="Times New Roman" w:cs="Times New Roman"/>
        </w:rPr>
        <w:t>2.9</w:t>
      </w:r>
      <w:r w:rsidR="00320936" w:rsidRPr="00167617">
        <w:rPr>
          <w:rFonts w:ascii="Times New Roman" w:hAnsi="Times New Roman" w:cs="Times New Roman"/>
        </w:rPr>
        <w:t>. Общество вправе в установленном порядке создавать фонды, преследующие социал</w:t>
      </w:r>
      <w:r w:rsidR="00320936" w:rsidRPr="00167617">
        <w:rPr>
          <w:rFonts w:ascii="Times New Roman" w:hAnsi="Times New Roman" w:cs="Times New Roman"/>
        </w:rPr>
        <w:t>ь</w:t>
      </w:r>
      <w:r w:rsidR="00320936" w:rsidRPr="00167617">
        <w:rPr>
          <w:rFonts w:ascii="Times New Roman" w:hAnsi="Times New Roman" w:cs="Times New Roman"/>
        </w:rPr>
        <w:t>ные, благотворительные, культурные, образовательные или иные общественно полезные цели, на основе добровольных имущественных взносов.</w:t>
      </w:r>
    </w:p>
    <w:p w:rsidR="00320936" w:rsidRPr="00167617" w:rsidRDefault="00320936" w:rsidP="00167617">
      <w:pPr>
        <w:widowControl w:val="0"/>
        <w:autoSpaceDE w:val="0"/>
        <w:autoSpaceDN w:val="0"/>
        <w:adjustRightInd w:val="0"/>
        <w:jc w:val="center"/>
        <w:outlineLvl w:val="0"/>
        <w:rPr>
          <w:rFonts w:ascii="Times New Roman" w:hAnsi="Times New Roman" w:cs="Times New Roman"/>
          <w:b/>
        </w:rPr>
      </w:pPr>
    </w:p>
    <w:p w:rsidR="00CF443F" w:rsidRPr="00167617" w:rsidRDefault="00CF443F" w:rsidP="00167617">
      <w:pPr>
        <w:pStyle w:val="2"/>
        <w:keepNext/>
        <w:spacing w:after="0"/>
        <w:rPr>
          <w:sz w:val="22"/>
          <w:szCs w:val="22"/>
        </w:rPr>
      </w:pPr>
      <w:r w:rsidRPr="00167617">
        <w:rPr>
          <w:sz w:val="22"/>
          <w:szCs w:val="22"/>
        </w:rPr>
        <w:t>Статья 3. Реорганизация общества.</w:t>
      </w:r>
    </w:p>
    <w:p w:rsidR="00CF443F" w:rsidRPr="00167617" w:rsidRDefault="00CF443F" w:rsidP="00167617">
      <w:pPr>
        <w:ind w:firstLine="720"/>
        <w:rPr>
          <w:rFonts w:ascii="Times New Roman" w:hAnsi="Times New Roman" w:cs="Times New Roman"/>
        </w:rPr>
      </w:pPr>
      <w:r w:rsidRPr="00167617">
        <w:rPr>
          <w:rFonts w:ascii="Times New Roman" w:hAnsi="Times New Roman" w:cs="Times New Roman"/>
        </w:rPr>
        <w:t>3.1. Общество может быть добровольно реорганизовано в порядке, предусмотренном н</w:t>
      </w:r>
      <w:r w:rsidRPr="00167617">
        <w:rPr>
          <w:rFonts w:ascii="Times New Roman" w:hAnsi="Times New Roman" w:cs="Times New Roman"/>
        </w:rPr>
        <w:t>а</w:t>
      </w:r>
      <w:r w:rsidRPr="00167617">
        <w:rPr>
          <w:rFonts w:ascii="Times New Roman" w:hAnsi="Times New Roman" w:cs="Times New Roman"/>
        </w:rPr>
        <w:t>стоящим уставом и Федеральным законом "Об акционерных обществах".</w:t>
      </w:r>
    </w:p>
    <w:p w:rsidR="00CF443F" w:rsidRPr="00167617" w:rsidRDefault="00CF443F" w:rsidP="00167617">
      <w:pPr>
        <w:pStyle w:val="a7"/>
        <w:widowControl/>
        <w:spacing w:after="0"/>
        <w:rPr>
          <w:sz w:val="22"/>
          <w:szCs w:val="22"/>
        </w:rPr>
      </w:pPr>
      <w:r w:rsidRPr="00167617">
        <w:rPr>
          <w:sz w:val="22"/>
          <w:szCs w:val="22"/>
        </w:rPr>
        <w:t>Другие основания и порядок реорганизации Общества определяются Гражданским коде</w:t>
      </w:r>
      <w:r w:rsidRPr="00167617">
        <w:rPr>
          <w:sz w:val="22"/>
          <w:szCs w:val="22"/>
        </w:rPr>
        <w:t>к</w:t>
      </w:r>
      <w:r w:rsidRPr="00167617">
        <w:rPr>
          <w:sz w:val="22"/>
          <w:szCs w:val="22"/>
        </w:rPr>
        <w:t>сом Российской Федерации и иными Федеральными законами.</w:t>
      </w:r>
    </w:p>
    <w:p w:rsidR="00CF443F" w:rsidRPr="00167617" w:rsidRDefault="00CF443F" w:rsidP="00167617">
      <w:pPr>
        <w:ind w:firstLine="720"/>
        <w:rPr>
          <w:rFonts w:ascii="Times New Roman" w:hAnsi="Times New Roman" w:cs="Times New Roman"/>
        </w:rPr>
      </w:pPr>
      <w:r w:rsidRPr="00167617">
        <w:rPr>
          <w:rFonts w:ascii="Times New Roman" w:hAnsi="Times New Roman" w:cs="Times New Roman"/>
        </w:rPr>
        <w:t>3.2. Реорганизация Общества может быть осуществлена в форме слияния, присоединения, разделения, выделения и преобразования.</w:t>
      </w:r>
    </w:p>
    <w:p w:rsidR="00CF443F" w:rsidRPr="00167617" w:rsidRDefault="00CF443F" w:rsidP="00167617">
      <w:pPr>
        <w:ind w:firstLine="720"/>
        <w:rPr>
          <w:rFonts w:ascii="Times New Roman" w:hAnsi="Times New Roman" w:cs="Times New Roman"/>
        </w:rPr>
      </w:pPr>
      <w:r w:rsidRPr="00167617">
        <w:rPr>
          <w:rFonts w:ascii="Times New Roman" w:hAnsi="Times New Roman" w:cs="Times New Roman"/>
        </w:rPr>
        <w:t>3.3. Формирование имущества обществ, создаваемых в результате реорганизации, осущ</w:t>
      </w:r>
      <w:r w:rsidRPr="00167617">
        <w:rPr>
          <w:rFonts w:ascii="Times New Roman" w:hAnsi="Times New Roman" w:cs="Times New Roman"/>
        </w:rPr>
        <w:t>е</w:t>
      </w:r>
      <w:r w:rsidRPr="00167617">
        <w:rPr>
          <w:rFonts w:ascii="Times New Roman" w:hAnsi="Times New Roman" w:cs="Times New Roman"/>
        </w:rPr>
        <w:t>ствляется только за счет имущества реорганизуемых обществ.</w:t>
      </w:r>
    </w:p>
    <w:p w:rsidR="00CF443F" w:rsidRPr="00167617" w:rsidRDefault="00CF443F" w:rsidP="00167617">
      <w:pPr>
        <w:ind w:firstLine="720"/>
        <w:rPr>
          <w:rFonts w:ascii="Times New Roman" w:hAnsi="Times New Roman" w:cs="Times New Roman"/>
        </w:rPr>
      </w:pPr>
      <w:r w:rsidRPr="00167617">
        <w:rPr>
          <w:rFonts w:ascii="Times New Roman" w:hAnsi="Times New Roman" w:cs="Times New Roman"/>
        </w:rPr>
        <w:t>3.4.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CF443F" w:rsidRPr="00167617" w:rsidRDefault="00CF443F" w:rsidP="00167617">
      <w:pPr>
        <w:ind w:firstLine="720"/>
        <w:rPr>
          <w:rFonts w:ascii="Times New Roman" w:hAnsi="Times New Roman" w:cs="Times New Roman"/>
        </w:rPr>
      </w:pPr>
      <w:r w:rsidRPr="00167617">
        <w:rPr>
          <w:rFonts w:ascii="Times New Roman" w:hAnsi="Times New Roman" w:cs="Times New Roman"/>
        </w:rPr>
        <w:t>При реорганизации общества в форме присоединения к нему другого Общества первое из них считается реорганизованным с момента внесения органом государственной регистрации в единый государственный реестр юридических лиц записи о прекращении деятельности присоед</w:t>
      </w:r>
      <w:r w:rsidRPr="00167617">
        <w:rPr>
          <w:rFonts w:ascii="Times New Roman" w:hAnsi="Times New Roman" w:cs="Times New Roman"/>
        </w:rPr>
        <w:t>и</w:t>
      </w:r>
      <w:r w:rsidRPr="00167617">
        <w:rPr>
          <w:rFonts w:ascii="Times New Roman" w:hAnsi="Times New Roman" w:cs="Times New Roman"/>
        </w:rPr>
        <w:t>ненного общества.</w:t>
      </w:r>
    </w:p>
    <w:p w:rsidR="00CF443F" w:rsidRPr="00167617" w:rsidRDefault="00CF443F" w:rsidP="00167617">
      <w:pPr>
        <w:ind w:firstLine="720"/>
        <w:rPr>
          <w:rFonts w:ascii="Times New Roman" w:hAnsi="Times New Roman" w:cs="Times New Roman"/>
        </w:rPr>
      </w:pPr>
      <w:r w:rsidRPr="00167617">
        <w:rPr>
          <w:rFonts w:ascii="Times New Roman" w:hAnsi="Times New Roman" w:cs="Times New Roman"/>
        </w:rPr>
        <w:t>3.5. Реорганизуемое Общество после внесения в ЕГРЮЛ записи о начале процедуры рео</w:t>
      </w:r>
      <w:r w:rsidRPr="00167617">
        <w:rPr>
          <w:rFonts w:ascii="Times New Roman" w:hAnsi="Times New Roman" w:cs="Times New Roman"/>
        </w:rPr>
        <w:t>р</w:t>
      </w:r>
      <w:r w:rsidRPr="00167617">
        <w:rPr>
          <w:rFonts w:ascii="Times New Roman" w:hAnsi="Times New Roman" w:cs="Times New Roman"/>
        </w:rPr>
        <w:t>ганизации дважды с периодичностью один раз в месяц помещает в средствах массовой информ</w:t>
      </w:r>
      <w:r w:rsidRPr="00167617">
        <w:rPr>
          <w:rFonts w:ascii="Times New Roman" w:hAnsi="Times New Roman" w:cs="Times New Roman"/>
        </w:rPr>
        <w:t>а</w:t>
      </w:r>
      <w:r w:rsidRPr="00167617">
        <w:rPr>
          <w:rFonts w:ascii="Times New Roman" w:hAnsi="Times New Roman" w:cs="Times New Roman"/>
        </w:rPr>
        <w:t>ции, в которых опубликовываются данные о государственной регистрации юридических лиц, с</w:t>
      </w:r>
      <w:r w:rsidRPr="00167617">
        <w:rPr>
          <w:rFonts w:ascii="Times New Roman" w:hAnsi="Times New Roman" w:cs="Times New Roman"/>
        </w:rPr>
        <w:t>о</w:t>
      </w:r>
      <w:r w:rsidRPr="00167617">
        <w:rPr>
          <w:rFonts w:ascii="Times New Roman" w:hAnsi="Times New Roman" w:cs="Times New Roman"/>
        </w:rPr>
        <w:t>общения о своей реорганизации.</w:t>
      </w:r>
    </w:p>
    <w:p w:rsidR="0047422A" w:rsidRPr="00167617" w:rsidRDefault="0047422A" w:rsidP="00167617">
      <w:pPr>
        <w:widowControl w:val="0"/>
        <w:autoSpaceDE w:val="0"/>
        <w:autoSpaceDN w:val="0"/>
        <w:adjustRightInd w:val="0"/>
        <w:ind w:firstLine="540"/>
        <w:rPr>
          <w:rFonts w:ascii="Times New Roman" w:hAnsi="Times New Roman" w:cs="Times New Roman"/>
        </w:rPr>
      </w:pPr>
    </w:p>
    <w:p w:rsidR="00CF443F" w:rsidRPr="00167617" w:rsidRDefault="00CF443F" w:rsidP="00167617">
      <w:pPr>
        <w:ind w:firstLine="720"/>
        <w:rPr>
          <w:rFonts w:ascii="Times New Roman" w:hAnsi="Times New Roman" w:cs="Times New Roman"/>
          <w:b/>
        </w:rPr>
      </w:pPr>
      <w:r w:rsidRPr="00167617">
        <w:rPr>
          <w:rFonts w:ascii="Times New Roman" w:hAnsi="Times New Roman" w:cs="Times New Roman"/>
          <w:b/>
        </w:rPr>
        <w:t>Статья 4. Основание и порядок ликвидации общества.</w:t>
      </w:r>
    </w:p>
    <w:p w:rsidR="00CF443F" w:rsidRPr="00167617" w:rsidRDefault="00CF443F" w:rsidP="00167617">
      <w:pPr>
        <w:ind w:firstLine="720"/>
        <w:rPr>
          <w:rFonts w:ascii="Times New Roman" w:hAnsi="Times New Roman" w:cs="Times New Roman"/>
        </w:rPr>
      </w:pPr>
      <w:r w:rsidRPr="00167617">
        <w:rPr>
          <w:rFonts w:ascii="Times New Roman" w:hAnsi="Times New Roman" w:cs="Times New Roman"/>
        </w:rPr>
        <w:t>4.1. Общество может быть ликвидировано добровольно в порядке, установленном Гра</w:t>
      </w:r>
      <w:r w:rsidRPr="00167617">
        <w:rPr>
          <w:rFonts w:ascii="Times New Roman" w:hAnsi="Times New Roman" w:cs="Times New Roman"/>
        </w:rPr>
        <w:t>ж</w:t>
      </w:r>
      <w:r w:rsidRPr="00167617">
        <w:rPr>
          <w:rFonts w:ascii="Times New Roman" w:hAnsi="Times New Roman" w:cs="Times New Roman"/>
        </w:rPr>
        <w:t xml:space="preserve">данским кодексом Российской Федерации, с учетом требований Федерального закона </w:t>
      </w:r>
      <w:r w:rsidR="00825E6D" w:rsidRPr="00825E6D">
        <w:rPr>
          <w:rFonts w:ascii="Times New Roman" w:hAnsi="Times New Roman" w:cs="Times New Roman"/>
        </w:rPr>
        <w:t>"</w:t>
      </w:r>
      <w:r w:rsidRPr="00167617">
        <w:rPr>
          <w:rFonts w:ascii="Times New Roman" w:hAnsi="Times New Roman" w:cs="Times New Roman"/>
        </w:rPr>
        <w:t>Об акци</w:t>
      </w:r>
      <w:r w:rsidRPr="00167617">
        <w:rPr>
          <w:rFonts w:ascii="Times New Roman" w:hAnsi="Times New Roman" w:cs="Times New Roman"/>
        </w:rPr>
        <w:t>о</w:t>
      </w:r>
      <w:r w:rsidRPr="00167617">
        <w:rPr>
          <w:rFonts w:ascii="Times New Roman" w:hAnsi="Times New Roman" w:cs="Times New Roman"/>
        </w:rPr>
        <w:t>нерных обществах</w:t>
      </w:r>
      <w:r w:rsidR="00825E6D" w:rsidRPr="00825E6D">
        <w:rPr>
          <w:rFonts w:ascii="Times New Roman" w:hAnsi="Times New Roman" w:cs="Times New Roman"/>
        </w:rPr>
        <w:t>"</w:t>
      </w:r>
      <w:r w:rsidRPr="00167617">
        <w:rPr>
          <w:rFonts w:ascii="Times New Roman" w:hAnsi="Times New Roman" w:cs="Times New Roman"/>
        </w:rPr>
        <w:t xml:space="preserve"> и настоящего устава. Общество может быть ликвидировано по решению суда по основаниям, предусмотренным Гражданским кодексом Российской Федерации.</w:t>
      </w:r>
    </w:p>
    <w:p w:rsidR="00CF443F" w:rsidRPr="00167617" w:rsidRDefault="00CF443F" w:rsidP="00167617">
      <w:pPr>
        <w:ind w:firstLine="720"/>
        <w:rPr>
          <w:rFonts w:ascii="Times New Roman" w:hAnsi="Times New Roman" w:cs="Times New Roman"/>
        </w:rPr>
      </w:pPr>
      <w:r w:rsidRPr="00167617">
        <w:rPr>
          <w:rFonts w:ascii="Times New Roman" w:hAnsi="Times New Roman" w:cs="Times New Roman"/>
        </w:rPr>
        <w:t>Ликвидация Общества влечет за собой его прекращение без перехода прав и обязанностей в порядке правопреемства к другим лицам.</w:t>
      </w:r>
    </w:p>
    <w:p w:rsidR="00CF443F" w:rsidRPr="00167617" w:rsidRDefault="00CF443F" w:rsidP="00167617">
      <w:pPr>
        <w:ind w:firstLine="720"/>
        <w:rPr>
          <w:rFonts w:ascii="Times New Roman" w:hAnsi="Times New Roman" w:cs="Times New Roman"/>
        </w:rPr>
      </w:pPr>
      <w:r w:rsidRPr="00167617">
        <w:rPr>
          <w:rFonts w:ascii="Times New Roman" w:hAnsi="Times New Roman" w:cs="Times New Roman"/>
        </w:rPr>
        <w:t>4.2. В случае добровольной ликвидации Общества совет директоров ликвидируемого о</w:t>
      </w:r>
      <w:r w:rsidRPr="00167617">
        <w:rPr>
          <w:rFonts w:ascii="Times New Roman" w:hAnsi="Times New Roman" w:cs="Times New Roman"/>
        </w:rPr>
        <w:t>б</w:t>
      </w:r>
      <w:r w:rsidRPr="00167617">
        <w:rPr>
          <w:rFonts w:ascii="Times New Roman" w:hAnsi="Times New Roman" w:cs="Times New Roman"/>
        </w:rPr>
        <w:t>щества выносит на решение общего собрания акционеров вопрос о ликвидации Общества и назн</w:t>
      </w:r>
      <w:r w:rsidRPr="00167617">
        <w:rPr>
          <w:rFonts w:ascii="Times New Roman" w:hAnsi="Times New Roman" w:cs="Times New Roman"/>
        </w:rPr>
        <w:t>а</w:t>
      </w:r>
      <w:r w:rsidRPr="00167617">
        <w:rPr>
          <w:rFonts w:ascii="Times New Roman" w:hAnsi="Times New Roman" w:cs="Times New Roman"/>
        </w:rPr>
        <w:t>чение ликвидационной комиссии.</w:t>
      </w:r>
    </w:p>
    <w:p w:rsidR="00CF443F" w:rsidRPr="00167617" w:rsidRDefault="00CF443F" w:rsidP="00167617">
      <w:pPr>
        <w:ind w:firstLine="720"/>
        <w:rPr>
          <w:rFonts w:ascii="Times New Roman" w:hAnsi="Times New Roman" w:cs="Times New Roman"/>
        </w:rPr>
      </w:pPr>
      <w:r w:rsidRPr="00167617">
        <w:rPr>
          <w:rFonts w:ascii="Times New Roman" w:hAnsi="Times New Roman" w:cs="Times New Roman"/>
        </w:rPr>
        <w:t>Общее собрание акционеров добровольно ликвидируемого Общества принимает решение о ликвидации Общества и назначении ликвидационной комиссии.</w:t>
      </w:r>
    </w:p>
    <w:p w:rsidR="00CF443F" w:rsidRPr="00167617" w:rsidRDefault="00CF443F" w:rsidP="00167617">
      <w:pPr>
        <w:ind w:firstLine="720"/>
        <w:rPr>
          <w:rFonts w:ascii="Times New Roman" w:hAnsi="Times New Roman" w:cs="Times New Roman"/>
        </w:rPr>
      </w:pPr>
      <w:r w:rsidRPr="00167617">
        <w:rPr>
          <w:rFonts w:ascii="Times New Roman" w:hAnsi="Times New Roman" w:cs="Times New Roman"/>
        </w:rPr>
        <w:t>4.3.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CF443F" w:rsidRPr="00167617" w:rsidRDefault="00CF443F" w:rsidP="00167617">
      <w:pPr>
        <w:ind w:firstLine="720"/>
        <w:rPr>
          <w:rFonts w:ascii="Times New Roman" w:hAnsi="Times New Roman" w:cs="Times New Roman"/>
        </w:rPr>
      </w:pPr>
      <w:r w:rsidRPr="00167617">
        <w:rPr>
          <w:rFonts w:ascii="Times New Roman" w:hAnsi="Times New Roman" w:cs="Times New Roman"/>
        </w:rPr>
        <w:t>4.4. Ликвидационная комиссия помещает в органах печати, в которых публикуются да</w:t>
      </w:r>
      <w:r w:rsidRPr="00167617">
        <w:rPr>
          <w:rFonts w:ascii="Times New Roman" w:hAnsi="Times New Roman" w:cs="Times New Roman"/>
        </w:rPr>
        <w:t>н</w:t>
      </w:r>
      <w:r w:rsidRPr="00167617">
        <w:rPr>
          <w:rFonts w:ascii="Times New Roman" w:hAnsi="Times New Roman" w:cs="Times New Roman"/>
        </w:rPr>
        <w:t xml:space="preserve">ные о регистрации юридических лиц, сообщение о ликвидации Общества, порядке и сроках для </w:t>
      </w:r>
      <w:r w:rsidRPr="00167617">
        <w:rPr>
          <w:rFonts w:ascii="Times New Roman" w:hAnsi="Times New Roman" w:cs="Times New Roman"/>
        </w:rPr>
        <w:lastRenderedPageBreak/>
        <w:t>предъявления требований его кредиторами. Срок для предъявления требований кредиторами не может быть менее двух месяцев с даты опубликования сообщения о ликвидации Общества.</w:t>
      </w:r>
    </w:p>
    <w:p w:rsidR="00CF443F" w:rsidRPr="00167617" w:rsidRDefault="00CF443F" w:rsidP="00167617">
      <w:pPr>
        <w:ind w:firstLine="720"/>
        <w:rPr>
          <w:rFonts w:ascii="Times New Roman" w:hAnsi="Times New Roman" w:cs="Times New Roman"/>
        </w:rPr>
      </w:pPr>
      <w:r w:rsidRPr="00167617">
        <w:rPr>
          <w:rFonts w:ascii="Times New Roman" w:hAnsi="Times New Roman" w:cs="Times New Roman"/>
        </w:rPr>
        <w:t>4.5. В случае, если на момент принятия решения о ликвидации Общество не имеет обяз</w:t>
      </w:r>
      <w:r w:rsidRPr="00167617">
        <w:rPr>
          <w:rFonts w:ascii="Times New Roman" w:hAnsi="Times New Roman" w:cs="Times New Roman"/>
        </w:rPr>
        <w:t>а</w:t>
      </w:r>
      <w:r w:rsidRPr="00167617">
        <w:rPr>
          <w:rFonts w:ascii="Times New Roman" w:hAnsi="Times New Roman" w:cs="Times New Roman"/>
        </w:rPr>
        <w:t xml:space="preserve">тельств перед кредиторами, его имущество распределяется между акционерами в соответствии </w:t>
      </w:r>
      <w:r w:rsidR="00865EC7">
        <w:rPr>
          <w:rFonts w:ascii="Times New Roman" w:hAnsi="Times New Roman" w:cs="Times New Roman"/>
        </w:rPr>
        <w:t>с положениями настоящего</w:t>
      </w:r>
      <w:r w:rsidRPr="00167617">
        <w:rPr>
          <w:rFonts w:ascii="Times New Roman" w:hAnsi="Times New Roman" w:cs="Times New Roman"/>
        </w:rPr>
        <w:t xml:space="preserve"> устава.</w:t>
      </w:r>
    </w:p>
    <w:p w:rsidR="008B634A" w:rsidRDefault="008B634A" w:rsidP="00167617">
      <w:pPr>
        <w:pStyle w:val="2"/>
        <w:keepNext/>
        <w:spacing w:after="0"/>
        <w:rPr>
          <w:sz w:val="22"/>
          <w:szCs w:val="22"/>
        </w:rPr>
      </w:pPr>
    </w:p>
    <w:p w:rsidR="00CF443F" w:rsidRPr="00167617" w:rsidRDefault="00CF443F" w:rsidP="00167617">
      <w:pPr>
        <w:pStyle w:val="2"/>
        <w:keepNext/>
        <w:spacing w:after="0"/>
        <w:rPr>
          <w:sz w:val="22"/>
          <w:szCs w:val="22"/>
        </w:rPr>
      </w:pPr>
      <w:r w:rsidRPr="00167617">
        <w:rPr>
          <w:sz w:val="22"/>
          <w:szCs w:val="22"/>
        </w:rPr>
        <w:t>Статья 5. Распределение имущества ликвидируемого Общества между акционерами.</w:t>
      </w:r>
    </w:p>
    <w:p w:rsidR="00CF443F" w:rsidRPr="00167617" w:rsidRDefault="00CF443F" w:rsidP="00167617">
      <w:pPr>
        <w:ind w:firstLine="720"/>
        <w:rPr>
          <w:rFonts w:ascii="Times New Roman" w:hAnsi="Times New Roman" w:cs="Times New Roman"/>
        </w:rPr>
      </w:pPr>
      <w:r w:rsidRPr="00167617">
        <w:rPr>
          <w:rFonts w:ascii="Times New Roman" w:hAnsi="Times New Roman" w:cs="Times New Roman"/>
        </w:rPr>
        <w:t>Оставшееся после завершения расчетов с кредиторами имущество ликвидируемого Общ</w:t>
      </w:r>
      <w:r w:rsidRPr="00167617">
        <w:rPr>
          <w:rFonts w:ascii="Times New Roman" w:hAnsi="Times New Roman" w:cs="Times New Roman"/>
        </w:rPr>
        <w:t>е</w:t>
      </w:r>
      <w:r w:rsidRPr="00167617">
        <w:rPr>
          <w:rFonts w:ascii="Times New Roman" w:hAnsi="Times New Roman" w:cs="Times New Roman"/>
        </w:rPr>
        <w:t>ства распределяется ликвидационной комиссией между акционерами в очередности</w:t>
      </w:r>
      <w:r w:rsidR="00865EC7">
        <w:rPr>
          <w:rFonts w:ascii="Times New Roman" w:hAnsi="Times New Roman" w:cs="Times New Roman"/>
        </w:rPr>
        <w:t xml:space="preserve"> определенной законодательством РФ.</w:t>
      </w:r>
    </w:p>
    <w:p w:rsidR="00CF443F" w:rsidRPr="00167617" w:rsidRDefault="00CF443F" w:rsidP="00167617">
      <w:pPr>
        <w:widowControl w:val="0"/>
        <w:autoSpaceDE w:val="0"/>
        <w:autoSpaceDN w:val="0"/>
        <w:adjustRightInd w:val="0"/>
        <w:ind w:firstLine="540"/>
        <w:rPr>
          <w:rFonts w:ascii="Times New Roman" w:hAnsi="Times New Roman" w:cs="Times New Roman"/>
        </w:rPr>
      </w:pPr>
    </w:p>
    <w:p w:rsidR="00CF443F" w:rsidRPr="00167617" w:rsidRDefault="00CF443F" w:rsidP="00167617">
      <w:pPr>
        <w:pStyle w:val="2"/>
        <w:spacing w:after="0"/>
        <w:rPr>
          <w:sz w:val="22"/>
          <w:szCs w:val="22"/>
        </w:rPr>
      </w:pPr>
      <w:r w:rsidRPr="00167617">
        <w:rPr>
          <w:sz w:val="22"/>
          <w:szCs w:val="22"/>
        </w:rPr>
        <w:t>Статья 6. Уставный капитал и акции Общества.</w:t>
      </w:r>
    </w:p>
    <w:p w:rsidR="00CF443F" w:rsidRPr="00167617" w:rsidRDefault="00CF443F" w:rsidP="00167617">
      <w:pPr>
        <w:ind w:firstLine="720"/>
        <w:rPr>
          <w:rFonts w:ascii="Times New Roman" w:hAnsi="Times New Roman" w:cs="Times New Roman"/>
        </w:rPr>
      </w:pPr>
      <w:r w:rsidRPr="00167617">
        <w:rPr>
          <w:rFonts w:ascii="Times New Roman" w:hAnsi="Times New Roman" w:cs="Times New Roman"/>
        </w:rPr>
        <w:t xml:space="preserve">6.1. Уставный капитал Общества составляет </w:t>
      </w:r>
      <w:r w:rsidR="00FF55E5" w:rsidRPr="00FF55E5">
        <w:rPr>
          <w:rFonts w:ascii="Times New Roman" w:hAnsi="Times New Roman" w:cs="Times New Roman"/>
          <w:b/>
        </w:rPr>
        <w:t>150 000 (сто пятьдесят тысяч) рублей</w:t>
      </w:r>
      <w:r w:rsidRPr="00167617">
        <w:rPr>
          <w:rFonts w:ascii="Times New Roman" w:hAnsi="Times New Roman" w:cs="Times New Roman"/>
        </w:rPr>
        <w:t>. У</w:t>
      </w:r>
      <w:r w:rsidRPr="00167617">
        <w:rPr>
          <w:rFonts w:ascii="Times New Roman" w:hAnsi="Times New Roman" w:cs="Times New Roman"/>
        </w:rPr>
        <w:t>с</w:t>
      </w:r>
      <w:r w:rsidRPr="00167617">
        <w:rPr>
          <w:rFonts w:ascii="Times New Roman" w:hAnsi="Times New Roman" w:cs="Times New Roman"/>
        </w:rPr>
        <w:t xml:space="preserve">тавный капитал Общества состоит из номинальной стоимости обыкновенных именных </w:t>
      </w:r>
      <w:r w:rsidRPr="00387151">
        <w:rPr>
          <w:rFonts w:ascii="Times New Roman" w:hAnsi="Times New Roman" w:cs="Times New Roman"/>
        </w:rPr>
        <w:t>бездок</w:t>
      </w:r>
      <w:r w:rsidRPr="00387151">
        <w:rPr>
          <w:rFonts w:ascii="Times New Roman" w:hAnsi="Times New Roman" w:cs="Times New Roman"/>
        </w:rPr>
        <w:t>у</w:t>
      </w:r>
      <w:r w:rsidRPr="00387151">
        <w:rPr>
          <w:rFonts w:ascii="Times New Roman" w:hAnsi="Times New Roman" w:cs="Times New Roman"/>
        </w:rPr>
        <w:t>ментарных</w:t>
      </w:r>
      <w:r w:rsidRPr="00167617">
        <w:rPr>
          <w:rFonts w:ascii="Times New Roman" w:hAnsi="Times New Roman" w:cs="Times New Roman"/>
        </w:rPr>
        <w:t xml:space="preserve"> акций, приобретенных акционерами (размещенные акции), в количестве </w:t>
      </w:r>
      <w:r w:rsidR="00FF55E5" w:rsidRPr="00FF55E5">
        <w:rPr>
          <w:rFonts w:ascii="Times New Roman" w:hAnsi="Times New Roman" w:cs="Times New Roman"/>
          <w:b/>
        </w:rPr>
        <w:t>120 000 (сто двадцать тысяч)</w:t>
      </w:r>
      <w:r w:rsidRPr="00167617">
        <w:rPr>
          <w:rFonts w:ascii="Times New Roman" w:hAnsi="Times New Roman" w:cs="Times New Roman"/>
        </w:rPr>
        <w:t xml:space="preserve"> штук номинальной стоимостью </w:t>
      </w:r>
      <w:r w:rsidRPr="003A0ECC">
        <w:rPr>
          <w:rFonts w:ascii="Times New Roman" w:hAnsi="Times New Roman" w:cs="Times New Roman"/>
          <w:b/>
        </w:rPr>
        <w:t>1</w:t>
      </w:r>
      <w:r w:rsidRPr="00167617">
        <w:rPr>
          <w:rFonts w:ascii="Times New Roman" w:hAnsi="Times New Roman" w:cs="Times New Roman"/>
        </w:rPr>
        <w:t xml:space="preserve"> </w:t>
      </w:r>
      <w:r w:rsidRPr="00FF55E5">
        <w:rPr>
          <w:rFonts w:ascii="Times New Roman" w:hAnsi="Times New Roman" w:cs="Times New Roman"/>
          <w:b/>
        </w:rPr>
        <w:t>(один) рубль</w:t>
      </w:r>
      <w:r w:rsidRPr="00167617">
        <w:rPr>
          <w:rFonts w:ascii="Times New Roman" w:hAnsi="Times New Roman" w:cs="Times New Roman"/>
        </w:rPr>
        <w:t xml:space="preserve"> каждая</w:t>
      </w:r>
      <w:r w:rsidR="00FF55E5">
        <w:rPr>
          <w:rFonts w:ascii="Times New Roman" w:hAnsi="Times New Roman" w:cs="Times New Roman"/>
        </w:rPr>
        <w:t xml:space="preserve"> и номинальной стоим</w:t>
      </w:r>
      <w:r w:rsidR="00FF55E5">
        <w:rPr>
          <w:rFonts w:ascii="Times New Roman" w:hAnsi="Times New Roman" w:cs="Times New Roman"/>
        </w:rPr>
        <w:t>о</w:t>
      </w:r>
      <w:r w:rsidR="00FF55E5">
        <w:rPr>
          <w:rFonts w:ascii="Times New Roman" w:hAnsi="Times New Roman" w:cs="Times New Roman"/>
        </w:rPr>
        <w:t xml:space="preserve">сти привилегированных первого типа именных бездокументарных акций в количестве </w:t>
      </w:r>
      <w:r w:rsidR="00FF55E5" w:rsidRPr="00FF55E5">
        <w:rPr>
          <w:rFonts w:ascii="Times New Roman" w:hAnsi="Times New Roman" w:cs="Times New Roman"/>
          <w:b/>
        </w:rPr>
        <w:t>600 (ш</w:t>
      </w:r>
      <w:r w:rsidR="00FF55E5" w:rsidRPr="00FF55E5">
        <w:rPr>
          <w:rFonts w:ascii="Times New Roman" w:hAnsi="Times New Roman" w:cs="Times New Roman"/>
          <w:b/>
        </w:rPr>
        <w:t>е</w:t>
      </w:r>
      <w:r w:rsidR="00FF55E5" w:rsidRPr="00FF55E5">
        <w:rPr>
          <w:rFonts w:ascii="Times New Roman" w:hAnsi="Times New Roman" w:cs="Times New Roman"/>
          <w:b/>
        </w:rPr>
        <w:t>стьсот) штук</w:t>
      </w:r>
      <w:r w:rsidR="00FF55E5">
        <w:rPr>
          <w:rFonts w:ascii="Times New Roman" w:hAnsi="Times New Roman" w:cs="Times New Roman"/>
        </w:rPr>
        <w:t xml:space="preserve"> поминальной стоимостью  </w:t>
      </w:r>
      <w:r w:rsidR="00FF55E5" w:rsidRPr="00FF55E5">
        <w:rPr>
          <w:rFonts w:ascii="Times New Roman" w:hAnsi="Times New Roman" w:cs="Times New Roman"/>
          <w:b/>
        </w:rPr>
        <w:t>50 (пятьдесят) рублей</w:t>
      </w:r>
      <w:r w:rsidR="00FF55E5">
        <w:rPr>
          <w:rFonts w:ascii="Times New Roman" w:hAnsi="Times New Roman" w:cs="Times New Roman"/>
        </w:rPr>
        <w:t xml:space="preserve"> каждая.</w:t>
      </w:r>
      <w:r w:rsidRPr="00167617">
        <w:rPr>
          <w:rFonts w:ascii="Times New Roman" w:hAnsi="Times New Roman" w:cs="Times New Roman"/>
        </w:rPr>
        <w:t xml:space="preserve"> Уставный капитал Общ</w:t>
      </w:r>
      <w:r w:rsidRPr="00167617">
        <w:rPr>
          <w:rFonts w:ascii="Times New Roman" w:hAnsi="Times New Roman" w:cs="Times New Roman"/>
        </w:rPr>
        <w:t>е</w:t>
      </w:r>
      <w:r w:rsidRPr="00167617">
        <w:rPr>
          <w:rFonts w:ascii="Times New Roman" w:hAnsi="Times New Roman" w:cs="Times New Roman"/>
        </w:rPr>
        <w:t>ства определяет минимальный размер имущества Общества, гарантирующего интересы его кред</w:t>
      </w:r>
      <w:r w:rsidRPr="00167617">
        <w:rPr>
          <w:rFonts w:ascii="Times New Roman" w:hAnsi="Times New Roman" w:cs="Times New Roman"/>
        </w:rPr>
        <w:t>и</w:t>
      </w:r>
      <w:r w:rsidRPr="00167617">
        <w:rPr>
          <w:rFonts w:ascii="Times New Roman" w:hAnsi="Times New Roman" w:cs="Times New Roman"/>
        </w:rPr>
        <w:t>торов.</w:t>
      </w:r>
    </w:p>
    <w:p w:rsidR="003A0ECC" w:rsidRDefault="00CF443F" w:rsidP="00167617">
      <w:pPr>
        <w:ind w:firstLine="708"/>
        <w:rPr>
          <w:rFonts w:ascii="Times New Roman" w:hAnsi="Times New Roman" w:cs="Times New Roman"/>
        </w:rPr>
      </w:pPr>
      <w:r w:rsidRPr="00167617">
        <w:rPr>
          <w:rFonts w:ascii="Times New Roman" w:hAnsi="Times New Roman" w:cs="Times New Roman"/>
        </w:rPr>
        <w:t xml:space="preserve">Общество вправе </w:t>
      </w:r>
      <w:r w:rsidR="00DA7955">
        <w:rPr>
          <w:rFonts w:ascii="Times New Roman" w:hAnsi="Times New Roman" w:cs="Times New Roman"/>
        </w:rPr>
        <w:t xml:space="preserve">разместить </w:t>
      </w:r>
      <w:r w:rsidR="003A0ECC">
        <w:rPr>
          <w:rFonts w:ascii="Times New Roman" w:hAnsi="Times New Roman" w:cs="Times New Roman"/>
        </w:rPr>
        <w:t xml:space="preserve">дополнительно </w:t>
      </w:r>
      <w:r w:rsidR="00DA7955">
        <w:rPr>
          <w:rFonts w:ascii="Times New Roman" w:hAnsi="Times New Roman" w:cs="Times New Roman"/>
        </w:rPr>
        <w:t>к размещенным акциям 1 000 000 000 (Один миллиард) штук обыкновенных именных бездокументарных акций номинальной стоимостью  1 (один) рубль каждая (объявленные обыкновенные акции)</w:t>
      </w:r>
      <w:r w:rsidR="003A0ECC">
        <w:rPr>
          <w:rFonts w:ascii="Times New Roman" w:hAnsi="Times New Roman" w:cs="Times New Roman"/>
        </w:rPr>
        <w:t>.</w:t>
      </w:r>
    </w:p>
    <w:p w:rsidR="00CF443F" w:rsidRPr="00167617" w:rsidRDefault="00CF443F" w:rsidP="00167617">
      <w:pPr>
        <w:ind w:firstLine="708"/>
        <w:rPr>
          <w:rFonts w:ascii="Times New Roman" w:hAnsi="Times New Roman" w:cs="Times New Roman"/>
        </w:rPr>
      </w:pPr>
      <w:r w:rsidRPr="00167617">
        <w:rPr>
          <w:rFonts w:ascii="Times New Roman" w:hAnsi="Times New Roman" w:cs="Times New Roman"/>
        </w:rPr>
        <w:t>На владельцев размещаемых Обществом дополнительных обыкновенных именных акций в полном объеме распространяются все права, предоставляемые соответственно акциями этой кат</w:t>
      </w:r>
      <w:r w:rsidRPr="00167617">
        <w:rPr>
          <w:rFonts w:ascii="Times New Roman" w:hAnsi="Times New Roman" w:cs="Times New Roman"/>
        </w:rPr>
        <w:t>е</w:t>
      </w:r>
      <w:r w:rsidRPr="00167617">
        <w:rPr>
          <w:rFonts w:ascii="Times New Roman" w:hAnsi="Times New Roman" w:cs="Times New Roman"/>
        </w:rPr>
        <w:t xml:space="preserve">гории в соответствии с настоящим уставом. </w:t>
      </w:r>
    </w:p>
    <w:p w:rsidR="00CF443F" w:rsidRPr="00167617" w:rsidRDefault="00CF443F" w:rsidP="00167617">
      <w:pPr>
        <w:ind w:firstLine="708"/>
        <w:rPr>
          <w:rFonts w:ascii="Times New Roman" w:hAnsi="Times New Roman" w:cs="Times New Roman"/>
        </w:rPr>
      </w:pPr>
      <w:r w:rsidRPr="00167617">
        <w:rPr>
          <w:rFonts w:ascii="Times New Roman" w:hAnsi="Times New Roman" w:cs="Times New Roman"/>
        </w:rPr>
        <w:t>Ограничение прав владельцев дополнительно размещаемых акций общества по сравнению с правами владельцев ранее размещенных акций не допускается.</w:t>
      </w:r>
    </w:p>
    <w:p w:rsidR="00CF443F" w:rsidRPr="00167617" w:rsidRDefault="00CF443F" w:rsidP="00167617">
      <w:pPr>
        <w:ind w:firstLine="720"/>
        <w:rPr>
          <w:rFonts w:ascii="Times New Roman" w:hAnsi="Times New Roman" w:cs="Times New Roman"/>
        </w:rPr>
      </w:pPr>
      <w:r w:rsidRPr="00167617">
        <w:rPr>
          <w:rFonts w:ascii="Times New Roman" w:hAnsi="Times New Roman" w:cs="Times New Roman"/>
        </w:rPr>
        <w:t>6.2. Увеличение уставного капитала Общества.</w:t>
      </w:r>
    </w:p>
    <w:p w:rsidR="00CF443F" w:rsidRPr="00167617" w:rsidRDefault="00CF443F" w:rsidP="00167617">
      <w:pPr>
        <w:ind w:firstLine="720"/>
        <w:rPr>
          <w:rFonts w:ascii="Times New Roman" w:hAnsi="Times New Roman" w:cs="Times New Roman"/>
        </w:rPr>
      </w:pPr>
      <w:r w:rsidRPr="00167617">
        <w:rPr>
          <w:rFonts w:ascii="Times New Roman" w:hAnsi="Times New Roman" w:cs="Times New Roman"/>
        </w:rPr>
        <w:t>Уставный капитал Общества может быть увеличен путем увеличения номинальной сто</w:t>
      </w:r>
      <w:r w:rsidRPr="00167617">
        <w:rPr>
          <w:rFonts w:ascii="Times New Roman" w:hAnsi="Times New Roman" w:cs="Times New Roman"/>
        </w:rPr>
        <w:t>и</w:t>
      </w:r>
      <w:r w:rsidRPr="00167617">
        <w:rPr>
          <w:rFonts w:ascii="Times New Roman" w:hAnsi="Times New Roman" w:cs="Times New Roman"/>
        </w:rPr>
        <w:t>мости акций или размещения дополнительных акций.</w:t>
      </w:r>
    </w:p>
    <w:p w:rsidR="00CF443F" w:rsidRPr="00167617" w:rsidRDefault="00CF443F" w:rsidP="00167617">
      <w:pPr>
        <w:ind w:firstLine="720"/>
        <w:rPr>
          <w:rFonts w:ascii="Times New Roman" w:hAnsi="Times New Roman" w:cs="Times New Roman"/>
        </w:rPr>
      </w:pPr>
      <w:r w:rsidRPr="00167617">
        <w:rPr>
          <w:rFonts w:ascii="Times New Roman" w:hAnsi="Times New Roman" w:cs="Times New Roman"/>
        </w:rPr>
        <w:t>Решение об увеличении уставного капитала Общества принимается общим собранием а</w:t>
      </w:r>
      <w:r w:rsidRPr="00167617">
        <w:rPr>
          <w:rFonts w:ascii="Times New Roman" w:hAnsi="Times New Roman" w:cs="Times New Roman"/>
        </w:rPr>
        <w:t>к</w:t>
      </w:r>
      <w:r w:rsidRPr="00167617">
        <w:rPr>
          <w:rFonts w:ascii="Times New Roman" w:hAnsi="Times New Roman" w:cs="Times New Roman"/>
        </w:rPr>
        <w:t>ционеров.</w:t>
      </w:r>
    </w:p>
    <w:p w:rsidR="00CF443F" w:rsidRPr="00167617" w:rsidRDefault="00CF443F" w:rsidP="00167617">
      <w:pPr>
        <w:ind w:firstLine="720"/>
        <w:rPr>
          <w:rFonts w:ascii="Times New Roman" w:hAnsi="Times New Roman" w:cs="Times New Roman"/>
        </w:rPr>
      </w:pPr>
      <w:r w:rsidRPr="00167617">
        <w:rPr>
          <w:rFonts w:ascii="Times New Roman" w:hAnsi="Times New Roman" w:cs="Times New Roman"/>
        </w:rPr>
        <w:t>6.3. Уменьшение уставного капитала Общества.</w:t>
      </w:r>
    </w:p>
    <w:p w:rsidR="00CF443F" w:rsidRPr="00167617" w:rsidRDefault="00CF443F" w:rsidP="00167617">
      <w:pPr>
        <w:ind w:firstLine="720"/>
        <w:rPr>
          <w:rFonts w:ascii="Times New Roman" w:hAnsi="Times New Roman" w:cs="Times New Roman"/>
        </w:rPr>
      </w:pPr>
      <w:r w:rsidRPr="00167617">
        <w:rPr>
          <w:rFonts w:ascii="Times New Roman" w:hAnsi="Times New Roman" w:cs="Times New Roman"/>
        </w:rPr>
        <w:t>Уставный капитал Общества может быть уменьшен (при соблюдении установленных о</w:t>
      </w:r>
      <w:r w:rsidRPr="00167617">
        <w:rPr>
          <w:rFonts w:ascii="Times New Roman" w:hAnsi="Times New Roman" w:cs="Times New Roman"/>
        </w:rPr>
        <w:t>г</w:t>
      </w:r>
      <w:r w:rsidRPr="00167617">
        <w:rPr>
          <w:rFonts w:ascii="Times New Roman" w:hAnsi="Times New Roman" w:cs="Times New Roman"/>
        </w:rPr>
        <w:t>раничений) путем уменьшения номинальной стоимости акций или сокращения их общего колич</w:t>
      </w:r>
      <w:r w:rsidRPr="00167617">
        <w:rPr>
          <w:rFonts w:ascii="Times New Roman" w:hAnsi="Times New Roman" w:cs="Times New Roman"/>
        </w:rPr>
        <w:t>е</w:t>
      </w:r>
      <w:r w:rsidRPr="00167617">
        <w:rPr>
          <w:rFonts w:ascii="Times New Roman" w:hAnsi="Times New Roman" w:cs="Times New Roman"/>
        </w:rPr>
        <w:t>ства, в том числе путем выкупа части акций, в случаях, предусмотренных настоящим уставом.</w:t>
      </w:r>
    </w:p>
    <w:p w:rsidR="00CF443F" w:rsidRPr="00167617" w:rsidRDefault="00CF443F" w:rsidP="00167617">
      <w:pPr>
        <w:widowControl w:val="0"/>
        <w:autoSpaceDE w:val="0"/>
        <w:autoSpaceDN w:val="0"/>
        <w:adjustRightInd w:val="0"/>
        <w:ind w:firstLine="540"/>
        <w:rPr>
          <w:rFonts w:ascii="Times New Roman" w:hAnsi="Times New Roman" w:cs="Times New Roman"/>
        </w:rPr>
      </w:pPr>
    </w:p>
    <w:p w:rsidR="00B71934" w:rsidRPr="00167617" w:rsidRDefault="00B71934" w:rsidP="00167617">
      <w:pPr>
        <w:pStyle w:val="2"/>
        <w:spacing w:after="0"/>
        <w:rPr>
          <w:sz w:val="22"/>
          <w:szCs w:val="22"/>
        </w:rPr>
      </w:pPr>
      <w:r w:rsidRPr="00167617">
        <w:rPr>
          <w:sz w:val="22"/>
          <w:szCs w:val="22"/>
        </w:rPr>
        <w:t>Статья 7. Права акционеров - владельцев акций Общества.</w:t>
      </w:r>
    </w:p>
    <w:p w:rsidR="00B71934" w:rsidRPr="00167617" w:rsidRDefault="00B71934" w:rsidP="00167617">
      <w:pPr>
        <w:ind w:firstLine="720"/>
        <w:rPr>
          <w:rFonts w:ascii="Times New Roman" w:hAnsi="Times New Roman" w:cs="Times New Roman"/>
        </w:rPr>
      </w:pPr>
      <w:r w:rsidRPr="00167617">
        <w:rPr>
          <w:rFonts w:ascii="Times New Roman" w:hAnsi="Times New Roman" w:cs="Times New Roman"/>
        </w:rPr>
        <w:t>7.1. Каждая обыкновенная акция Общества предоставляет акционеру - ее владельцу один</w:t>
      </w:r>
      <w:r w:rsidRPr="00167617">
        <w:rPr>
          <w:rFonts w:ascii="Times New Roman" w:hAnsi="Times New Roman" w:cs="Times New Roman"/>
        </w:rPr>
        <w:t>а</w:t>
      </w:r>
      <w:r w:rsidRPr="00167617">
        <w:rPr>
          <w:rFonts w:ascii="Times New Roman" w:hAnsi="Times New Roman" w:cs="Times New Roman"/>
        </w:rPr>
        <w:t>ковый объем прав.</w:t>
      </w:r>
    </w:p>
    <w:p w:rsidR="00B71934" w:rsidRDefault="00B71934" w:rsidP="00167617">
      <w:pPr>
        <w:ind w:firstLine="720"/>
        <w:rPr>
          <w:rFonts w:ascii="Times New Roman" w:hAnsi="Times New Roman" w:cs="Times New Roman"/>
        </w:rPr>
      </w:pPr>
      <w:r w:rsidRPr="00167617">
        <w:rPr>
          <w:rFonts w:ascii="Times New Roman" w:hAnsi="Times New Roman" w:cs="Times New Roman"/>
        </w:rPr>
        <w:t>7.2. Акционеры - владельцы обыкновенных акций Общества могут в соответствии с н</w:t>
      </w:r>
      <w:r w:rsidRPr="00167617">
        <w:rPr>
          <w:rFonts w:ascii="Times New Roman" w:hAnsi="Times New Roman" w:cs="Times New Roman"/>
        </w:rPr>
        <w:t>а</w:t>
      </w:r>
      <w:r w:rsidRPr="00167617">
        <w:rPr>
          <w:rFonts w:ascii="Times New Roman" w:hAnsi="Times New Roman" w:cs="Times New Roman"/>
        </w:rPr>
        <w:t>стоящим уставом Общества участвовать в общем собрании акционеров</w:t>
      </w:r>
      <w:r w:rsidR="006E2D40" w:rsidRPr="00167617">
        <w:rPr>
          <w:rFonts w:ascii="Times New Roman" w:hAnsi="Times New Roman" w:cs="Times New Roman"/>
        </w:rPr>
        <w:t xml:space="preserve">, </w:t>
      </w:r>
      <w:r w:rsidRPr="00167617">
        <w:rPr>
          <w:rFonts w:ascii="Times New Roman" w:hAnsi="Times New Roman" w:cs="Times New Roman"/>
        </w:rPr>
        <w:t>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r w:rsidR="00101F72" w:rsidRPr="00167617">
        <w:rPr>
          <w:rFonts w:ascii="Times New Roman" w:hAnsi="Times New Roman" w:cs="Times New Roman"/>
        </w:rPr>
        <w:t xml:space="preserve"> Акционеры - владельцы обыкновенных а</w:t>
      </w:r>
      <w:r w:rsidR="00101F72" w:rsidRPr="00167617">
        <w:rPr>
          <w:rFonts w:ascii="Times New Roman" w:hAnsi="Times New Roman" w:cs="Times New Roman"/>
        </w:rPr>
        <w:t>к</w:t>
      </w:r>
      <w:r w:rsidR="00101F72" w:rsidRPr="00167617">
        <w:rPr>
          <w:rFonts w:ascii="Times New Roman" w:hAnsi="Times New Roman" w:cs="Times New Roman"/>
        </w:rPr>
        <w:t>ций Общества имеют право осуществлять иные права, предусмотренные законодательством РФ, настоящим уставом.</w:t>
      </w:r>
    </w:p>
    <w:p w:rsidR="00DA7955" w:rsidRDefault="00DA7955" w:rsidP="00167617">
      <w:pPr>
        <w:ind w:firstLine="720"/>
        <w:rPr>
          <w:rFonts w:ascii="Times New Roman" w:hAnsi="Times New Roman" w:cs="Times New Roman"/>
        </w:rPr>
      </w:pPr>
      <w:r>
        <w:rPr>
          <w:rFonts w:ascii="Times New Roman" w:hAnsi="Times New Roman" w:cs="Times New Roman"/>
        </w:rPr>
        <w:t>7.3. Каждая привилегированная  первого типа акция Общества предоставляет акционеру – ее владельцу одинаковый объем прав.</w:t>
      </w:r>
    </w:p>
    <w:p w:rsidR="00DA7955" w:rsidRDefault="00DA7955" w:rsidP="00167617">
      <w:pPr>
        <w:ind w:firstLine="720"/>
        <w:rPr>
          <w:rFonts w:ascii="Times New Roman" w:hAnsi="Times New Roman" w:cs="Times New Roman"/>
        </w:rPr>
      </w:pPr>
      <w:r>
        <w:rPr>
          <w:rFonts w:ascii="Times New Roman" w:hAnsi="Times New Roman" w:cs="Times New Roman"/>
        </w:rPr>
        <w:t>7.4. Акционеры – владельцы привилегированных первого типа именных акций  общества имеют право:</w:t>
      </w:r>
    </w:p>
    <w:p w:rsidR="00DA7955" w:rsidRDefault="00DA7955" w:rsidP="00167617">
      <w:pPr>
        <w:ind w:firstLine="720"/>
        <w:rPr>
          <w:rFonts w:ascii="Times New Roman" w:hAnsi="Times New Roman" w:cs="Times New Roman"/>
        </w:rPr>
      </w:pPr>
      <w:r>
        <w:rPr>
          <w:rFonts w:ascii="Times New Roman" w:hAnsi="Times New Roman" w:cs="Times New Roman"/>
        </w:rPr>
        <w:t>- получать дивиденды; размер дивиденда по одной привилегированной  первого типа а</w:t>
      </w:r>
      <w:r>
        <w:rPr>
          <w:rFonts w:ascii="Times New Roman" w:hAnsi="Times New Roman" w:cs="Times New Roman"/>
        </w:rPr>
        <w:t>к</w:t>
      </w:r>
      <w:r>
        <w:rPr>
          <w:rFonts w:ascii="Times New Roman" w:hAnsi="Times New Roman" w:cs="Times New Roman"/>
        </w:rPr>
        <w:t>ции определен в размере 100% номинальной стоимости одной привилегированной первого типа акции;</w:t>
      </w:r>
    </w:p>
    <w:p w:rsidR="00DA7955" w:rsidRDefault="00DA7955" w:rsidP="00167617">
      <w:pPr>
        <w:ind w:firstLine="720"/>
        <w:rPr>
          <w:rFonts w:ascii="Times New Roman" w:hAnsi="Times New Roman" w:cs="Times New Roman"/>
        </w:rPr>
      </w:pPr>
      <w:r>
        <w:rPr>
          <w:rFonts w:ascii="Times New Roman" w:hAnsi="Times New Roman" w:cs="Times New Roman"/>
        </w:rPr>
        <w:t>- получать ликвидационную стоимость в случае ликвидации Общества (стоимость, выпл</w:t>
      </w:r>
      <w:r>
        <w:rPr>
          <w:rFonts w:ascii="Times New Roman" w:hAnsi="Times New Roman" w:cs="Times New Roman"/>
        </w:rPr>
        <w:t>а</w:t>
      </w:r>
      <w:r>
        <w:rPr>
          <w:rFonts w:ascii="Times New Roman" w:hAnsi="Times New Roman" w:cs="Times New Roman"/>
        </w:rPr>
        <w:t xml:space="preserve">чиваемую при ликвидации Общества); ликвидационная стоимость по одной привилегированной  </w:t>
      </w:r>
      <w:r>
        <w:rPr>
          <w:rFonts w:ascii="Times New Roman" w:hAnsi="Times New Roman" w:cs="Times New Roman"/>
        </w:rPr>
        <w:lastRenderedPageBreak/>
        <w:t>первого типа акции определена в размере 100% номинальной стоимости одной привилегирова</w:t>
      </w:r>
      <w:r>
        <w:rPr>
          <w:rFonts w:ascii="Times New Roman" w:hAnsi="Times New Roman" w:cs="Times New Roman"/>
        </w:rPr>
        <w:t>н</w:t>
      </w:r>
      <w:r>
        <w:rPr>
          <w:rFonts w:ascii="Times New Roman" w:hAnsi="Times New Roman" w:cs="Times New Roman"/>
        </w:rPr>
        <w:t>ной первого типа акции;</w:t>
      </w:r>
    </w:p>
    <w:p w:rsidR="00DA7955" w:rsidRDefault="00DA7955" w:rsidP="00167617">
      <w:pPr>
        <w:ind w:firstLine="720"/>
        <w:rPr>
          <w:rFonts w:ascii="Times New Roman" w:hAnsi="Times New Roman" w:cs="Times New Roman"/>
        </w:rPr>
      </w:pPr>
      <w:r>
        <w:rPr>
          <w:rFonts w:ascii="Times New Roman" w:hAnsi="Times New Roman" w:cs="Times New Roman"/>
        </w:rPr>
        <w:t>- получать часть имущества Общества в случае его ликвидации;</w:t>
      </w:r>
    </w:p>
    <w:p w:rsidR="00DA7955" w:rsidRDefault="00DA7955" w:rsidP="00167617">
      <w:pPr>
        <w:ind w:firstLine="720"/>
        <w:rPr>
          <w:rFonts w:ascii="Times New Roman" w:hAnsi="Times New Roman" w:cs="Times New Roman"/>
        </w:rPr>
      </w:pPr>
      <w:r>
        <w:rPr>
          <w:rFonts w:ascii="Times New Roman" w:hAnsi="Times New Roman" w:cs="Times New Roman"/>
        </w:rPr>
        <w:t xml:space="preserve">- участвовать в общем собрании </w:t>
      </w:r>
      <w:r w:rsidR="009F0406">
        <w:rPr>
          <w:rFonts w:ascii="Times New Roman" w:hAnsi="Times New Roman" w:cs="Times New Roman"/>
        </w:rPr>
        <w:t>акционеров Общества с правом голоса в случаях, пред</w:t>
      </w:r>
      <w:r w:rsidR="009F0406">
        <w:rPr>
          <w:rFonts w:ascii="Times New Roman" w:hAnsi="Times New Roman" w:cs="Times New Roman"/>
        </w:rPr>
        <w:t>у</w:t>
      </w:r>
      <w:r w:rsidR="009F0406">
        <w:rPr>
          <w:rFonts w:ascii="Times New Roman" w:hAnsi="Times New Roman" w:cs="Times New Roman"/>
        </w:rPr>
        <w:t>смотренных настоящим уставом, Федеральным законом  «Об акционерных обществах», иными нормативно-правовыми актами РФ;</w:t>
      </w:r>
    </w:p>
    <w:p w:rsidR="009F0406" w:rsidRDefault="009F0406" w:rsidP="00167617">
      <w:pPr>
        <w:ind w:firstLine="720"/>
        <w:rPr>
          <w:rFonts w:ascii="Times New Roman" w:hAnsi="Times New Roman" w:cs="Times New Roman"/>
        </w:rPr>
      </w:pPr>
      <w:r>
        <w:rPr>
          <w:rFonts w:ascii="Times New Roman" w:hAnsi="Times New Roman" w:cs="Times New Roman"/>
        </w:rPr>
        <w:t>- осуществлять иные права, предусмотренные законодательством РФ, настоящим уставом.</w:t>
      </w:r>
    </w:p>
    <w:p w:rsidR="009F0406" w:rsidRDefault="009F0406" w:rsidP="00167617">
      <w:pPr>
        <w:ind w:firstLine="720"/>
        <w:rPr>
          <w:rFonts w:ascii="Times New Roman" w:hAnsi="Times New Roman" w:cs="Times New Roman"/>
        </w:rPr>
      </w:pPr>
      <w:r>
        <w:rPr>
          <w:rFonts w:ascii="Times New Roman" w:hAnsi="Times New Roman" w:cs="Times New Roman"/>
        </w:rPr>
        <w:t>7.5. Акционеры – владельцы привилегированных первого типа акций не имеют право г</w:t>
      </w:r>
      <w:r>
        <w:rPr>
          <w:rFonts w:ascii="Times New Roman" w:hAnsi="Times New Roman" w:cs="Times New Roman"/>
        </w:rPr>
        <w:t>о</w:t>
      </w:r>
      <w:r>
        <w:rPr>
          <w:rFonts w:ascii="Times New Roman" w:hAnsi="Times New Roman" w:cs="Times New Roman"/>
        </w:rPr>
        <w:t>лоса на общем собрании акционеров, за исключением случаев, установленных настоящим уст</w:t>
      </w:r>
      <w:r>
        <w:rPr>
          <w:rFonts w:ascii="Times New Roman" w:hAnsi="Times New Roman" w:cs="Times New Roman"/>
        </w:rPr>
        <w:t>а</w:t>
      </w:r>
      <w:r>
        <w:rPr>
          <w:rFonts w:ascii="Times New Roman" w:hAnsi="Times New Roman" w:cs="Times New Roman"/>
        </w:rPr>
        <w:t>вом, Федеральным законом «Об акционерных обществах», иными нормативно-правовыми актами РФ.</w:t>
      </w:r>
    </w:p>
    <w:p w:rsidR="009F0406" w:rsidRDefault="009F0406" w:rsidP="00167617">
      <w:pPr>
        <w:ind w:firstLine="720"/>
        <w:rPr>
          <w:rFonts w:ascii="Times New Roman" w:hAnsi="Times New Roman" w:cs="Times New Roman"/>
        </w:rPr>
      </w:pPr>
      <w:r>
        <w:rPr>
          <w:rFonts w:ascii="Times New Roman" w:hAnsi="Times New Roman" w:cs="Times New Roman"/>
        </w:rPr>
        <w:t>Акционеры – владельцы привилегированных первого типа акций участвуют  в общем со</w:t>
      </w:r>
      <w:r>
        <w:rPr>
          <w:rFonts w:ascii="Times New Roman" w:hAnsi="Times New Roman" w:cs="Times New Roman"/>
        </w:rPr>
        <w:t>б</w:t>
      </w:r>
      <w:r>
        <w:rPr>
          <w:rFonts w:ascii="Times New Roman" w:hAnsi="Times New Roman" w:cs="Times New Roman"/>
        </w:rPr>
        <w:t>рании акционеров с правом голоса при решении вопросов о реорганизации и ликвидации Общес</w:t>
      </w:r>
      <w:r>
        <w:rPr>
          <w:rFonts w:ascii="Times New Roman" w:hAnsi="Times New Roman" w:cs="Times New Roman"/>
        </w:rPr>
        <w:t>т</w:t>
      </w:r>
      <w:r>
        <w:rPr>
          <w:rFonts w:ascii="Times New Roman" w:hAnsi="Times New Roman" w:cs="Times New Roman"/>
        </w:rPr>
        <w:t>ва.</w:t>
      </w:r>
    </w:p>
    <w:p w:rsidR="009F0406" w:rsidRDefault="009F0406" w:rsidP="00167617">
      <w:pPr>
        <w:ind w:firstLine="720"/>
        <w:rPr>
          <w:rFonts w:ascii="Times New Roman" w:hAnsi="Times New Roman" w:cs="Times New Roman"/>
        </w:rPr>
      </w:pPr>
      <w:r>
        <w:rPr>
          <w:rFonts w:ascii="Times New Roman" w:hAnsi="Times New Roman" w:cs="Times New Roman"/>
        </w:rPr>
        <w:t>Акционеры – владельцы привилегированных первого типа акций приобретают право гол</w:t>
      </w:r>
      <w:r>
        <w:rPr>
          <w:rFonts w:ascii="Times New Roman" w:hAnsi="Times New Roman" w:cs="Times New Roman"/>
        </w:rPr>
        <w:t>о</w:t>
      </w:r>
      <w:r>
        <w:rPr>
          <w:rFonts w:ascii="Times New Roman" w:hAnsi="Times New Roman" w:cs="Times New Roman"/>
        </w:rPr>
        <w:t>са при решении на общем собрании акционеров вопросов о внесении изменений и дополнений</w:t>
      </w:r>
      <w:r w:rsidR="00D87BC1">
        <w:rPr>
          <w:rFonts w:ascii="Times New Roman" w:hAnsi="Times New Roman" w:cs="Times New Roman"/>
        </w:rPr>
        <w:t xml:space="preserve"> </w:t>
      </w:r>
      <w:r>
        <w:rPr>
          <w:rFonts w:ascii="Times New Roman" w:hAnsi="Times New Roman" w:cs="Times New Roman"/>
        </w:rPr>
        <w:t xml:space="preserve">в устав Общества, </w:t>
      </w:r>
      <w:r w:rsidR="00D87BC1">
        <w:rPr>
          <w:rFonts w:ascii="Times New Roman" w:hAnsi="Times New Roman" w:cs="Times New Roman"/>
        </w:rPr>
        <w:t>ограничивающих права акционера – владельца привилегированных первого типа акций, включая случаи определения или увеличения размера дивиденда и (или)определения или увеличения ликвидационной стоимости, выплачиваемых по привилегированным акциям пред</w:t>
      </w:r>
      <w:r w:rsidR="00D87BC1">
        <w:rPr>
          <w:rFonts w:ascii="Times New Roman" w:hAnsi="Times New Roman" w:cs="Times New Roman"/>
        </w:rPr>
        <w:t>ы</w:t>
      </w:r>
      <w:r w:rsidR="00D87BC1">
        <w:rPr>
          <w:rFonts w:ascii="Times New Roman" w:hAnsi="Times New Roman" w:cs="Times New Roman"/>
        </w:rPr>
        <w:t>дущей очереди.</w:t>
      </w:r>
    </w:p>
    <w:p w:rsidR="00D87BC1" w:rsidRDefault="00D87BC1" w:rsidP="00167617">
      <w:pPr>
        <w:ind w:firstLine="720"/>
        <w:rPr>
          <w:rFonts w:ascii="Times New Roman" w:hAnsi="Times New Roman" w:cs="Times New Roman"/>
        </w:rPr>
      </w:pPr>
      <w:r>
        <w:rPr>
          <w:rFonts w:ascii="Times New Roman" w:hAnsi="Times New Roman" w:cs="Times New Roman"/>
        </w:rPr>
        <w:t xml:space="preserve">Акционеры – владельцы привилегированных первого типа акций имеют право участвовать в общем собрании акционеров с правом голоса по всем </w:t>
      </w:r>
      <w:r w:rsidR="00C07814">
        <w:rPr>
          <w:rFonts w:ascii="Times New Roman" w:hAnsi="Times New Roman" w:cs="Times New Roman"/>
        </w:rPr>
        <w:t>вопросам его компетенции, начиная с со</w:t>
      </w:r>
      <w:r w:rsidR="00C07814">
        <w:rPr>
          <w:rFonts w:ascii="Times New Roman" w:hAnsi="Times New Roman" w:cs="Times New Roman"/>
        </w:rPr>
        <w:t>б</w:t>
      </w:r>
      <w:r w:rsidR="00C07814">
        <w:rPr>
          <w:rFonts w:ascii="Times New Roman" w:hAnsi="Times New Roman" w:cs="Times New Roman"/>
        </w:rPr>
        <w:t>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этого типа. Право акционеров – владельцев привил</w:t>
      </w:r>
      <w:r w:rsidR="00C07814">
        <w:rPr>
          <w:rFonts w:ascii="Times New Roman" w:hAnsi="Times New Roman" w:cs="Times New Roman"/>
        </w:rPr>
        <w:t>е</w:t>
      </w:r>
      <w:r w:rsidR="00C07814">
        <w:rPr>
          <w:rFonts w:ascii="Times New Roman" w:hAnsi="Times New Roman" w:cs="Times New Roman"/>
        </w:rPr>
        <w:t>гированных первого типа акций участвовать в общем собрании акционеров прекращается с м</w:t>
      </w:r>
      <w:r w:rsidR="00C07814">
        <w:rPr>
          <w:rFonts w:ascii="Times New Roman" w:hAnsi="Times New Roman" w:cs="Times New Roman"/>
        </w:rPr>
        <w:t>о</w:t>
      </w:r>
      <w:r w:rsidR="00C07814">
        <w:rPr>
          <w:rFonts w:ascii="Times New Roman" w:hAnsi="Times New Roman" w:cs="Times New Roman"/>
        </w:rPr>
        <w:t>мента первой выплаты по указанным акциям дивидендов в полном размере.</w:t>
      </w:r>
    </w:p>
    <w:p w:rsidR="00C07814" w:rsidRDefault="00C07814" w:rsidP="00167617">
      <w:pPr>
        <w:ind w:firstLine="720"/>
        <w:rPr>
          <w:rFonts w:ascii="Times New Roman" w:hAnsi="Times New Roman" w:cs="Times New Roman"/>
        </w:rPr>
      </w:pPr>
    </w:p>
    <w:p w:rsidR="009F0406" w:rsidRPr="00167617" w:rsidRDefault="009F0406" w:rsidP="00167617">
      <w:pPr>
        <w:ind w:firstLine="720"/>
        <w:rPr>
          <w:rFonts w:ascii="Times New Roman" w:hAnsi="Times New Roman" w:cs="Times New Roman"/>
        </w:rPr>
      </w:pPr>
    </w:p>
    <w:p w:rsidR="0047422A" w:rsidRPr="00167617" w:rsidRDefault="0047422A" w:rsidP="00167617">
      <w:pPr>
        <w:widowControl w:val="0"/>
        <w:autoSpaceDE w:val="0"/>
        <w:autoSpaceDN w:val="0"/>
        <w:adjustRightInd w:val="0"/>
        <w:ind w:firstLine="540"/>
        <w:rPr>
          <w:rFonts w:ascii="Times New Roman" w:hAnsi="Times New Roman" w:cs="Times New Roman"/>
        </w:rPr>
      </w:pPr>
    </w:p>
    <w:p w:rsidR="00FB5204" w:rsidRPr="00167617" w:rsidRDefault="00FB5204" w:rsidP="00167617">
      <w:pPr>
        <w:pStyle w:val="2"/>
        <w:spacing w:after="0"/>
        <w:rPr>
          <w:sz w:val="22"/>
          <w:szCs w:val="22"/>
        </w:rPr>
      </w:pPr>
      <w:r w:rsidRPr="00167617">
        <w:rPr>
          <w:sz w:val="22"/>
          <w:szCs w:val="22"/>
        </w:rPr>
        <w:t>Статья 8. Фонды и чистые активы Общества.</w:t>
      </w:r>
    </w:p>
    <w:p w:rsidR="00FB5204" w:rsidRPr="00167617" w:rsidRDefault="00FB5204" w:rsidP="00167617">
      <w:pPr>
        <w:ind w:firstLine="720"/>
        <w:rPr>
          <w:rFonts w:ascii="Times New Roman" w:hAnsi="Times New Roman" w:cs="Times New Roman"/>
        </w:rPr>
      </w:pPr>
      <w:r w:rsidRPr="00167617">
        <w:rPr>
          <w:rFonts w:ascii="Times New Roman" w:hAnsi="Times New Roman" w:cs="Times New Roman"/>
        </w:rPr>
        <w:t xml:space="preserve">8.1. В Обществе создается резервный фонд в размере 5 процентов от уставного капитала и составляет </w:t>
      </w:r>
      <w:r w:rsidR="00C07814">
        <w:rPr>
          <w:rFonts w:ascii="Times New Roman" w:hAnsi="Times New Roman" w:cs="Times New Roman"/>
          <w:b/>
        </w:rPr>
        <w:t>7 500</w:t>
      </w:r>
      <w:r w:rsidR="00825E6D">
        <w:rPr>
          <w:rFonts w:ascii="Times New Roman" w:hAnsi="Times New Roman" w:cs="Times New Roman"/>
        </w:rPr>
        <w:t xml:space="preserve"> (</w:t>
      </w:r>
      <w:r w:rsidR="00C07814">
        <w:rPr>
          <w:rFonts w:ascii="Times New Roman" w:hAnsi="Times New Roman" w:cs="Times New Roman"/>
        </w:rPr>
        <w:t>семь тысяч пятьсот</w:t>
      </w:r>
      <w:r w:rsidRPr="00167617">
        <w:rPr>
          <w:rFonts w:ascii="Times New Roman" w:hAnsi="Times New Roman" w:cs="Times New Roman"/>
        </w:rPr>
        <w:t>) руб.</w:t>
      </w:r>
    </w:p>
    <w:p w:rsidR="00FB5204" w:rsidRPr="000346B4" w:rsidRDefault="00FB5204" w:rsidP="00167617">
      <w:pPr>
        <w:ind w:firstLine="720"/>
        <w:rPr>
          <w:rFonts w:ascii="Times New Roman" w:hAnsi="Times New Roman" w:cs="Times New Roman"/>
        </w:rPr>
      </w:pPr>
      <w:r w:rsidRPr="000346B4">
        <w:rPr>
          <w:rFonts w:ascii="Times New Roman" w:hAnsi="Times New Roman" w:cs="Times New Roman"/>
        </w:rPr>
        <w:t>Резервный фонд Общества предназначен для покрытия его убытков, а также</w:t>
      </w:r>
      <w:r w:rsidR="00825E6D">
        <w:rPr>
          <w:rFonts w:ascii="Times New Roman" w:hAnsi="Times New Roman" w:cs="Times New Roman"/>
        </w:rPr>
        <w:t xml:space="preserve"> для</w:t>
      </w:r>
      <w:r w:rsidRPr="000346B4">
        <w:rPr>
          <w:rFonts w:ascii="Times New Roman" w:hAnsi="Times New Roman" w:cs="Times New Roman"/>
        </w:rPr>
        <w:t xml:space="preserve"> выкупа акций Общества в случае отсутствия иных средств.</w:t>
      </w:r>
    </w:p>
    <w:p w:rsidR="00FB5204" w:rsidRPr="00167617" w:rsidRDefault="00FB5204" w:rsidP="00167617">
      <w:pPr>
        <w:ind w:firstLine="720"/>
        <w:rPr>
          <w:rFonts w:ascii="Times New Roman" w:hAnsi="Times New Roman" w:cs="Times New Roman"/>
        </w:rPr>
      </w:pPr>
      <w:r w:rsidRPr="000346B4">
        <w:rPr>
          <w:rFonts w:ascii="Times New Roman" w:hAnsi="Times New Roman" w:cs="Times New Roman"/>
        </w:rPr>
        <w:t>Резервный фонд не может быть использован для иных целей.</w:t>
      </w:r>
    </w:p>
    <w:p w:rsidR="00FB5204" w:rsidRPr="00167617" w:rsidRDefault="00FB5204" w:rsidP="00167617">
      <w:pPr>
        <w:ind w:firstLine="720"/>
        <w:rPr>
          <w:rFonts w:ascii="Times New Roman" w:hAnsi="Times New Roman" w:cs="Times New Roman"/>
        </w:rPr>
      </w:pPr>
      <w:r w:rsidRPr="00167617">
        <w:rPr>
          <w:rFonts w:ascii="Times New Roman" w:hAnsi="Times New Roman" w:cs="Times New Roman"/>
        </w:rPr>
        <w:t>8.2. Стоимость чистых активов Общества определяется по данным бухгалтерского учета в порядке, установленном уполномоченным Правительством</w:t>
      </w:r>
      <w:r w:rsidR="00825E6D">
        <w:rPr>
          <w:rFonts w:ascii="Times New Roman" w:hAnsi="Times New Roman" w:cs="Times New Roman"/>
        </w:rPr>
        <w:t xml:space="preserve"> Российской Федерации </w:t>
      </w:r>
      <w:r w:rsidRPr="00167617">
        <w:rPr>
          <w:rFonts w:ascii="Times New Roman" w:hAnsi="Times New Roman" w:cs="Times New Roman"/>
        </w:rPr>
        <w:t>федеральным органом исполнительной власти.</w:t>
      </w:r>
    </w:p>
    <w:p w:rsidR="00FB5204" w:rsidRPr="00167617" w:rsidRDefault="00FB5204" w:rsidP="00167617">
      <w:pPr>
        <w:ind w:firstLine="720"/>
        <w:rPr>
          <w:rFonts w:ascii="Times New Roman" w:hAnsi="Times New Roman" w:cs="Times New Roman"/>
        </w:rPr>
      </w:pPr>
      <w:r w:rsidRPr="00167617">
        <w:rPr>
          <w:rFonts w:ascii="Times New Roman" w:hAnsi="Times New Roman" w:cs="Times New Roman"/>
        </w:rPr>
        <w:t>8.3. Если по окончании второго финансового года или каждого последующего финансов</w:t>
      </w:r>
      <w:r w:rsidRPr="00167617">
        <w:rPr>
          <w:rFonts w:ascii="Times New Roman" w:hAnsi="Times New Roman" w:cs="Times New Roman"/>
        </w:rPr>
        <w:t>о</w:t>
      </w:r>
      <w:r w:rsidRPr="00167617">
        <w:rPr>
          <w:rFonts w:ascii="Times New Roman" w:hAnsi="Times New Roman" w:cs="Times New Roman"/>
        </w:rPr>
        <w:t>го года стоимость чистых активов Общества окажется меньше его уставного капитала, Совет д</w:t>
      </w:r>
      <w:r w:rsidRPr="00167617">
        <w:rPr>
          <w:rFonts w:ascii="Times New Roman" w:hAnsi="Times New Roman" w:cs="Times New Roman"/>
        </w:rPr>
        <w:t>и</w:t>
      </w:r>
      <w:r w:rsidRPr="00167617">
        <w:rPr>
          <w:rFonts w:ascii="Times New Roman" w:hAnsi="Times New Roman" w:cs="Times New Roman"/>
        </w:rPr>
        <w:t>ректоров общества при подготовке к годовому общему собранию акционеров обязан включить в состав годового отчета Общества раздел о состоянии его чистых активов.</w:t>
      </w:r>
    </w:p>
    <w:p w:rsidR="00FB5204" w:rsidRPr="00167617" w:rsidRDefault="00FB5204" w:rsidP="00167617">
      <w:pPr>
        <w:widowControl w:val="0"/>
        <w:autoSpaceDE w:val="0"/>
        <w:autoSpaceDN w:val="0"/>
        <w:adjustRightInd w:val="0"/>
        <w:ind w:firstLine="540"/>
        <w:rPr>
          <w:rFonts w:ascii="Times New Roman" w:hAnsi="Times New Roman" w:cs="Times New Roman"/>
        </w:rPr>
      </w:pPr>
    </w:p>
    <w:p w:rsidR="006E2D40" w:rsidRPr="00167617" w:rsidRDefault="006E2D40" w:rsidP="00167617">
      <w:pPr>
        <w:pStyle w:val="2"/>
        <w:spacing w:after="0"/>
        <w:rPr>
          <w:sz w:val="22"/>
          <w:szCs w:val="22"/>
        </w:rPr>
      </w:pPr>
      <w:r w:rsidRPr="00167617">
        <w:rPr>
          <w:sz w:val="22"/>
          <w:szCs w:val="22"/>
        </w:rPr>
        <w:t>Статья 9. Порядок выплаты Обществом дивидендов.</w:t>
      </w:r>
    </w:p>
    <w:p w:rsidR="006E2D40" w:rsidRPr="00167617" w:rsidRDefault="006E2D40" w:rsidP="00167617">
      <w:pPr>
        <w:ind w:firstLine="720"/>
        <w:rPr>
          <w:rFonts w:ascii="Times New Roman" w:hAnsi="Times New Roman" w:cs="Times New Roman"/>
        </w:rPr>
      </w:pPr>
      <w:r w:rsidRPr="00167617">
        <w:rPr>
          <w:rFonts w:ascii="Times New Roman" w:hAnsi="Times New Roman" w:cs="Times New Roman"/>
        </w:rPr>
        <w:t>9.1. Общество вправе по результатам первого квартала, полугодия, девяти месяцев, фина</w:t>
      </w:r>
      <w:r w:rsidRPr="00167617">
        <w:rPr>
          <w:rFonts w:ascii="Times New Roman" w:hAnsi="Times New Roman" w:cs="Times New Roman"/>
        </w:rPr>
        <w:t>н</w:t>
      </w:r>
      <w:r w:rsidRPr="00167617">
        <w:rPr>
          <w:rFonts w:ascii="Times New Roman" w:hAnsi="Times New Roman" w:cs="Times New Roman"/>
        </w:rPr>
        <w:t>сового года принимать решение о выплате дивидендов по размещенным акциям.  Решение о в</w:t>
      </w:r>
      <w:r w:rsidRPr="00167617">
        <w:rPr>
          <w:rFonts w:ascii="Times New Roman" w:hAnsi="Times New Roman" w:cs="Times New Roman"/>
        </w:rPr>
        <w:t>ы</w:t>
      </w:r>
      <w:r w:rsidRPr="00167617">
        <w:rPr>
          <w:rFonts w:ascii="Times New Roman" w:hAnsi="Times New Roman" w:cs="Times New Roman"/>
        </w:rPr>
        <w:t>плате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w:t>
      </w:r>
    </w:p>
    <w:p w:rsidR="003A0ECC" w:rsidRDefault="006E2D40" w:rsidP="00167617">
      <w:pPr>
        <w:ind w:firstLine="720"/>
        <w:rPr>
          <w:rFonts w:ascii="Times New Roman" w:hAnsi="Times New Roman" w:cs="Times New Roman"/>
        </w:rPr>
      </w:pPr>
      <w:r w:rsidRPr="00167617">
        <w:rPr>
          <w:rFonts w:ascii="Times New Roman" w:hAnsi="Times New Roman" w:cs="Times New Roman"/>
        </w:rPr>
        <w:t>9.2. Дивиденды выплачиваются из чистой прибыли Общества</w:t>
      </w:r>
      <w:r w:rsidRPr="00D03EBE">
        <w:rPr>
          <w:rFonts w:ascii="Times New Roman" w:hAnsi="Times New Roman" w:cs="Times New Roman"/>
        </w:rPr>
        <w:t xml:space="preserve">. </w:t>
      </w:r>
    </w:p>
    <w:p w:rsidR="006E2D40" w:rsidRPr="00167617" w:rsidRDefault="00825E6D" w:rsidP="00167617">
      <w:pPr>
        <w:ind w:firstLine="720"/>
        <w:rPr>
          <w:rFonts w:ascii="Times New Roman" w:hAnsi="Times New Roman" w:cs="Times New Roman"/>
        </w:rPr>
      </w:pPr>
      <w:r>
        <w:rPr>
          <w:rFonts w:ascii="Times New Roman" w:hAnsi="Times New Roman" w:cs="Times New Roman"/>
        </w:rPr>
        <w:t xml:space="preserve">9.3. Решение о выплате </w:t>
      </w:r>
      <w:r w:rsidR="006E2D40" w:rsidRPr="00167617">
        <w:rPr>
          <w:rFonts w:ascii="Times New Roman" w:hAnsi="Times New Roman" w:cs="Times New Roman"/>
        </w:rPr>
        <w:t>дивидендов и размере  дивидендов  по акциям, форма их выплаты и дата на которую определяются  лица, имеющие право на получение дивидендов,  принимается общим собранием акционеров. Размер дивидендов не может быть больше рекомендованного С</w:t>
      </w:r>
      <w:r w:rsidR="006E2D40" w:rsidRPr="00167617">
        <w:rPr>
          <w:rFonts w:ascii="Times New Roman" w:hAnsi="Times New Roman" w:cs="Times New Roman"/>
        </w:rPr>
        <w:t>о</w:t>
      </w:r>
      <w:r w:rsidR="006E2D40" w:rsidRPr="00167617">
        <w:rPr>
          <w:rFonts w:ascii="Times New Roman" w:hAnsi="Times New Roman" w:cs="Times New Roman"/>
        </w:rPr>
        <w:t>ветом директоров Общества.</w:t>
      </w:r>
    </w:p>
    <w:p w:rsidR="006E2D40" w:rsidRPr="00167617" w:rsidRDefault="006E2D40" w:rsidP="00167617">
      <w:pPr>
        <w:ind w:firstLine="720"/>
        <w:rPr>
          <w:rFonts w:ascii="Times New Roman" w:hAnsi="Times New Roman" w:cs="Times New Roman"/>
        </w:rPr>
      </w:pPr>
      <w:r w:rsidRPr="00167617">
        <w:rPr>
          <w:rFonts w:ascii="Times New Roman" w:hAnsi="Times New Roman" w:cs="Times New Roman"/>
        </w:rPr>
        <w:t>9.4. Срок выплаты дивидендов зарегистрированным в реестре акционеров лицам – 25 р</w:t>
      </w:r>
      <w:r w:rsidRPr="00167617">
        <w:rPr>
          <w:rFonts w:ascii="Times New Roman" w:hAnsi="Times New Roman" w:cs="Times New Roman"/>
        </w:rPr>
        <w:t>а</w:t>
      </w:r>
      <w:r w:rsidRPr="00167617">
        <w:rPr>
          <w:rFonts w:ascii="Times New Roman" w:hAnsi="Times New Roman" w:cs="Times New Roman"/>
        </w:rPr>
        <w:t>бочих дней с даты, на которую определяются лица, имеющие право на получение дивидендов.</w:t>
      </w:r>
    </w:p>
    <w:p w:rsidR="006E2D40" w:rsidRPr="00167617" w:rsidRDefault="006E2D40" w:rsidP="00167617">
      <w:pPr>
        <w:ind w:firstLine="720"/>
        <w:rPr>
          <w:rFonts w:ascii="Times New Roman" w:hAnsi="Times New Roman" w:cs="Times New Roman"/>
        </w:rPr>
      </w:pPr>
      <w:r w:rsidRPr="00167617">
        <w:rPr>
          <w:rFonts w:ascii="Times New Roman" w:hAnsi="Times New Roman" w:cs="Times New Roman"/>
        </w:rPr>
        <w:lastRenderedPageBreak/>
        <w:t>9.5. Дивиденды выплачиваются лицам, которые являлись владельцами акций на конец операционного дня даты, на которую в соответствии с решением о выплате дивидендов определ</w:t>
      </w:r>
      <w:r w:rsidRPr="00167617">
        <w:rPr>
          <w:rFonts w:ascii="Times New Roman" w:hAnsi="Times New Roman" w:cs="Times New Roman"/>
        </w:rPr>
        <w:t>я</w:t>
      </w:r>
      <w:r w:rsidRPr="00167617">
        <w:rPr>
          <w:rFonts w:ascii="Times New Roman" w:hAnsi="Times New Roman" w:cs="Times New Roman"/>
        </w:rPr>
        <w:t>ются лица, имеющие право на их получение.</w:t>
      </w:r>
    </w:p>
    <w:p w:rsidR="006E2D40" w:rsidRPr="00167617" w:rsidRDefault="006E2D40" w:rsidP="00167617">
      <w:pPr>
        <w:pStyle w:val="a7"/>
        <w:widowControl/>
        <w:spacing w:after="0"/>
        <w:rPr>
          <w:sz w:val="22"/>
          <w:szCs w:val="22"/>
        </w:rPr>
      </w:pPr>
      <w:r w:rsidRPr="00167617">
        <w:rPr>
          <w:sz w:val="22"/>
          <w:szCs w:val="22"/>
        </w:rPr>
        <w:t>9.6. Выплата дивидендов в денежной форме осуществляется в безналичном порядке Общ</w:t>
      </w:r>
      <w:r w:rsidRPr="00167617">
        <w:rPr>
          <w:sz w:val="22"/>
          <w:szCs w:val="22"/>
        </w:rPr>
        <w:t>е</w:t>
      </w:r>
      <w:r w:rsidRPr="00167617">
        <w:rPr>
          <w:sz w:val="22"/>
          <w:szCs w:val="22"/>
        </w:rPr>
        <w:t>ством</w:t>
      </w:r>
      <w:r w:rsidR="00D03EBE">
        <w:rPr>
          <w:sz w:val="22"/>
          <w:szCs w:val="22"/>
        </w:rPr>
        <w:t xml:space="preserve"> или по его поручению регистратором, осуществляющим ведение реестра акционеров Общ</w:t>
      </w:r>
      <w:r w:rsidR="00D03EBE">
        <w:rPr>
          <w:sz w:val="22"/>
          <w:szCs w:val="22"/>
        </w:rPr>
        <w:t>е</w:t>
      </w:r>
      <w:r w:rsidR="00D03EBE">
        <w:rPr>
          <w:sz w:val="22"/>
          <w:szCs w:val="22"/>
        </w:rPr>
        <w:t>ства, либо кредитной организацией</w:t>
      </w:r>
      <w:r w:rsidRPr="00167617">
        <w:rPr>
          <w:sz w:val="22"/>
          <w:szCs w:val="22"/>
        </w:rPr>
        <w:t>.</w:t>
      </w:r>
    </w:p>
    <w:p w:rsidR="006E2D40" w:rsidRPr="00D03EBE" w:rsidRDefault="006E2D40" w:rsidP="00167617">
      <w:pPr>
        <w:pStyle w:val="a7"/>
        <w:widowControl/>
        <w:spacing w:after="0"/>
        <w:rPr>
          <w:sz w:val="22"/>
          <w:szCs w:val="22"/>
        </w:rPr>
      </w:pPr>
      <w:r w:rsidRPr="00D03EBE">
        <w:rPr>
          <w:sz w:val="22"/>
          <w:szCs w:val="22"/>
        </w:rPr>
        <w:t>9.7. Общество не вправе принимать (объявлять) решение</w:t>
      </w:r>
      <w:r w:rsidR="009A5D64" w:rsidRPr="00D03EBE">
        <w:rPr>
          <w:sz w:val="22"/>
          <w:szCs w:val="22"/>
        </w:rPr>
        <w:t xml:space="preserve"> о выплате дивидендов по акциям в случаях</w:t>
      </w:r>
      <w:r w:rsidR="00825E6D">
        <w:rPr>
          <w:sz w:val="22"/>
          <w:szCs w:val="22"/>
        </w:rPr>
        <w:t>,</w:t>
      </w:r>
      <w:r w:rsidR="009A5D64" w:rsidRPr="00D03EBE">
        <w:rPr>
          <w:sz w:val="22"/>
          <w:szCs w:val="22"/>
        </w:rPr>
        <w:t xml:space="preserve"> предусмотренных федеральными законами.</w:t>
      </w:r>
    </w:p>
    <w:p w:rsidR="009A5D64" w:rsidRDefault="009A5D64" w:rsidP="00167617">
      <w:pPr>
        <w:pStyle w:val="a7"/>
        <w:widowControl/>
        <w:spacing w:after="0"/>
        <w:rPr>
          <w:sz w:val="22"/>
          <w:szCs w:val="22"/>
        </w:rPr>
      </w:pPr>
      <w:r w:rsidRPr="00D03EBE">
        <w:rPr>
          <w:sz w:val="22"/>
          <w:szCs w:val="22"/>
        </w:rPr>
        <w:t xml:space="preserve">Общество не вправе </w:t>
      </w:r>
      <w:r w:rsidR="00C07814">
        <w:rPr>
          <w:sz w:val="22"/>
          <w:szCs w:val="22"/>
        </w:rPr>
        <w:t>принимать (объявлять) решение о выплате дивидендов (в том числе дивидендов по результатам первого квартала, полугодия, девяти месяцев финансового года) по обыкновенным акциям, если не принято решение  о выплате в полном объеме дивидендов по пр</w:t>
      </w:r>
      <w:r w:rsidR="00C07814">
        <w:rPr>
          <w:sz w:val="22"/>
          <w:szCs w:val="22"/>
        </w:rPr>
        <w:t>и</w:t>
      </w:r>
      <w:r w:rsidR="00C07814">
        <w:rPr>
          <w:sz w:val="22"/>
          <w:szCs w:val="22"/>
        </w:rPr>
        <w:t xml:space="preserve">вилегированным первого типа акциям (в том числе дивидендов по результатам первого квартала, полугодия, девяти месяцев финансового года). </w:t>
      </w:r>
    </w:p>
    <w:p w:rsidR="00C07814" w:rsidRPr="00167617" w:rsidRDefault="00C07814" w:rsidP="00167617">
      <w:pPr>
        <w:pStyle w:val="a7"/>
        <w:widowControl/>
        <w:spacing w:after="0"/>
        <w:rPr>
          <w:sz w:val="22"/>
          <w:szCs w:val="22"/>
        </w:rPr>
      </w:pPr>
      <w:r>
        <w:rPr>
          <w:sz w:val="22"/>
          <w:szCs w:val="22"/>
        </w:rPr>
        <w:t>Общество не вправе выплачивать объявленные дивиденды по акциям в случаях, пред</w:t>
      </w:r>
      <w:r>
        <w:rPr>
          <w:sz w:val="22"/>
          <w:szCs w:val="22"/>
        </w:rPr>
        <w:t>у</w:t>
      </w:r>
      <w:r>
        <w:rPr>
          <w:sz w:val="22"/>
          <w:szCs w:val="22"/>
        </w:rPr>
        <w:t xml:space="preserve">смотренных федеральными законами. </w:t>
      </w:r>
    </w:p>
    <w:p w:rsidR="009A5D64" w:rsidRPr="00167617" w:rsidRDefault="009A5D64" w:rsidP="00167617">
      <w:pPr>
        <w:pStyle w:val="a7"/>
        <w:widowControl/>
        <w:spacing w:after="0"/>
        <w:rPr>
          <w:sz w:val="22"/>
          <w:szCs w:val="22"/>
        </w:rPr>
      </w:pPr>
    </w:p>
    <w:p w:rsidR="009A5D64" w:rsidRPr="00167617" w:rsidRDefault="009A5D64" w:rsidP="00167617">
      <w:pPr>
        <w:pStyle w:val="2"/>
        <w:spacing w:after="0"/>
        <w:rPr>
          <w:sz w:val="22"/>
          <w:szCs w:val="22"/>
        </w:rPr>
      </w:pPr>
      <w:r w:rsidRPr="00167617">
        <w:rPr>
          <w:sz w:val="22"/>
          <w:szCs w:val="22"/>
        </w:rPr>
        <w:t>Статья 10. Реестр акционеров общества.</w:t>
      </w:r>
    </w:p>
    <w:p w:rsidR="000346B4" w:rsidRPr="005F79C5" w:rsidRDefault="000346B4" w:rsidP="000346B4">
      <w:pPr>
        <w:ind w:firstLine="720"/>
        <w:rPr>
          <w:rFonts w:ascii="Times New Roman" w:hAnsi="Times New Roman" w:cs="Times New Roman"/>
        </w:rPr>
      </w:pPr>
      <w:r w:rsidRPr="005F79C5">
        <w:rPr>
          <w:rFonts w:ascii="Times New Roman" w:hAnsi="Times New Roman" w:cs="Times New Roman"/>
        </w:rPr>
        <w:t>10.1. В реестре акционеров Общества указываются сведения о каждом зарегистрированном лице, количестве и категориях (типах) акций, принадлежащих каждому зарегистрированному л</w:t>
      </w:r>
      <w:r w:rsidRPr="005F79C5">
        <w:rPr>
          <w:rFonts w:ascii="Times New Roman" w:hAnsi="Times New Roman" w:cs="Times New Roman"/>
        </w:rPr>
        <w:t>и</w:t>
      </w:r>
      <w:r w:rsidRPr="005F79C5">
        <w:rPr>
          <w:rFonts w:ascii="Times New Roman" w:hAnsi="Times New Roman" w:cs="Times New Roman"/>
        </w:rPr>
        <w:t>цу, иные сведения, предусмотренные правовыми актами Российской Федерации.</w:t>
      </w:r>
    </w:p>
    <w:p w:rsidR="000346B4" w:rsidRPr="005F79C5" w:rsidRDefault="000346B4" w:rsidP="000346B4">
      <w:pPr>
        <w:ind w:firstLine="720"/>
        <w:rPr>
          <w:rFonts w:ascii="Times New Roman" w:hAnsi="Times New Roman" w:cs="Times New Roman"/>
        </w:rPr>
      </w:pPr>
      <w:r w:rsidRPr="005F79C5">
        <w:rPr>
          <w:rFonts w:ascii="Times New Roman" w:hAnsi="Times New Roman" w:cs="Times New Roman"/>
        </w:rPr>
        <w:t>10.2. Общество обеспечивает ведение и хранение реестра акционеров Общества в соотве</w:t>
      </w:r>
      <w:r w:rsidRPr="005F79C5">
        <w:rPr>
          <w:rFonts w:ascii="Times New Roman" w:hAnsi="Times New Roman" w:cs="Times New Roman"/>
        </w:rPr>
        <w:t>т</w:t>
      </w:r>
      <w:r w:rsidRPr="005F79C5">
        <w:rPr>
          <w:rFonts w:ascii="Times New Roman" w:hAnsi="Times New Roman" w:cs="Times New Roman"/>
        </w:rPr>
        <w:t>ствии с правовыми актами Российской Федерации.</w:t>
      </w:r>
    </w:p>
    <w:p w:rsidR="000346B4" w:rsidRDefault="000346B4" w:rsidP="000346B4">
      <w:pPr>
        <w:ind w:firstLine="720"/>
        <w:rPr>
          <w:rFonts w:ascii="Times New Roman" w:hAnsi="Times New Roman" w:cs="Times New Roman"/>
        </w:rPr>
      </w:pPr>
      <w:r w:rsidRPr="005F79C5">
        <w:rPr>
          <w:rFonts w:ascii="Times New Roman" w:hAnsi="Times New Roman" w:cs="Times New Roman"/>
        </w:rPr>
        <w:t xml:space="preserve">10.3. Лицо, зарегистрированное в реестре акционеров Общества, обязано своевременно информировать держателя реестра акционеров Общества об изменении своих данных. В случае непредставления им информации об изменении своих данных Общество </w:t>
      </w:r>
      <w:r w:rsidRPr="00910212">
        <w:rPr>
          <w:rFonts w:ascii="Times New Roman" w:hAnsi="Times New Roman" w:cs="Times New Roman"/>
        </w:rPr>
        <w:t>не несет ответственности за причиненные в связи с этим убытки.</w:t>
      </w:r>
    </w:p>
    <w:p w:rsidR="00D93C4B" w:rsidRDefault="00D93C4B" w:rsidP="000346B4">
      <w:pPr>
        <w:ind w:firstLine="720"/>
        <w:rPr>
          <w:rFonts w:ascii="Times New Roman" w:hAnsi="Times New Roman" w:cs="Times New Roman"/>
        </w:rPr>
      </w:pPr>
    </w:p>
    <w:p w:rsidR="00D93C4B" w:rsidRPr="00167617" w:rsidRDefault="00D93C4B" w:rsidP="00D93C4B">
      <w:pPr>
        <w:pStyle w:val="2"/>
        <w:spacing w:after="0"/>
        <w:rPr>
          <w:sz w:val="22"/>
          <w:szCs w:val="22"/>
        </w:rPr>
      </w:pPr>
      <w:r>
        <w:rPr>
          <w:sz w:val="22"/>
          <w:szCs w:val="22"/>
        </w:rPr>
        <w:t>Статья 11</w:t>
      </w:r>
      <w:r w:rsidRPr="00167617">
        <w:rPr>
          <w:sz w:val="22"/>
          <w:szCs w:val="22"/>
        </w:rPr>
        <w:t xml:space="preserve">. </w:t>
      </w:r>
      <w:r>
        <w:rPr>
          <w:sz w:val="22"/>
          <w:szCs w:val="22"/>
        </w:rPr>
        <w:t>Переход прав на акции</w:t>
      </w:r>
      <w:r w:rsidRPr="00167617">
        <w:rPr>
          <w:sz w:val="22"/>
          <w:szCs w:val="22"/>
        </w:rPr>
        <w:t>.</w:t>
      </w:r>
    </w:p>
    <w:p w:rsidR="00D93C4B" w:rsidRDefault="00D93C4B" w:rsidP="00D93C4B">
      <w:pPr>
        <w:pStyle w:val="2DSLaw"/>
        <w:numPr>
          <w:ilvl w:val="0"/>
          <w:numId w:val="0"/>
        </w:numPr>
        <w:spacing w:after="0" w:line="240" w:lineRule="auto"/>
        <w:ind w:firstLine="709"/>
      </w:pPr>
      <w:r>
        <w:t xml:space="preserve">11.1. </w:t>
      </w:r>
      <w:r w:rsidRPr="0076517C">
        <w:t>Переход акций в уставном капитале Общества к одному или нескольким акционерам данного Общества либо к третьим лицам осуществляется на основании сделки, в порядке прав</w:t>
      </w:r>
      <w:r w:rsidRPr="0076517C">
        <w:t>о</w:t>
      </w:r>
      <w:r w:rsidRPr="0076517C">
        <w:t>преемства или на ином законном основании с учетом требований действующего законодательства РФ и Устава.</w:t>
      </w:r>
    </w:p>
    <w:p w:rsidR="00D93C4B" w:rsidRPr="0076517C" w:rsidRDefault="00D93C4B" w:rsidP="00D93C4B">
      <w:pPr>
        <w:pStyle w:val="2DSLaw"/>
        <w:numPr>
          <w:ilvl w:val="0"/>
          <w:numId w:val="0"/>
        </w:numPr>
        <w:spacing w:after="0" w:line="240" w:lineRule="auto"/>
        <w:ind w:firstLine="709"/>
      </w:pPr>
      <w:r>
        <w:t xml:space="preserve">11.2. </w:t>
      </w:r>
      <w:r w:rsidRPr="0076517C">
        <w:t>Акционеры Общества имеют право отчуждать принадлежащие им акции другим а</w:t>
      </w:r>
      <w:r w:rsidRPr="0076517C">
        <w:t>к</w:t>
      </w:r>
      <w:r w:rsidRPr="0076517C">
        <w:t xml:space="preserve">ционерам. Согласие других акционеров Общества или Общества на совершение такой сделки </w:t>
      </w:r>
      <w:r>
        <w:t>я</w:t>
      </w:r>
      <w:r>
        <w:t>в</w:t>
      </w:r>
      <w:r>
        <w:t>ляется обязательным.</w:t>
      </w:r>
    </w:p>
    <w:p w:rsidR="00D93C4B" w:rsidRDefault="00D93C4B" w:rsidP="00D93C4B">
      <w:pPr>
        <w:pStyle w:val="2DSLaw"/>
        <w:numPr>
          <w:ilvl w:val="1"/>
          <w:numId w:val="6"/>
        </w:numPr>
        <w:spacing w:after="0" w:line="240" w:lineRule="auto"/>
        <w:ind w:left="0" w:firstLine="709"/>
      </w:pPr>
      <w:bookmarkStart w:id="3" w:name="_Ref469652382"/>
      <w:r w:rsidRPr="0076517C">
        <w:t>Отчуждение акционерами принадлежащих им акций третьим лицам (в том числе в порядке продажи с публичных торгов) допускается только с согласия других акционеров. Согл</w:t>
      </w:r>
      <w:r w:rsidRPr="0076517C">
        <w:t>а</w:t>
      </w:r>
      <w:r w:rsidRPr="0076517C">
        <w:t>сие акционеров Общества или Общества при переходе прав на акции в порядке наследования не требуется.</w:t>
      </w:r>
      <w:bookmarkStart w:id="4" w:name="_Ref469654258"/>
      <w:bookmarkEnd w:id="3"/>
    </w:p>
    <w:p w:rsidR="00D93C4B" w:rsidRPr="0076517C" w:rsidRDefault="00D93C4B" w:rsidP="00D93C4B">
      <w:pPr>
        <w:pStyle w:val="2DSLaw"/>
        <w:numPr>
          <w:ilvl w:val="1"/>
          <w:numId w:val="6"/>
        </w:numPr>
        <w:spacing w:after="0" w:line="240" w:lineRule="auto"/>
        <w:ind w:left="0" w:firstLine="709"/>
      </w:pPr>
      <w:r>
        <w:t>Необходимость</w:t>
      </w:r>
      <w:r w:rsidRPr="0076517C">
        <w:t xml:space="preserve"> получения согласия акционеров при отчуждении акций третьим лицам действует в течение </w:t>
      </w:r>
      <w:r w:rsidR="00825E6D" w:rsidRPr="0076517C">
        <w:t>5</w:t>
      </w:r>
      <w:r w:rsidRPr="0076517C">
        <w:t xml:space="preserve"> (</w:t>
      </w:r>
      <w:r w:rsidR="00825E6D" w:rsidRPr="0076517C">
        <w:t>пяти</w:t>
      </w:r>
      <w:r w:rsidRPr="0076517C">
        <w:t>) лет с</w:t>
      </w:r>
      <w:r>
        <w:t xml:space="preserve">о дня </w:t>
      </w:r>
      <w:r w:rsidRPr="0076517C">
        <w:t>государственной регистрации данной редакции У</w:t>
      </w:r>
      <w:r w:rsidRPr="0076517C">
        <w:t>с</w:t>
      </w:r>
      <w:r w:rsidRPr="0076517C">
        <w:t>тава.</w:t>
      </w:r>
      <w:bookmarkEnd w:id="4"/>
      <w:r>
        <w:t xml:space="preserve"> С</w:t>
      </w:r>
      <w:r w:rsidRPr="00CE39B6">
        <w:t xml:space="preserve">огласие считается полученным при условии, что в течение </w:t>
      </w:r>
      <w:r w:rsidR="00825E6D" w:rsidRPr="00CE39B6">
        <w:t>30</w:t>
      </w:r>
      <w:r w:rsidR="00C07814">
        <w:t xml:space="preserve"> </w:t>
      </w:r>
      <w:r>
        <w:t>(</w:t>
      </w:r>
      <w:r w:rsidR="00825E6D">
        <w:t>тридцати</w:t>
      </w:r>
      <w:r>
        <w:t>)</w:t>
      </w:r>
      <w:r w:rsidRPr="00CE39B6">
        <w:t xml:space="preserve"> дней </w:t>
      </w:r>
      <w:r>
        <w:t>с даты пол</w:t>
      </w:r>
      <w:r>
        <w:t>у</w:t>
      </w:r>
      <w:r>
        <w:t>чения О</w:t>
      </w:r>
      <w:r w:rsidRPr="00CE39B6">
        <w:t xml:space="preserve">бществом уведомления о намерении </w:t>
      </w:r>
      <w:r>
        <w:t>осуществить отчуждение акций в О</w:t>
      </w:r>
      <w:r w:rsidRPr="00CE39B6">
        <w:t>бщество не п</w:t>
      </w:r>
      <w:r w:rsidRPr="00CE39B6">
        <w:t>о</w:t>
      </w:r>
      <w:r w:rsidRPr="00CE39B6">
        <w:t>ступили заявления акционеров об отказе в даче согласия на отчуждение акций</w:t>
      </w:r>
      <w:r>
        <w:t>.</w:t>
      </w:r>
    </w:p>
    <w:p w:rsidR="00D93C4B" w:rsidRPr="0076517C" w:rsidRDefault="00D93C4B" w:rsidP="00D93C4B">
      <w:pPr>
        <w:pStyle w:val="2DSLaw"/>
        <w:numPr>
          <w:ilvl w:val="1"/>
          <w:numId w:val="6"/>
        </w:numPr>
        <w:spacing w:after="0" w:line="240" w:lineRule="auto"/>
        <w:ind w:left="0" w:firstLine="709"/>
      </w:pPr>
      <w:r w:rsidRPr="0076517C">
        <w:t>Акционер, намеренный осуществить отчуждение принадлежащих ему акций трет</w:t>
      </w:r>
      <w:r w:rsidRPr="0076517C">
        <w:t>ь</w:t>
      </w:r>
      <w:r w:rsidRPr="0076517C">
        <w:t xml:space="preserve">ему лицу для получения согласия других акционеров в соответствии с пунктом </w:t>
      </w:r>
      <w:fldSimple w:instr=" REF _Ref469652382 \r \h  \* MERGEFORMAT ">
        <w:r w:rsidR="00F25723">
          <w:t>11.3</w:t>
        </w:r>
      </w:fldSimple>
      <w:r w:rsidRPr="0076517C">
        <w:t>Устава н</w:t>
      </w:r>
      <w:r w:rsidRPr="0076517C">
        <w:t>а</w:t>
      </w:r>
      <w:r w:rsidRPr="0076517C">
        <w:t>правляет в Общество, а также акционеру, у которого испрашивается согласие, соответствующее обращение о получении согласия с указанием количества отчуждаемых акций, цены их отчужд</w:t>
      </w:r>
      <w:r w:rsidRPr="0076517C">
        <w:t>е</w:t>
      </w:r>
      <w:r w:rsidRPr="0076517C">
        <w:t>ния, а также контрагента по предполагаемой сделке.</w:t>
      </w:r>
    </w:p>
    <w:p w:rsidR="00D93C4B" w:rsidRDefault="00D93C4B" w:rsidP="00D93C4B">
      <w:pPr>
        <w:pStyle w:val="2DSLaw"/>
        <w:numPr>
          <w:ilvl w:val="1"/>
          <w:numId w:val="6"/>
        </w:numPr>
        <w:spacing w:after="0" w:line="240" w:lineRule="auto"/>
        <w:ind w:left="0" w:firstLine="567"/>
      </w:pPr>
      <w:r w:rsidRPr="0076517C">
        <w:t xml:space="preserve">Акционеры Общества имеют преимущественное право приобретения акций при возмездном их отчуждении по цене предложения третьему лицу, а в случае отчуждения акций по иным, чем купля-продажа сделкам – по цене, равной рыночной стоимости отчуждаемых акций, определенной </w:t>
      </w:r>
      <w:r>
        <w:t>по следующей формуле:</w:t>
      </w:r>
    </w:p>
    <w:p w:rsidR="00D93C4B" w:rsidRPr="00A748A7" w:rsidRDefault="00D93C4B" w:rsidP="00D93C4B">
      <w:pPr>
        <w:pStyle w:val="2DSLaw"/>
        <w:numPr>
          <w:ilvl w:val="0"/>
          <w:numId w:val="0"/>
        </w:numPr>
        <w:ind w:left="709"/>
      </w:pPr>
      <w:r w:rsidRPr="00C945B1">
        <w:rPr>
          <w:b/>
        </w:rPr>
        <w:t>Ц</w:t>
      </w:r>
      <w:r>
        <w:rPr>
          <w:b/>
        </w:rPr>
        <w:t>пА</w:t>
      </w:r>
      <w:r w:rsidRPr="00C945B1">
        <w:rPr>
          <w:b/>
        </w:rPr>
        <w:t xml:space="preserve"> = (НД*СтЧА/УК)*0,5</w:t>
      </w:r>
      <w:r>
        <w:rPr>
          <w:b/>
        </w:rPr>
        <w:t xml:space="preserve">, </w:t>
      </w:r>
      <w:r>
        <w:t>где</w:t>
      </w:r>
    </w:p>
    <w:p w:rsidR="00D93C4B" w:rsidRPr="002C564B" w:rsidRDefault="00D93C4B" w:rsidP="00D93C4B">
      <w:pPr>
        <w:pStyle w:val="2DSLaw"/>
        <w:numPr>
          <w:ilvl w:val="0"/>
          <w:numId w:val="0"/>
        </w:numPr>
        <w:ind w:left="709"/>
      </w:pPr>
      <w:r>
        <w:rPr>
          <w:b/>
        </w:rPr>
        <w:t>ЦпА</w:t>
      </w:r>
      <w:r>
        <w:t>– цена покупки акций (в рублях);</w:t>
      </w:r>
    </w:p>
    <w:p w:rsidR="00D93C4B" w:rsidRDefault="00D93C4B" w:rsidP="00D93C4B">
      <w:pPr>
        <w:pStyle w:val="2DSLaw"/>
        <w:numPr>
          <w:ilvl w:val="0"/>
          <w:numId w:val="0"/>
        </w:numPr>
        <w:ind w:left="709"/>
      </w:pPr>
      <w:r>
        <w:rPr>
          <w:b/>
        </w:rPr>
        <w:lastRenderedPageBreak/>
        <w:t>НА</w:t>
      </w:r>
      <w:r>
        <w:t xml:space="preserve"> – номинальная стоимость отчуждаемых акций (в рублях);</w:t>
      </w:r>
    </w:p>
    <w:p w:rsidR="00D93C4B" w:rsidRDefault="00D93C4B" w:rsidP="00D93C4B">
      <w:pPr>
        <w:pStyle w:val="2DSLaw"/>
        <w:numPr>
          <w:ilvl w:val="0"/>
          <w:numId w:val="0"/>
        </w:numPr>
        <w:ind w:left="709"/>
      </w:pPr>
      <w:r w:rsidRPr="00C945B1">
        <w:rPr>
          <w:b/>
        </w:rPr>
        <w:t>СтЧА</w:t>
      </w:r>
      <w:r>
        <w:t xml:space="preserve"> – стоимость чистых активов Общества на последнюю отчетную дату, предшес</w:t>
      </w:r>
      <w:r>
        <w:t>т</w:t>
      </w:r>
      <w:r>
        <w:t>вующую дате направления оферты (в рублях);</w:t>
      </w:r>
    </w:p>
    <w:p w:rsidR="00D93C4B" w:rsidRDefault="00D93C4B" w:rsidP="00D93C4B">
      <w:pPr>
        <w:pStyle w:val="2DSLaw"/>
        <w:numPr>
          <w:ilvl w:val="0"/>
          <w:numId w:val="0"/>
        </w:numPr>
        <w:ind w:left="709"/>
      </w:pPr>
      <w:r w:rsidRPr="00C945B1">
        <w:rPr>
          <w:b/>
        </w:rPr>
        <w:t>УК</w:t>
      </w:r>
      <w:r>
        <w:t>– размер уставного капитала Общества (в рублях);</w:t>
      </w:r>
    </w:p>
    <w:p w:rsidR="00D93C4B" w:rsidRPr="00AA0188" w:rsidRDefault="00D93C4B" w:rsidP="00D93C4B">
      <w:pPr>
        <w:pStyle w:val="2DSLaw"/>
        <w:numPr>
          <w:ilvl w:val="0"/>
          <w:numId w:val="0"/>
        </w:numPr>
        <w:ind w:left="709"/>
      </w:pPr>
      <w:r w:rsidRPr="00AA0188">
        <w:rPr>
          <w:b/>
        </w:rPr>
        <w:t>0,5</w:t>
      </w:r>
      <w:r w:rsidRPr="00AA0188">
        <w:t xml:space="preserve"> – коэффициент дисконтирования;</w:t>
      </w:r>
    </w:p>
    <w:p w:rsidR="00D93C4B" w:rsidRPr="00AA0188" w:rsidRDefault="00D47DAC" w:rsidP="00D93C4B">
      <w:pPr>
        <w:spacing w:before="120" w:after="120"/>
        <w:rPr>
          <w:rFonts w:ascii="Times New Roman" w:hAnsi="Times New Roman" w:cs="Times New Roman"/>
        </w:rPr>
      </w:pPr>
      <w:r>
        <w:rPr>
          <w:rFonts w:ascii="Times New Roman" w:hAnsi="Times New Roman" w:cs="Times New Roman"/>
        </w:rPr>
        <w:tab/>
      </w:r>
      <w:r w:rsidR="00D93C4B" w:rsidRPr="00AA0188">
        <w:rPr>
          <w:rFonts w:ascii="Times New Roman" w:hAnsi="Times New Roman" w:cs="Times New Roman"/>
        </w:rPr>
        <w:t>"</w:t>
      </w:r>
      <w:r w:rsidR="00D93C4B" w:rsidRPr="00AA0188">
        <w:rPr>
          <w:rFonts w:ascii="Times New Roman" w:hAnsi="Times New Roman" w:cs="Times New Roman"/>
          <w:b/>
        </w:rPr>
        <w:t>*</w:t>
      </w:r>
      <w:r w:rsidR="00D93C4B" w:rsidRPr="00AA0188">
        <w:rPr>
          <w:rFonts w:ascii="Times New Roman" w:hAnsi="Times New Roman" w:cs="Times New Roman"/>
        </w:rPr>
        <w:t>" – арифметический знак умножения;</w:t>
      </w:r>
    </w:p>
    <w:p w:rsidR="00D93C4B" w:rsidRPr="00AA0188" w:rsidRDefault="00D93C4B" w:rsidP="00D93C4B">
      <w:pPr>
        <w:pStyle w:val="2DSLaw"/>
        <w:numPr>
          <w:ilvl w:val="0"/>
          <w:numId w:val="0"/>
        </w:numPr>
        <w:ind w:left="709"/>
      </w:pPr>
      <w:r w:rsidRPr="00AA0188">
        <w:t>"</w:t>
      </w:r>
      <w:r w:rsidRPr="00AA0188">
        <w:rPr>
          <w:b/>
        </w:rPr>
        <w:t>/</w:t>
      </w:r>
      <w:r w:rsidRPr="00AA0188">
        <w:t>" – арифметический знак деления.</w:t>
      </w:r>
    </w:p>
    <w:p w:rsidR="00D93C4B" w:rsidRPr="0076517C" w:rsidRDefault="00D93C4B" w:rsidP="00D93C4B">
      <w:pPr>
        <w:pStyle w:val="2DSLaw"/>
        <w:numPr>
          <w:ilvl w:val="1"/>
          <w:numId w:val="6"/>
        </w:numPr>
        <w:spacing w:after="0" w:line="240" w:lineRule="auto"/>
        <w:ind w:left="0" w:firstLine="567"/>
      </w:pPr>
      <w:bookmarkStart w:id="5" w:name="_Ref469653246"/>
      <w:r w:rsidRPr="0076517C">
        <w:t>Акционер, намеренный осуществить отчуждение своих акций третьему лицу, для целей соблюдения преимущественных прав других акционеров, обязан известить об этом других акционеров путем направления в Общество и другим акционерам соответствующего извещения. Извещение, направляемое в соответствии с настоящим пунктом, должно содержать указание на количество отчуждаемых акций, их цену и другие условия отчуждения акций. Извещение акци</w:t>
      </w:r>
      <w:r w:rsidRPr="0076517C">
        <w:t>о</w:t>
      </w:r>
      <w:r w:rsidRPr="0076517C">
        <w:t>неров Общества осуществляется за счет акционера, намеренного осуществить отчуждение своих акций.</w:t>
      </w:r>
      <w:bookmarkEnd w:id="5"/>
    </w:p>
    <w:p w:rsidR="00D93C4B" w:rsidRPr="0076517C" w:rsidRDefault="00D93C4B" w:rsidP="00D93C4B">
      <w:pPr>
        <w:pStyle w:val="2DSLaw"/>
        <w:numPr>
          <w:ilvl w:val="1"/>
          <w:numId w:val="6"/>
        </w:numPr>
        <w:spacing w:after="0" w:line="240" w:lineRule="auto"/>
        <w:ind w:left="0" w:firstLine="567"/>
      </w:pPr>
      <w:r w:rsidRPr="0076517C">
        <w:t xml:space="preserve">Общество в течение </w:t>
      </w:r>
      <w:r w:rsidR="00825E6D" w:rsidRPr="0076517C">
        <w:t>2</w:t>
      </w:r>
      <w:r w:rsidRPr="0076517C">
        <w:t xml:space="preserve"> (</w:t>
      </w:r>
      <w:r w:rsidR="00825E6D" w:rsidRPr="0076517C">
        <w:t>двух</w:t>
      </w:r>
      <w:r w:rsidRPr="0076517C">
        <w:t xml:space="preserve">) дней со дня получения извещения, направленного в соответствии с пунктом </w:t>
      </w:r>
      <w:fldSimple w:instr=" REF _Ref469653246 \r \h  \* MERGEFORMAT ">
        <w:r w:rsidR="00F25723">
          <w:t>11.7</w:t>
        </w:r>
      </w:fldSimple>
      <w:r w:rsidRPr="0076517C">
        <w:t>Устава, также направляет информацию, содержащуюся в таком ув</w:t>
      </w:r>
      <w:r w:rsidRPr="0076517C">
        <w:t>е</w:t>
      </w:r>
      <w:r w:rsidRPr="0076517C">
        <w:t>домлении, всем остальным акционерам.</w:t>
      </w:r>
    </w:p>
    <w:p w:rsidR="00D93C4B" w:rsidRPr="0076517C" w:rsidRDefault="00D93C4B" w:rsidP="00D93C4B">
      <w:pPr>
        <w:pStyle w:val="2DSLaw"/>
        <w:numPr>
          <w:ilvl w:val="1"/>
          <w:numId w:val="6"/>
        </w:numPr>
        <w:spacing w:after="0" w:line="240" w:lineRule="auto"/>
        <w:ind w:left="0" w:firstLine="567"/>
      </w:pPr>
      <w:bookmarkStart w:id="6" w:name="_Ref469654287"/>
      <w:r w:rsidRPr="0076517C">
        <w:t>Акционеры Общества вправе воспользоваться преимущественным правом прио</w:t>
      </w:r>
      <w:r w:rsidRPr="0076517C">
        <w:t>б</w:t>
      </w:r>
      <w:r w:rsidRPr="0076517C">
        <w:t xml:space="preserve">ретения акций в течение </w:t>
      </w:r>
      <w:r w:rsidR="00825E6D">
        <w:t>60</w:t>
      </w:r>
      <w:r w:rsidR="00C07814">
        <w:t xml:space="preserve"> </w:t>
      </w:r>
      <w:r w:rsidRPr="0076517C">
        <w:t>(</w:t>
      </w:r>
      <w:r w:rsidR="00825E6D">
        <w:t>шестидесяти</w:t>
      </w:r>
      <w:r w:rsidRPr="0076517C">
        <w:t>) дней с даты получения Обществом извещения, напра</w:t>
      </w:r>
      <w:r w:rsidRPr="0076517C">
        <w:t>в</w:t>
      </w:r>
      <w:r w:rsidRPr="0076517C">
        <w:t xml:space="preserve">ленного в соответствии с пунктом </w:t>
      </w:r>
      <w:fldSimple w:instr=" REF _Ref469653246 \r \h  \* MERGEFORMAT ">
        <w:r w:rsidR="00F25723">
          <w:t>11.7</w:t>
        </w:r>
      </w:fldSimple>
      <w:r w:rsidRPr="0076517C">
        <w:t>Устава, путем направления соответствующего извещения акционеру, намеренному осуществить отчуждение акций третьему лицу.</w:t>
      </w:r>
      <w:bookmarkEnd w:id="6"/>
    </w:p>
    <w:p w:rsidR="00D93C4B" w:rsidRPr="0076517C" w:rsidRDefault="00D93C4B" w:rsidP="00D93C4B">
      <w:pPr>
        <w:pStyle w:val="2DSLaw"/>
        <w:numPr>
          <w:ilvl w:val="1"/>
          <w:numId w:val="6"/>
        </w:numPr>
        <w:spacing w:after="0" w:line="240" w:lineRule="auto"/>
        <w:ind w:left="0" w:firstLine="567"/>
      </w:pPr>
      <w:r w:rsidRPr="0076517C">
        <w:t xml:space="preserve">При отказе отдельных акционеров Общества от использования преимущественного права приобретения акций в уставном капитале Общества, либо </w:t>
      </w:r>
      <w:r>
        <w:t>реализации</w:t>
      </w:r>
      <w:r w:rsidRPr="0076517C">
        <w:t xml:space="preserve"> ими преимуществе</w:t>
      </w:r>
      <w:r w:rsidRPr="0076517C">
        <w:t>н</w:t>
      </w:r>
      <w:r w:rsidRPr="0076517C">
        <w:t>ного права покупки не всех акций, которые могут быть отчуждены третьему лицу по возмездной сделке, другие акционеры Общества могут реализовать преимущественное право покупки акций в уставном капитале Общества в соответствующей части пропорционально количеству своих акций в пределах оставшейся части срока реализации ими преимущественного права.</w:t>
      </w:r>
    </w:p>
    <w:p w:rsidR="00D93C4B" w:rsidRPr="0076517C" w:rsidRDefault="00D93C4B" w:rsidP="00D93C4B">
      <w:pPr>
        <w:pStyle w:val="2DSLaw"/>
        <w:numPr>
          <w:ilvl w:val="1"/>
          <w:numId w:val="6"/>
        </w:numPr>
        <w:spacing w:after="0" w:line="240" w:lineRule="auto"/>
        <w:ind w:left="0" w:firstLine="567"/>
      </w:pPr>
      <w:r w:rsidRPr="0076517C">
        <w:t xml:space="preserve">Согласие акционеров на отчуждение акций третьему лицу считается полученным при условии, что в течение </w:t>
      </w:r>
      <w:r w:rsidR="00825E6D">
        <w:t>6</w:t>
      </w:r>
      <w:r w:rsidR="00825E6D" w:rsidRPr="0076517C">
        <w:t>0</w:t>
      </w:r>
      <w:r w:rsidR="00C07814">
        <w:t xml:space="preserve"> </w:t>
      </w:r>
      <w:r w:rsidRPr="0076517C">
        <w:t>(</w:t>
      </w:r>
      <w:r w:rsidR="00825E6D">
        <w:t>шестидесяти</w:t>
      </w:r>
      <w:r w:rsidRPr="0076517C">
        <w:t>) дней со дня получения Обществом обращения о п</w:t>
      </w:r>
      <w:r w:rsidRPr="0076517C">
        <w:t>о</w:t>
      </w:r>
      <w:r w:rsidRPr="0076517C">
        <w:t>лучении согласия на отчуждение акций третьему лицу в Общество:</w:t>
      </w:r>
    </w:p>
    <w:p w:rsidR="00D93C4B" w:rsidRPr="0076517C" w:rsidRDefault="00D93C4B" w:rsidP="00D93C4B">
      <w:pPr>
        <w:pStyle w:val="3DSLaw"/>
        <w:numPr>
          <w:ilvl w:val="2"/>
          <w:numId w:val="6"/>
        </w:numPr>
        <w:spacing w:after="0" w:line="240" w:lineRule="auto"/>
        <w:ind w:left="0" w:firstLine="567"/>
      </w:pPr>
      <w:r w:rsidRPr="0076517C">
        <w:t>не поступили письменные заявления об отказе в даче согласия на отчуждение а</w:t>
      </w:r>
      <w:r w:rsidRPr="0076517C">
        <w:t>к</w:t>
      </w:r>
      <w:r w:rsidRPr="0076517C">
        <w:t>ций третьему лицу от акционеров</w:t>
      </w:r>
      <w:r>
        <w:t xml:space="preserve"> Общества</w:t>
      </w:r>
      <w:r w:rsidRPr="0076517C">
        <w:t xml:space="preserve">, у которых запрашивалось согласие; или </w:t>
      </w:r>
    </w:p>
    <w:p w:rsidR="00D93C4B" w:rsidRPr="0076517C" w:rsidRDefault="00D93C4B" w:rsidP="00D93C4B">
      <w:pPr>
        <w:pStyle w:val="3DSLaw"/>
        <w:numPr>
          <w:ilvl w:val="2"/>
          <w:numId w:val="6"/>
        </w:numPr>
        <w:spacing w:after="0" w:line="240" w:lineRule="auto"/>
        <w:ind w:left="0" w:firstLine="567"/>
      </w:pPr>
      <w:r w:rsidRPr="0076517C">
        <w:t>поступило от других акционеров составленное в письменной форме заявление о с</w:t>
      </w:r>
      <w:r w:rsidRPr="0076517C">
        <w:t>о</w:t>
      </w:r>
      <w:r w:rsidRPr="0076517C">
        <w:t>гласии на отчуждение акций. При поступлении в Общество заявлений об отказе в даче согласия либо заявлений о согласии на отчуждение акций, Общество в течение 2 (двух) дней со дня пол</w:t>
      </w:r>
      <w:r w:rsidRPr="0076517C">
        <w:t>у</w:t>
      </w:r>
      <w:r w:rsidRPr="0076517C">
        <w:t>чения такого заявления направляет его акционеру, направившему обращение о получении согл</w:t>
      </w:r>
      <w:r w:rsidRPr="0076517C">
        <w:t>а</w:t>
      </w:r>
      <w:r w:rsidRPr="0076517C">
        <w:t>сия на отчуждение третьему лицу.</w:t>
      </w:r>
    </w:p>
    <w:p w:rsidR="00D93C4B" w:rsidRPr="0076517C" w:rsidRDefault="00D93C4B" w:rsidP="00D93C4B">
      <w:pPr>
        <w:pStyle w:val="2DSLaw"/>
        <w:numPr>
          <w:ilvl w:val="1"/>
          <w:numId w:val="6"/>
        </w:numPr>
        <w:spacing w:after="0" w:line="240" w:lineRule="auto"/>
        <w:ind w:left="0" w:firstLine="567"/>
      </w:pPr>
      <w:r w:rsidRPr="0076517C">
        <w:t>Срок осуществления преимущественного права прекращается, если до его истеч</w:t>
      </w:r>
      <w:r w:rsidRPr="0076517C">
        <w:t>е</w:t>
      </w:r>
      <w:r w:rsidRPr="0076517C">
        <w:t xml:space="preserve">ния: </w:t>
      </w:r>
    </w:p>
    <w:p w:rsidR="00D93C4B" w:rsidRPr="0076517C" w:rsidRDefault="00D93C4B" w:rsidP="00D93C4B">
      <w:pPr>
        <w:pStyle w:val="3DSLaw"/>
        <w:numPr>
          <w:ilvl w:val="2"/>
          <w:numId w:val="6"/>
        </w:numPr>
        <w:spacing w:after="0" w:line="240" w:lineRule="auto"/>
        <w:ind w:left="0" w:firstLine="567"/>
      </w:pPr>
      <w:r w:rsidRPr="0076517C">
        <w:t xml:space="preserve">от всех акционеров Общества, имеющих право на реализацию преимущественного права, Обществом получены письменные заявления об использовании преимущественного права; или </w:t>
      </w:r>
    </w:p>
    <w:p w:rsidR="00D93C4B" w:rsidRPr="0076517C" w:rsidRDefault="00D93C4B" w:rsidP="00D93C4B">
      <w:pPr>
        <w:pStyle w:val="3DSLaw"/>
        <w:numPr>
          <w:ilvl w:val="2"/>
          <w:numId w:val="6"/>
        </w:numPr>
        <w:spacing w:after="0" w:line="240" w:lineRule="auto"/>
        <w:ind w:left="0" w:firstLine="567"/>
      </w:pPr>
      <w:r w:rsidRPr="0076517C">
        <w:t>от всех акционеров Общества, имеющих право на реализацию преимущественного права, Обществом получены письменные заявления об отказе от использования преимуществе</w:t>
      </w:r>
      <w:r w:rsidRPr="0076517C">
        <w:t>н</w:t>
      </w:r>
      <w:r w:rsidRPr="0076517C">
        <w:t>ного права.</w:t>
      </w:r>
    </w:p>
    <w:p w:rsidR="00D93C4B" w:rsidRPr="0076517C" w:rsidRDefault="00D93C4B" w:rsidP="00D93C4B">
      <w:pPr>
        <w:pStyle w:val="2DSLaw"/>
        <w:numPr>
          <w:ilvl w:val="1"/>
          <w:numId w:val="6"/>
        </w:numPr>
        <w:spacing w:after="0" w:line="240" w:lineRule="auto"/>
        <w:ind w:left="0" w:firstLine="567"/>
      </w:pPr>
      <w:r w:rsidRPr="0076517C">
        <w:t xml:space="preserve">При этом Общество направляет акционеру, намеренному осуществить отчуждение принадлежащих ему акций по возмездной сделке третьему лицу, все заявления, предусмотренные настоящим разделом Устава, в течение </w:t>
      </w:r>
      <w:r w:rsidR="00825E6D" w:rsidRPr="0076517C">
        <w:t>2</w:t>
      </w:r>
      <w:r w:rsidRPr="0076517C">
        <w:t xml:space="preserve"> (</w:t>
      </w:r>
      <w:r w:rsidR="00825E6D" w:rsidRPr="0076517C">
        <w:t>двух</w:t>
      </w:r>
      <w:r w:rsidRPr="0076517C">
        <w:t>) дней со дня их получения.</w:t>
      </w:r>
    </w:p>
    <w:p w:rsidR="00D93C4B" w:rsidRPr="0076517C" w:rsidRDefault="00D93C4B" w:rsidP="00D93C4B">
      <w:pPr>
        <w:pStyle w:val="2DSLaw"/>
        <w:numPr>
          <w:ilvl w:val="1"/>
          <w:numId w:val="6"/>
        </w:numPr>
        <w:spacing w:after="0" w:line="240" w:lineRule="auto"/>
        <w:ind w:left="0" w:firstLine="567"/>
      </w:pPr>
      <w:r w:rsidRPr="0076517C">
        <w:t xml:space="preserve">При отчуждении акций Общества с нарушением указанных в пунктах </w:t>
      </w:r>
      <w:fldSimple w:instr=" REF _Ref469654258 \r \h  \* MERGEFORMAT ">
        <w:r w:rsidR="00F25723">
          <w:t>11.3</w:t>
        </w:r>
      </w:fldSimple>
      <w:r w:rsidRPr="0076517C">
        <w:t xml:space="preserve"> и </w:t>
      </w:r>
      <w:fldSimple w:instr=" REF _Ref469654287 \r \h  \* MERGEFORMAT ">
        <w:r w:rsidR="00F25723">
          <w:t>11.9</w:t>
        </w:r>
      </w:fldSimple>
      <w:r w:rsidRPr="0076517C">
        <w:t xml:space="preserve"> положений Устава акционеры Общества, отказавшиеся дать согласие на отчуждение акций, в т</w:t>
      </w:r>
      <w:r w:rsidRPr="0076517C">
        <w:t>е</w:t>
      </w:r>
      <w:r w:rsidRPr="0076517C">
        <w:t xml:space="preserve">чение </w:t>
      </w:r>
      <w:r w:rsidR="00825E6D" w:rsidRPr="0076517C">
        <w:t>3</w:t>
      </w:r>
      <w:r w:rsidRPr="0076517C">
        <w:t xml:space="preserve"> (</w:t>
      </w:r>
      <w:r w:rsidR="00825E6D" w:rsidRPr="0076517C">
        <w:t>трех</w:t>
      </w:r>
      <w:r w:rsidRPr="0076517C">
        <w:t xml:space="preserve">) месяцев со дня, когда они узнали или должны были узнать о таком нарушении, </w:t>
      </w:r>
      <w:r w:rsidRPr="0076517C">
        <w:lastRenderedPageBreak/>
        <w:t>вправе обратиться в суд с требованием о признании недействительной сделки об отчуждении а</w:t>
      </w:r>
      <w:r w:rsidRPr="0076517C">
        <w:t>к</w:t>
      </w:r>
      <w:r w:rsidRPr="0076517C">
        <w:t>ций, если доказано, что приобретатель знал или должен был знать о наличии в Уставе положений о необходимости получения согласия акционеров на отчуждение акций.</w:t>
      </w:r>
    </w:p>
    <w:p w:rsidR="00D93C4B" w:rsidRPr="0076517C" w:rsidRDefault="00D93C4B" w:rsidP="00D93C4B">
      <w:pPr>
        <w:pStyle w:val="2DSLaw"/>
        <w:numPr>
          <w:ilvl w:val="1"/>
          <w:numId w:val="6"/>
        </w:numPr>
        <w:spacing w:after="0" w:line="240" w:lineRule="auto"/>
        <w:ind w:left="0" w:firstLine="567"/>
      </w:pPr>
      <w:r w:rsidRPr="0076517C">
        <w:t>При отчуждении акций Общества с нарушением преимущественного права акци</w:t>
      </w:r>
      <w:r w:rsidRPr="0076517C">
        <w:t>о</w:t>
      </w:r>
      <w:r w:rsidRPr="0076517C">
        <w:t xml:space="preserve">неры, имеющие такое преимущественное право, в течение </w:t>
      </w:r>
      <w:r w:rsidR="00825E6D" w:rsidRPr="0076517C">
        <w:t>3</w:t>
      </w:r>
      <w:r w:rsidRPr="0076517C">
        <w:t xml:space="preserve"> (</w:t>
      </w:r>
      <w:r w:rsidR="00825E6D" w:rsidRPr="0076517C">
        <w:t>трех</w:t>
      </w:r>
      <w:r w:rsidRPr="0076517C">
        <w:t>) месяцев со дня, когда акци</w:t>
      </w:r>
      <w:r w:rsidRPr="0076517C">
        <w:t>о</w:t>
      </w:r>
      <w:r w:rsidRPr="0076517C">
        <w:t>нер(ы) Общества узнал(и) или должен(ы) были узнать о данном нарушении, вправе потребовать в судебном порядке перевода на них прав и обязанностей приобретателя и (или) передачи им отч</w:t>
      </w:r>
      <w:r w:rsidRPr="0076517C">
        <w:t>у</w:t>
      </w:r>
      <w:r w:rsidRPr="0076517C">
        <w:t>жденных акций с выплатой приобретателю их цены по договору купли-продажи, а в случае отч</w:t>
      </w:r>
      <w:r w:rsidRPr="0076517C">
        <w:t>у</w:t>
      </w:r>
      <w:r w:rsidRPr="0076517C">
        <w:t>ждения акций по иным, чем договор купли-продажи, сделкам – передачи им отчужденных акций с выплатой их приобретателю рыночной стоимости отчужденных акций, если доказано, что прио</w:t>
      </w:r>
      <w:r w:rsidRPr="0076517C">
        <w:t>б</w:t>
      </w:r>
      <w:r w:rsidRPr="0076517C">
        <w:t>ретатель знал или должен был знать о наличии в Уставе положений о преимущественном праве.</w:t>
      </w:r>
    </w:p>
    <w:p w:rsidR="00D93C4B" w:rsidRPr="0076517C" w:rsidRDefault="00D93C4B" w:rsidP="00D93C4B">
      <w:pPr>
        <w:pStyle w:val="2DSLaw"/>
        <w:numPr>
          <w:ilvl w:val="1"/>
          <w:numId w:val="6"/>
        </w:numPr>
        <w:spacing w:after="0" w:line="240" w:lineRule="auto"/>
        <w:ind w:left="0" w:firstLine="567"/>
      </w:pPr>
      <w:r w:rsidRPr="0076517C">
        <w:t>Преимущественное право Общества на приобретение акций не предусмотрено.</w:t>
      </w:r>
    </w:p>
    <w:p w:rsidR="009A5D64" w:rsidRPr="00167617" w:rsidRDefault="009A5D64" w:rsidP="00167617">
      <w:pPr>
        <w:pStyle w:val="a7"/>
        <w:widowControl/>
        <w:spacing w:after="0"/>
        <w:rPr>
          <w:sz w:val="22"/>
          <w:szCs w:val="22"/>
        </w:rPr>
      </w:pPr>
    </w:p>
    <w:p w:rsidR="009A5D64" w:rsidRPr="00167617" w:rsidRDefault="009A5D64" w:rsidP="00167617">
      <w:pPr>
        <w:pStyle w:val="2"/>
        <w:spacing w:after="0"/>
        <w:rPr>
          <w:sz w:val="22"/>
          <w:szCs w:val="22"/>
        </w:rPr>
      </w:pPr>
      <w:r w:rsidRPr="00167617">
        <w:rPr>
          <w:sz w:val="22"/>
          <w:szCs w:val="22"/>
        </w:rPr>
        <w:t>Статья 1</w:t>
      </w:r>
      <w:r w:rsidR="0063427F">
        <w:rPr>
          <w:sz w:val="22"/>
          <w:szCs w:val="22"/>
        </w:rPr>
        <w:t>2</w:t>
      </w:r>
      <w:r w:rsidRPr="00167617">
        <w:rPr>
          <w:sz w:val="22"/>
          <w:szCs w:val="22"/>
        </w:rPr>
        <w:t>. Общее собрание акционеров.</w:t>
      </w:r>
    </w:p>
    <w:p w:rsidR="009A5D64" w:rsidRPr="00167617" w:rsidRDefault="0063427F" w:rsidP="00167617">
      <w:pPr>
        <w:pStyle w:val="2"/>
        <w:spacing w:after="0"/>
        <w:rPr>
          <w:b w:val="0"/>
          <w:sz w:val="22"/>
          <w:szCs w:val="22"/>
        </w:rPr>
      </w:pPr>
      <w:r>
        <w:rPr>
          <w:b w:val="0"/>
          <w:sz w:val="22"/>
          <w:szCs w:val="22"/>
        </w:rPr>
        <w:t>12</w:t>
      </w:r>
      <w:r w:rsidR="009A5D64" w:rsidRPr="00167617">
        <w:rPr>
          <w:b w:val="0"/>
          <w:sz w:val="22"/>
          <w:szCs w:val="22"/>
        </w:rPr>
        <w:t>.1. Высшим органом управления Общества является общее собрание акционеров.</w:t>
      </w:r>
    </w:p>
    <w:p w:rsidR="009A5D64" w:rsidRPr="00167617" w:rsidRDefault="009A5D64" w:rsidP="00710862">
      <w:pPr>
        <w:ind w:firstLine="720"/>
        <w:rPr>
          <w:rFonts w:ascii="Times New Roman" w:hAnsi="Times New Roman" w:cs="Times New Roman"/>
        </w:rPr>
      </w:pPr>
      <w:r w:rsidRPr="00167617">
        <w:rPr>
          <w:rFonts w:ascii="Times New Roman" w:hAnsi="Times New Roman" w:cs="Times New Roman"/>
        </w:rPr>
        <w:t>Общество обязано ежегодно проводить годовое общее собрание акционеров.</w:t>
      </w:r>
    </w:p>
    <w:p w:rsidR="009A5D64" w:rsidRPr="00167617" w:rsidRDefault="009A5D64" w:rsidP="00710862">
      <w:pPr>
        <w:ind w:firstLine="720"/>
        <w:rPr>
          <w:rFonts w:ascii="Times New Roman" w:hAnsi="Times New Roman" w:cs="Times New Roman"/>
        </w:rPr>
      </w:pPr>
      <w:r w:rsidRPr="00167617">
        <w:rPr>
          <w:rFonts w:ascii="Times New Roman" w:hAnsi="Times New Roman" w:cs="Times New Roman"/>
        </w:rPr>
        <w:t>Годовое (очередное) общее собрание акционеров проводится не ранее чем через два мес</w:t>
      </w:r>
      <w:r w:rsidRPr="00167617">
        <w:rPr>
          <w:rFonts w:ascii="Times New Roman" w:hAnsi="Times New Roman" w:cs="Times New Roman"/>
        </w:rPr>
        <w:t>я</w:t>
      </w:r>
      <w:r w:rsidRPr="00167617">
        <w:rPr>
          <w:rFonts w:ascii="Times New Roman" w:hAnsi="Times New Roman" w:cs="Times New Roman"/>
        </w:rPr>
        <w:t>ца и не позднее чем через шесть месяцев после окончания финансового года. На годовом общем собрании акционеров долж</w:t>
      </w:r>
      <w:r w:rsidR="00857CDC">
        <w:rPr>
          <w:rFonts w:ascii="Times New Roman" w:hAnsi="Times New Roman" w:cs="Times New Roman"/>
        </w:rPr>
        <w:t>ны решаться вопросы об избрании</w:t>
      </w:r>
      <w:r w:rsidR="00C07814">
        <w:rPr>
          <w:rFonts w:ascii="Times New Roman" w:hAnsi="Times New Roman" w:cs="Times New Roman"/>
        </w:rPr>
        <w:t xml:space="preserve"> </w:t>
      </w:r>
      <w:r w:rsidR="00E9067C" w:rsidRPr="00E9067C">
        <w:rPr>
          <w:rFonts w:ascii="Times New Roman" w:hAnsi="Times New Roman"/>
        </w:rPr>
        <w:t>Совета директоров Общества</w:t>
      </w:r>
      <w:r w:rsidR="00871426">
        <w:rPr>
          <w:rFonts w:ascii="Times New Roman" w:hAnsi="Times New Roman"/>
        </w:rPr>
        <w:t>,</w:t>
      </w:r>
      <w:r w:rsidR="00C07814">
        <w:rPr>
          <w:rFonts w:ascii="Times New Roman" w:hAnsi="Times New Roman"/>
        </w:rPr>
        <w:t xml:space="preserve"> </w:t>
      </w:r>
      <w:r w:rsidRPr="00167617">
        <w:rPr>
          <w:rFonts w:ascii="Times New Roman" w:hAnsi="Times New Roman" w:cs="Times New Roman"/>
        </w:rPr>
        <w:t>у</w:t>
      </w:r>
      <w:r w:rsidRPr="00167617">
        <w:rPr>
          <w:rFonts w:ascii="Times New Roman" w:hAnsi="Times New Roman" w:cs="Times New Roman"/>
        </w:rPr>
        <w:t>т</w:t>
      </w:r>
      <w:r w:rsidRPr="00167617">
        <w:rPr>
          <w:rFonts w:ascii="Times New Roman" w:hAnsi="Times New Roman" w:cs="Times New Roman"/>
        </w:rPr>
        <w:t xml:space="preserve">верждении </w:t>
      </w:r>
      <w:r w:rsidR="009519FE">
        <w:rPr>
          <w:rFonts w:ascii="Times New Roman" w:hAnsi="Times New Roman" w:cs="Times New Roman"/>
        </w:rPr>
        <w:t>А</w:t>
      </w:r>
      <w:r w:rsidRPr="00167617">
        <w:rPr>
          <w:rFonts w:ascii="Times New Roman" w:hAnsi="Times New Roman" w:cs="Times New Roman"/>
        </w:rPr>
        <w:t xml:space="preserve">удитора общества, </w:t>
      </w:r>
      <w:r w:rsidR="004679CC">
        <w:rPr>
          <w:rFonts w:ascii="Times New Roman" w:hAnsi="Times New Roman" w:cs="Times New Roman"/>
        </w:rPr>
        <w:t>утверждение годового отчета, годовой бухгалтерской отчетности, в том числе отчетов о прибыли и убытках,</w:t>
      </w:r>
      <w:r w:rsidR="00C07814">
        <w:rPr>
          <w:rFonts w:ascii="Times New Roman" w:hAnsi="Times New Roman" w:cs="Times New Roman"/>
        </w:rPr>
        <w:t xml:space="preserve"> </w:t>
      </w:r>
      <w:r w:rsidR="004679CC">
        <w:rPr>
          <w:rFonts w:ascii="Times New Roman" w:hAnsi="Times New Roman" w:cs="Times New Roman"/>
        </w:rPr>
        <w:t>распределение прибыли и убытков по результатам ф</w:t>
      </w:r>
      <w:r w:rsidR="004679CC">
        <w:rPr>
          <w:rFonts w:ascii="Times New Roman" w:hAnsi="Times New Roman" w:cs="Times New Roman"/>
        </w:rPr>
        <w:t>и</w:t>
      </w:r>
      <w:r w:rsidR="004679CC">
        <w:rPr>
          <w:rFonts w:ascii="Times New Roman" w:hAnsi="Times New Roman" w:cs="Times New Roman"/>
        </w:rPr>
        <w:t>нансового года,</w:t>
      </w:r>
      <w:r w:rsidR="00C07814">
        <w:rPr>
          <w:rFonts w:ascii="Times New Roman" w:hAnsi="Times New Roman" w:cs="Times New Roman"/>
        </w:rPr>
        <w:t xml:space="preserve"> </w:t>
      </w:r>
      <w:r w:rsidRPr="00167617">
        <w:rPr>
          <w:rFonts w:ascii="Times New Roman" w:hAnsi="Times New Roman" w:cs="Times New Roman"/>
        </w:rPr>
        <w:t>а также иные вопросы, отнесенные к компетенции общего собрания акционеров.</w:t>
      </w:r>
    </w:p>
    <w:p w:rsidR="009A5D64" w:rsidRPr="00167617" w:rsidRDefault="009A5D64" w:rsidP="00167617">
      <w:pPr>
        <w:ind w:firstLine="720"/>
        <w:rPr>
          <w:rFonts w:ascii="Times New Roman" w:hAnsi="Times New Roman" w:cs="Times New Roman"/>
        </w:rPr>
      </w:pPr>
      <w:r w:rsidRPr="00167617">
        <w:rPr>
          <w:rFonts w:ascii="Times New Roman" w:hAnsi="Times New Roman" w:cs="Times New Roman"/>
        </w:rPr>
        <w:t>Проводимые помимо годового (очередного) общие собрания акционеров являются внеоч</w:t>
      </w:r>
      <w:r w:rsidRPr="00167617">
        <w:rPr>
          <w:rFonts w:ascii="Times New Roman" w:hAnsi="Times New Roman" w:cs="Times New Roman"/>
        </w:rPr>
        <w:t>е</w:t>
      </w:r>
      <w:r w:rsidRPr="00167617">
        <w:rPr>
          <w:rFonts w:ascii="Times New Roman" w:hAnsi="Times New Roman" w:cs="Times New Roman"/>
        </w:rPr>
        <w:t>редными.</w:t>
      </w:r>
    </w:p>
    <w:p w:rsidR="009A5D64" w:rsidRPr="00167617" w:rsidRDefault="0063427F" w:rsidP="00167617">
      <w:pPr>
        <w:ind w:firstLine="720"/>
        <w:rPr>
          <w:rFonts w:ascii="Times New Roman" w:hAnsi="Times New Roman" w:cs="Times New Roman"/>
        </w:rPr>
      </w:pPr>
      <w:r>
        <w:rPr>
          <w:rFonts w:ascii="Times New Roman" w:hAnsi="Times New Roman" w:cs="Times New Roman"/>
        </w:rPr>
        <w:t>12</w:t>
      </w:r>
      <w:r w:rsidR="009A5D64" w:rsidRPr="00167617">
        <w:rPr>
          <w:rFonts w:ascii="Times New Roman" w:hAnsi="Times New Roman" w:cs="Times New Roman"/>
        </w:rPr>
        <w:t xml:space="preserve">.2. Дополнительные к предусмотренным Федеральным законом </w:t>
      </w:r>
      <w:r w:rsidR="00B111E2">
        <w:rPr>
          <w:rFonts w:ascii="Times New Roman" w:hAnsi="Times New Roman" w:cs="Times New Roman"/>
        </w:rPr>
        <w:t>"</w:t>
      </w:r>
      <w:r w:rsidR="009A5D64" w:rsidRPr="00167617">
        <w:rPr>
          <w:rFonts w:ascii="Times New Roman" w:hAnsi="Times New Roman" w:cs="Times New Roman"/>
        </w:rPr>
        <w:t>Об акционерных общ</w:t>
      </w:r>
      <w:r w:rsidR="009A5D64" w:rsidRPr="00167617">
        <w:rPr>
          <w:rFonts w:ascii="Times New Roman" w:hAnsi="Times New Roman" w:cs="Times New Roman"/>
        </w:rPr>
        <w:t>е</w:t>
      </w:r>
      <w:r w:rsidR="009A5D64" w:rsidRPr="00167617">
        <w:rPr>
          <w:rFonts w:ascii="Times New Roman" w:hAnsi="Times New Roman" w:cs="Times New Roman"/>
        </w:rPr>
        <w:t>ствах</w:t>
      </w:r>
      <w:r w:rsidR="00B111E2">
        <w:rPr>
          <w:rFonts w:ascii="Times New Roman" w:hAnsi="Times New Roman" w:cs="Times New Roman"/>
        </w:rPr>
        <w:t>"</w:t>
      </w:r>
      <w:r w:rsidR="009A5D64" w:rsidRPr="00167617">
        <w:rPr>
          <w:rFonts w:ascii="Times New Roman" w:hAnsi="Times New Roman" w:cs="Times New Roman"/>
        </w:rPr>
        <w:t xml:space="preserve"> требования к порядку подготовки, созыва и проведения общего собрания акционеров могут быть установлены Банком России.</w:t>
      </w:r>
    </w:p>
    <w:p w:rsidR="009A5D64" w:rsidRPr="00167617" w:rsidRDefault="0063427F" w:rsidP="00167617">
      <w:pPr>
        <w:ind w:firstLine="720"/>
        <w:rPr>
          <w:rFonts w:ascii="Times New Roman" w:hAnsi="Times New Roman" w:cs="Times New Roman"/>
        </w:rPr>
      </w:pPr>
      <w:r>
        <w:rPr>
          <w:rFonts w:ascii="Times New Roman" w:hAnsi="Times New Roman" w:cs="Times New Roman"/>
        </w:rPr>
        <w:t>12</w:t>
      </w:r>
      <w:r w:rsidR="009A5D64" w:rsidRPr="00167617">
        <w:rPr>
          <w:rFonts w:ascii="Times New Roman" w:hAnsi="Times New Roman" w:cs="Times New Roman"/>
        </w:rPr>
        <w:t>.3. К компетенции общего собрания акционеров относятся:</w:t>
      </w:r>
    </w:p>
    <w:tbl>
      <w:tblPr>
        <w:tblStyle w:val="ac"/>
        <w:tblW w:w="9012" w:type="dxa"/>
        <w:tblInd w:w="709" w:type="dxa"/>
        <w:tblLook w:val="04A0"/>
      </w:tblPr>
      <w:tblGrid>
        <w:gridCol w:w="665"/>
        <w:gridCol w:w="5472"/>
        <w:gridCol w:w="2875"/>
      </w:tblGrid>
      <w:tr w:rsidR="00620488" w:rsidRPr="0076517C" w:rsidTr="00620488">
        <w:tc>
          <w:tcPr>
            <w:tcW w:w="6137" w:type="dxa"/>
            <w:gridSpan w:val="2"/>
          </w:tcPr>
          <w:p w:rsidR="00620488" w:rsidRPr="00620488" w:rsidRDefault="00620488" w:rsidP="00620488">
            <w:pPr>
              <w:spacing w:line="276" w:lineRule="auto"/>
              <w:rPr>
                <w:rFonts w:ascii="Times New Roman" w:hAnsi="Times New Roman" w:cs="Times New Roman"/>
              </w:rPr>
            </w:pPr>
            <w:r w:rsidRPr="00620488">
              <w:rPr>
                <w:rFonts w:ascii="Times New Roman" w:hAnsi="Times New Roman" w:cs="Times New Roman"/>
                <w:b/>
                <w:bCs/>
                <w:iCs/>
              </w:rPr>
              <w:t>Вопросы, отнесенные к компетенции Общего собрания акционеров</w:t>
            </w:r>
          </w:p>
        </w:tc>
        <w:tc>
          <w:tcPr>
            <w:tcW w:w="2875" w:type="dxa"/>
          </w:tcPr>
          <w:p w:rsidR="00620488" w:rsidRPr="00620488" w:rsidRDefault="00620488" w:rsidP="00620488">
            <w:pPr>
              <w:autoSpaceDE w:val="0"/>
              <w:autoSpaceDN w:val="0"/>
              <w:adjustRightInd w:val="0"/>
              <w:spacing w:line="276" w:lineRule="auto"/>
              <w:rPr>
                <w:rFonts w:ascii="Times New Roman" w:hAnsi="Times New Roman" w:cs="Times New Roman"/>
                <w:b/>
              </w:rPr>
            </w:pPr>
            <w:r w:rsidRPr="00620488">
              <w:rPr>
                <w:rFonts w:ascii="Times New Roman" w:hAnsi="Times New Roman" w:cs="Times New Roman"/>
                <w:b/>
                <w:bCs/>
                <w:iCs/>
              </w:rPr>
              <w:t>Количество голосов</w:t>
            </w:r>
            <w:r w:rsidRPr="00620488">
              <w:rPr>
                <w:rFonts w:ascii="Times New Roman" w:hAnsi="Times New Roman" w:cs="Times New Roman"/>
                <w:b/>
              </w:rPr>
              <w:t xml:space="preserve"> вл</w:t>
            </w:r>
            <w:r w:rsidRPr="00620488">
              <w:rPr>
                <w:rFonts w:ascii="Times New Roman" w:hAnsi="Times New Roman" w:cs="Times New Roman"/>
                <w:b/>
              </w:rPr>
              <w:t>а</w:t>
            </w:r>
            <w:r w:rsidRPr="00620488">
              <w:rPr>
                <w:rFonts w:ascii="Times New Roman" w:hAnsi="Times New Roman" w:cs="Times New Roman"/>
                <w:b/>
              </w:rPr>
              <w:t>дельцев голосующих а</w:t>
            </w:r>
            <w:r w:rsidRPr="00620488">
              <w:rPr>
                <w:rFonts w:ascii="Times New Roman" w:hAnsi="Times New Roman" w:cs="Times New Roman"/>
                <w:b/>
              </w:rPr>
              <w:t>к</w:t>
            </w:r>
            <w:r w:rsidRPr="00620488">
              <w:rPr>
                <w:rFonts w:ascii="Times New Roman" w:hAnsi="Times New Roman" w:cs="Times New Roman"/>
                <w:b/>
              </w:rPr>
              <w:t>ций Общества,</w:t>
            </w:r>
          </w:p>
          <w:p w:rsidR="00620488" w:rsidRPr="00620488" w:rsidRDefault="00620488" w:rsidP="00620488">
            <w:pPr>
              <w:spacing w:line="276" w:lineRule="auto"/>
              <w:rPr>
                <w:rFonts w:ascii="Times New Roman" w:hAnsi="Times New Roman" w:cs="Times New Roman"/>
              </w:rPr>
            </w:pPr>
            <w:r w:rsidRPr="00620488">
              <w:rPr>
                <w:rFonts w:ascii="Times New Roman" w:hAnsi="Times New Roman" w:cs="Times New Roman"/>
                <w:b/>
              </w:rPr>
              <w:t>принимающих участие в Общем собрании акци</w:t>
            </w:r>
            <w:r w:rsidRPr="00620488">
              <w:rPr>
                <w:rFonts w:ascii="Times New Roman" w:hAnsi="Times New Roman" w:cs="Times New Roman"/>
                <w:b/>
              </w:rPr>
              <w:t>о</w:t>
            </w:r>
            <w:r w:rsidRPr="00620488">
              <w:rPr>
                <w:rFonts w:ascii="Times New Roman" w:hAnsi="Times New Roman" w:cs="Times New Roman"/>
                <w:b/>
              </w:rPr>
              <w:t xml:space="preserve">неров </w:t>
            </w:r>
            <w:r w:rsidRPr="00620488">
              <w:rPr>
                <w:rFonts w:ascii="Times New Roman" w:hAnsi="Times New Roman" w:cs="Times New Roman"/>
                <w:b/>
                <w:bCs/>
                <w:iCs/>
              </w:rPr>
              <w:t>необходимое и до</w:t>
            </w:r>
            <w:r w:rsidRPr="00620488">
              <w:rPr>
                <w:rFonts w:ascii="Times New Roman" w:hAnsi="Times New Roman" w:cs="Times New Roman"/>
                <w:b/>
                <w:bCs/>
                <w:iCs/>
              </w:rPr>
              <w:t>с</w:t>
            </w:r>
            <w:r w:rsidRPr="00620488">
              <w:rPr>
                <w:rFonts w:ascii="Times New Roman" w:hAnsi="Times New Roman" w:cs="Times New Roman"/>
                <w:b/>
                <w:bCs/>
                <w:iCs/>
              </w:rPr>
              <w:t xml:space="preserve">таточное для принятия решения </w:t>
            </w:r>
          </w:p>
        </w:tc>
      </w:tr>
      <w:tr w:rsidR="00620488" w:rsidRPr="0076517C" w:rsidTr="00620488">
        <w:tc>
          <w:tcPr>
            <w:tcW w:w="9012" w:type="dxa"/>
            <w:gridSpan w:val="3"/>
          </w:tcPr>
          <w:p w:rsidR="00620488" w:rsidRPr="00620488" w:rsidRDefault="00620488" w:rsidP="00620488">
            <w:pPr>
              <w:spacing w:line="276" w:lineRule="auto"/>
              <w:rPr>
                <w:rFonts w:ascii="Times New Roman" w:hAnsi="Times New Roman" w:cs="Times New Roman"/>
                <w:b/>
              </w:rPr>
            </w:pPr>
            <w:r w:rsidRPr="00620488">
              <w:rPr>
                <w:rFonts w:ascii="Times New Roman" w:hAnsi="Times New Roman" w:cs="Times New Roman"/>
                <w:b/>
              </w:rPr>
              <w:t>РЕОРГАНИЗАЦИЯ, ПРЕОБРАЗОВАНИЕ И ЛИКВИДАЦИЯ</w:t>
            </w:r>
          </w:p>
        </w:tc>
      </w:tr>
      <w:tr w:rsidR="00620488" w:rsidRPr="0076517C" w:rsidTr="00620488">
        <w:tc>
          <w:tcPr>
            <w:tcW w:w="665" w:type="dxa"/>
          </w:tcPr>
          <w:p w:rsidR="00620488" w:rsidRPr="00620488" w:rsidRDefault="00620488" w:rsidP="00620488">
            <w:pPr>
              <w:pStyle w:val="a9"/>
              <w:numPr>
                <w:ilvl w:val="0"/>
                <w:numId w:val="7"/>
              </w:numPr>
              <w:shd w:val="clear" w:color="auto" w:fill="FFFFFF"/>
              <w:spacing w:after="240" w:line="276" w:lineRule="auto"/>
              <w:ind w:left="0" w:firstLine="0"/>
              <w:jc w:val="both"/>
              <w:rPr>
                <w:rFonts w:ascii="Times New Roman" w:hAnsi="Times New Roman" w:cs="Times New Roman"/>
              </w:rPr>
            </w:pPr>
          </w:p>
        </w:tc>
        <w:tc>
          <w:tcPr>
            <w:tcW w:w="5472" w:type="dxa"/>
          </w:tcPr>
          <w:p w:rsidR="00620488" w:rsidRPr="00620488" w:rsidRDefault="00620488" w:rsidP="00D47DAC">
            <w:pPr>
              <w:spacing w:line="276" w:lineRule="auto"/>
              <w:jc w:val="both"/>
              <w:rPr>
                <w:rFonts w:ascii="Times New Roman" w:hAnsi="Times New Roman" w:cs="Times New Roman"/>
              </w:rPr>
            </w:pPr>
            <w:r w:rsidRPr="00620488">
              <w:rPr>
                <w:rFonts w:ascii="Times New Roman" w:hAnsi="Times New Roman" w:cs="Times New Roman"/>
              </w:rPr>
              <w:t>реорганизация Общества (по предложению Совета д</w:t>
            </w:r>
            <w:r w:rsidRPr="00620488">
              <w:rPr>
                <w:rFonts w:ascii="Times New Roman" w:hAnsi="Times New Roman" w:cs="Times New Roman"/>
              </w:rPr>
              <w:t>и</w:t>
            </w:r>
            <w:r w:rsidRPr="00620488">
              <w:rPr>
                <w:rFonts w:ascii="Times New Roman" w:hAnsi="Times New Roman" w:cs="Times New Roman"/>
              </w:rPr>
              <w:t>ректоров);</w:t>
            </w:r>
          </w:p>
        </w:tc>
        <w:tc>
          <w:tcPr>
            <w:tcW w:w="2875" w:type="dxa"/>
          </w:tcPr>
          <w:p w:rsidR="00620488" w:rsidRPr="00620488" w:rsidRDefault="00620488" w:rsidP="00620488">
            <w:pPr>
              <w:spacing w:line="276" w:lineRule="auto"/>
              <w:rPr>
                <w:rFonts w:ascii="Times New Roman" w:hAnsi="Times New Roman" w:cs="Times New Roman"/>
              </w:rPr>
            </w:pPr>
            <w:r w:rsidRPr="00620488">
              <w:rPr>
                <w:rFonts w:ascii="Times New Roman" w:hAnsi="Times New Roman" w:cs="Times New Roman"/>
              </w:rPr>
              <w:t>большинство в 3/4</w:t>
            </w:r>
          </w:p>
        </w:tc>
      </w:tr>
      <w:tr w:rsidR="00620488" w:rsidRPr="0076517C" w:rsidTr="00620488">
        <w:tc>
          <w:tcPr>
            <w:tcW w:w="665" w:type="dxa"/>
          </w:tcPr>
          <w:p w:rsidR="00620488" w:rsidRPr="00620488" w:rsidRDefault="00620488" w:rsidP="00620488">
            <w:pPr>
              <w:pStyle w:val="a9"/>
              <w:numPr>
                <w:ilvl w:val="0"/>
                <w:numId w:val="7"/>
              </w:numPr>
              <w:shd w:val="clear" w:color="auto" w:fill="FFFFFF"/>
              <w:spacing w:after="240" w:line="276" w:lineRule="auto"/>
              <w:ind w:left="0" w:firstLine="0"/>
              <w:jc w:val="both"/>
              <w:rPr>
                <w:rFonts w:ascii="Times New Roman" w:hAnsi="Times New Roman" w:cs="Times New Roman"/>
              </w:rPr>
            </w:pPr>
          </w:p>
        </w:tc>
        <w:tc>
          <w:tcPr>
            <w:tcW w:w="5472" w:type="dxa"/>
          </w:tcPr>
          <w:p w:rsidR="00620488" w:rsidRPr="00620488" w:rsidRDefault="00620488" w:rsidP="00D47DAC">
            <w:pPr>
              <w:spacing w:line="276" w:lineRule="auto"/>
              <w:jc w:val="both"/>
              <w:rPr>
                <w:rFonts w:ascii="Times New Roman" w:hAnsi="Times New Roman" w:cs="Times New Roman"/>
              </w:rPr>
            </w:pPr>
            <w:r w:rsidRPr="00620488">
              <w:rPr>
                <w:rFonts w:ascii="Times New Roman" w:hAnsi="Times New Roman" w:cs="Times New Roman"/>
              </w:rPr>
              <w:t>преобразование Общества в некоммерческое партне</w:t>
            </w:r>
            <w:r w:rsidRPr="00620488">
              <w:rPr>
                <w:rFonts w:ascii="Times New Roman" w:hAnsi="Times New Roman" w:cs="Times New Roman"/>
              </w:rPr>
              <w:t>р</w:t>
            </w:r>
            <w:r w:rsidRPr="00620488">
              <w:rPr>
                <w:rFonts w:ascii="Times New Roman" w:hAnsi="Times New Roman" w:cs="Times New Roman"/>
              </w:rPr>
              <w:t>ство;</w:t>
            </w:r>
          </w:p>
        </w:tc>
        <w:tc>
          <w:tcPr>
            <w:tcW w:w="2875" w:type="dxa"/>
          </w:tcPr>
          <w:p w:rsidR="00620488" w:rsidRPr="00620488" w:rsidRDefault="00620488" w:rsidP="00620488">
            <w:pPr>
              <w:spacing w:line="276" w:lineRule="auto"/>
              <w:rPr>
                <w:rFonts w:ascii="Times New Roman" w:hAnsi="Times New Roman" w:cs="Times New Roman"/>
              </w:rPr>
            </w:pPr>
            <w:r w:rsidRPr="00620488">
              <w:rPr>
                <w:rFonts w:ascii="Times New Roman" w:hAnsi="Times New Roman" w:cs="Times New Roman"/>
              </w:rPr>
              <w:t>большинство в 3/4</w:t>
            </w:r>
          </w:p>
        </w:tc>
      </w:tr>
      <w:tr w:rsidR="00620488" w:rsidRPr="0076517C" w:rsidTr="00620488">
        <w:tc>
          <w:tcPr>
            <w:tcW w:w="665" w:type="dxa"/>
          </w:tcPr>
          <w:p w:rsidR="00620488" w:rsidRPr="00620488" w:rsidRDefault="00620488" w:rsidP="00620488">
            <w:pPr>
              <w:pStyle w:val="a9"/>
              <w:numPr>
                <w:ilvl w:val="0"/>
                <w:numId w:val="7"/>
              </w:numPr>
              <w:shd w:val="clear" w:color="auto" w:fill="FFFFFF"/>
              <w:spacing w:after="240" w:line="276" w:lineRule="auto"/>
              <w:ind w:left="0" w:firstLine="0"/>
              <w:jc w:val="both"/>
              <w:rPr>
                <w:rFonts w:ascii="Times New Roman" w:hAnsi="Times New Roman" w:cs="Times New Roman"/>
              </w:rPr>
            </w:pPr>
          </w:p>
        </w:tc>
        <w:tc>
          <w:tcPr>
            <w:tcW w:w="5472" w:type="dxa"/>
          </w:tcPr>
          <w:p w:rsidR="00620488" w:rsidRPr="00620488" w:rsidRDefault="00620488" w:rsidP="00D47DAC">
            <w:pPr>
              <w:autoSpaceDE w:val="0"/>
              <w:autoSpaceDN w:val="0"/>
              <w:adjustRightInd w:val="0"/>
              <w:spacing w:line="276" w:lineRule="auto"/>
              <w:jc w:val="both"/>
              <w:rPr>
                <w:rFonts w:ascii="Times New Roman" w:hAnsi="Times New Roman" w:cs="Times New Roman"/>
              </w:rPr>
            </w:pPr>
            <w:r w:rsidRPr="00620488">
              <w:rPr>
                <w:rFonts w:ascii="Times New Roman" w:hAnsi="Times New Roman" w:cs="Times New Roman"/>
              </w:rPr>
              <w:t xml:space="preserve">ликвидация Общества, назначение ликвидационной </w:t>
            </w:r>
            <w:r w:rsidR="00D47DAC" w:rsidRPr="00620488">
              <w:rPr>
                <w:rFonts w:ascii="Times New Roman" w:hAnsi="Times New Roman" w:cs="Times New Roman"/>
              </w:rPr>
              <w:t>комиссии</w:t>
            </w:r>
            <w:r w:rsidRPr="00620488">
              <w:rPr>
                <w:rFonts w:ascii="Times New Roman" w:hAnsi="Times New Roman" w:cs="Times New Roman"/>
              </w:rPr>
              <w:t xml:space="preserve"> утверждение промежуточного и окончател</w:t>
            </w:r>
            <w:r w:rsidRPr="00620488">
              <w:rPr>
                <w:rFonts w:ascii="Times New Roman" w:hAnsi="Times New Roman" w:cs="Times New Roman"/>
              </w:rPr>
              <w:t>ь</w:t>
            </w:r>
            <w:r w:rsidRPr="00620488">
              <w:rPr>
                <w:rFonts w:ascii="Times New Roman" w:hAnsi="Times New Roman" w:cs="Times New Roman"/>
              </w:rPr>
              <w:t>ного ликвидационных балансов;</w:t>
            </w:r>
          </w:p>
        </w:tc>
        <w:tc>
          <w:tcPr>
            <w:tcW w:w="2875" w:type="dxa"/>
          </w:tcPr>
          <w:p w:rsidR="00620488" w:rsidRPr="00620488" w:rsidRDefault="00620488" w:rsidP="00620488">
            <w:pPr>
              <w:spacing w:line="276" w:lineRule="auto"/>
              <w:rPr>
                <w:rFonts w:ascii="Times New Roman" w:hAnsi="Times New Roman" w:cs="Times New Roman"/>
              </w:rPr>
            </w:pPr>
            <w:r w:rsidRPr="00620488">
              <w:rPr>
                <w:rFonts w:ascii="Times New Roman" w:hAnsi="Times New Roman" w:cs="Times New Roman"/>
              </w:rPr>
              <w:t>большинство в 3/4</w:t>
            </w:r>
          </w:p>
        </w:tc>
      </w:tr>
      <w:tr w:rsidR="00620488" w:rsidRPr="0076517C" w:rsidTr="00620488">
        <w:tc>
          <w:tcPr>
            <w:tcW w:w="9012" w:type="dxa"/>
            <w:gridSpan w:val="3"/>
          </w:tcPr>
          <w:p w:rsidR="00620488" w:rsidRPr="00620488" w:rsidRDefault="00620488" w:rsidP="00D47DAC">
            <w:pPr>
              <w:spacing w:line="276" w:lineRule="auto"/>
              <w:jc w:val="both"/>
              <w:rPr>
                <w:rFonts w:ascii="Times New Roman" w:hAnsi="Times New Roman" w:cs="Times New Roman"/>
                <w:b/>
              </w:rPr>
            </w:pPr>
            <w:r w:rsidRPr="00620488">
              <w:rPr>
                <w:rFonts w:ascii="Times New Roman" w:hAnsi="Times New Roman" w:cs="Times New Roman"/>
                <w:b/>
              </w:rPr>
              <w:t>ИЗМЕНЕНИЕ УСТАВА</w:t>
            </w:r>
          </w:p>
        </w:tc>
      </w:tr>
      <w:tr w:rsidR="00620488" w:rsidRPr="0076517C" w:rsidTr="00620488">
        <w:tc>
          <w:tcPr>
            <w:tcW w:w="665" w:type="dxa"/>
          </w:tcPr>
          <w:p w:rsidR="00620488" w:rsidRPr="00620488" w:rsidRDefault="00620488" w:rsidP="00620488">
            <w:pPr>
              <w:pStyle w:val="a9"/>
              <w:numPr>
                <w:ilvl w:val="0"/>
                <w:numId w:val="7"/>
              </w:numPr>
              <w:shd w:val="clear" w:color="auto" w:fill="FFFFFF"/>
              <w:spacing w:after="240" w:line="276" w:lineRule="auto"/>
              <w:ind w:left="0" w:firstLine="0"/>
              <w:jc w:val="both"/>
              <w:rPr>
                <w:rFonts w:ascii="Times New Roman" w:hAnsi="Times New Roman" w:cs="Times New Roman"/>
              </w:rPr>
            </w:pPr>
          </w:p>
        </w:tc>
        <w:tc>
          <w:tcPr>
            <w:tcW w:w="5472" w:type="dxa"/>
          </w:tcPr>
          <w:p w:rsidR="00620488" w:rsidRPr="00620488" w:rsidRDefault="00620488" w:rsidP="00D47DAC">
            <w:pPr>
              <w:autoSpaceDE w:val="0"/>
              <w:autoSpaceDN w:val="0"/>
              <w:adjustRightInd w:val="0"/>
              <w:spacing w:line="276" w:lineRule="auto"/>
              <w:jc w:val="both"/>
              <w:rPr>
                <w:rFonts w:ascii="Times New Roman" w:hAnsi="Times New Roman" w:cs="Times New Roman"/>
              </w:rPr>
            </w:pPr>
            <w:r w:rsidRPr="00620488">
              <w:rPr>
                <w:rFonts w:ascii="Times New Roman" w:hAnsi="Times New Roman" w:cs="Times New Roman"/>
              </w:rPr>
              <w:t>внесение изменений и дополнений в Устав, утвержд</w:t>
            </w:r>
            <w:r w:rsidRPr="00620488">
              <w:rPr>
                <w:rFonts w:ascii="Times New Roman" w:hAnsi="Times New Roman" w:cs="Times New Roman"/>
              </w:rPr>
              <w:t>е</w:t>
            </w:r>
            <w:r w:rsidRPr="00620488">
              <w:rPr>
                <w:rFonts w:ascii="Times New Roman" w:hAnsi="Times New Roman" w:cs="Times New Roman"/>
              </w:rPr>
              <w:t>ние Устава в новой редакции, за исключением случаев, когда принимается решение об увеличении, уменьш</w:t>
            </w:r>
            <w:r w:rsidRPr="00620488">
              <w:rPr>
                <w:rFonts w:ascii="Times New Roman" w:hAnsi="Times New Roman" w:cs="Times New Roman"/>
              </w:rPr>
              <w:t>е</w:t>
            </w:r>
            <w:r w:rsidRPr="00620488">
              <w:rPr>
                <w:rFonts w:ascii="Times New Roman" w:hAnsi="Times New Roman" w:cs="Times New Roman"/>
              </w:rPr>
              <w:t>нии уставного капитала, размера уставного капитала;</w:t>
            </w:r>
          </w:p>
        </w:tc>
        <w:tc>
          <w:tcPr>
            <w:tcW w:w="2875" w:type="dxa"/>
          </w:tcPr>
          <w:p w:rsidR="00620488" w:rsidRPr="00620488" w:rsidRDefault="00620488" w:rsidP="00620488">
            <w:pPr>
              <w:spacing w:line="276" w:lineRule="auto"/>
              <w:rPr>
                <w:rFonts w:ascii="Times New Roman" w:hAnsi="Times New Roman" w:cs="Times New Roman"/>
              </w:rPr>
            </w:pPr>
            <w:r w:rsidRPr="00620488">
              <w:rPr>
                <w:rFonts w:ascii="Times New Roman" w:hAnsi="Times New Roman" w:cs="Times New Roman"/>
              </w:rPr>
              <w:t>большинство в 3/4</w:t>
            </w:r>
          </w:p>
        </w:tc>
      </w:tr>
      <w:tr w:rsidR="00620488" w:rsidRPr="0076517C" w:rsidTr="00620488">
        <w:tc>
          <w:tcPr>
            <w:tcW w:w="665" w:type="dxa"/>
          </w:tcPr>
          <w:p w:rsidR="00620488" w:rsidRPr="00620488" w:rsidRDefault="00620488" w:rsidP="00620488">
            <w:pPr>
              <w:pStyle w:val="a9"/>
              <w:numPr>
                <w:ilvl w:val="0"/>
                <w:numId w:val="7"/>
              </w:numPr>
              <w:shd w:val="clear" w:color="auto" w:fill="FFFFFF"/>
              <w:spacing w:after="240" w:line="276" w:lineRule="auto"/>
              <w:ind w:left="0" w:firstLine="0"/>
              <w:jc w:val="both"/>
              <w:rPr>
                <w:rFonts w:ascii="Times New Roman" w:hAnsi="Times New Roman" w:cs="Times New Roman"/>
              </w:rPr>
            </w:pPr>
          </w:p>
        </w:tc>
        <w:tc>
          <w:tcPr>
            <w:tcW w:w="5472" w:type="dxa"/>
          </w:tcPr>
          <w:p w:rsidR="00620488" w:rsidRPr="00620488" w:rsidRDefault="00620488" w:rsidP="00D47DAC">
            <w:pPr>
              <w:autoSpaceDE w:val="0"/>
              <w:autoSpaceDN w:val="0"/>
              <w:adjustRightInd w:val="0"/>
              <w:spacing w:line="276" w:lineRule="auto"/>
              <w:jc w:val="both"/>
              <w:rPr>
                <w:rFonts w:ascii="Times New Roman" w:hAnsi="Times New Roman" w:cs="Times New Roman"/>
              </w:rPr>
            </w:pPr>
            <w:r w:rsidRPr="00620488">
              <w:rPr>
                <w:rFonts w:ascii="Times New Roman" w:hAnsi="Times New Roman" w:cs="Times New Roman"/>
              </w:rPr>
              <w:t>внесение изменений и дополнений в Устав, когда пр</w:t>
            </w:r>
            <w:r w:rsidRPr="00620488">
              <w:rPr>
                <w:rFonts w:ascii="Times New Roman" w:hAnsi="Times New Roman" w:cs="Times New Roman"/>
              </w:rPr>
              <w:t>и</w:t>
            </w:r>
            <w:r w:rsidRPr="00620488">
              <w:rPr>
                <w:rFonts w:ascii="Times New Roman" w:hAnsi="Times New Roman" w:cs="Times New Roman"/>
              </w:rPr>
              <w:t>нимается решение об увеличении, уменьшении уста</w:t>
            </w:r>
            <w:r w:rsidRPr="00620488">
              <w:rPr>
                <w:rFonts w:ascii="Times New Roman" w:hAnsi="Times New Roman" w:cs="Times New Roman"/>
              </w:rPr>
              <w:t>в</w:t>
            </w:r>
            <w:r w:rsidRPr="00620488">
              <w:rPr>
                <w:rFonts w:ascii="Times New Roman" w:hAnsi="Times New Roman" w:cs="Times New Roman"/>
              </w:rPr>
              <w:t>ного капитала, размера уставного капитала;</w:t>
            </w:r>
          </w:p>
        </w:tc>
        <w:tc>
          <w:tcPr>
            <w:tcW w:w="2875" w:type="dxa"/>
          </w:tcPr>
          <w:p w:rsidR="00620488" w:rsidRPr="00620488" w:rsidRDefault="00620488" w:rsidP="00620488">
            <w:pPr>
              <w:spacing w:line="276" w:lineRule="auto"/>
              <w:rPr>
                <w:rFonts w:ascii="Times New Roman" w:hAnsi="Times New Roman" w:cs="Times New Roman"/>
              </w:rPr>
            </w:pPr>
            <w:r w:rsidRPr="00620488">
              <w:rPr>
                <w:rFonts w:ascii="Times New Roman" w:hAnsi="Times New Roman" w:cs="Times New Roman"/>
              </w:rPr>
              <w:t>большинство в 3/4</w:t>
            </w:r>
          </w:p>
        </w:tc>
      </w:tr>
      <w:tr w:rsidR="00620488" w:rsidRPr="0076517C" w:rsidTr="00620488">
        <w:tc>
          <w:tcPr>
            <w:tcW w:w="9012" w:type="dxa"/>
            <w:gridSpan w:val="3"/>
          </w:tcPr>
          <w:p w:rsidR="00620488" w:rsidRPr="00620488" w:rsidRDefault="00620488" w:rsidP="00620488">
            <w:pPr>
              <w:spacing w:line="276" w:lineRule="auto"/>
              <w:rPr>
                <w:rFonts w:ascii="Times New Roman" w:hAnsi="Times New Roman" w:cs="Times New Roman"/>
                <w:b/>
              </w:rPr>
            </w:pPr>
            <w:r w:rsidRPr="00620488">
              <w:rPr>
                <w:rFonts w:ascii="Times New Roman" w:hAnsi="Times New Roman" w:cs="Times New Roman"/>
                <w:b/>
              </w:rPr>
              <w:t>УСТАВНЫЙ КАПИТАЛ. АКЦИИ</w:t>
            </w:r>
          </w:p>
        </w:tc>
      </w:tr>
      <w:tr w:rsidR="00620488" w:rsidRPr="0076517C" w:rsidTr="00620488">
        <w:tc>
          <w:tcPr>
            <w:tcW w:w="665" w:type="dxa"/>
          </w:tcPr>
          <w:p w:rsidR="00620488" w:rsidRPr="00620488" w:rsidRDefault="00620488" w:rsidP="00620488">
            <w:pPr>
              <w:pStyle w:val="a9"/>
              <w:numPr>
                <w:ilvl w:val="0"/>
                <w:numId w:val="7"/>
              </w:numPr>
              <w:shd w:val="clear" w:color="auto" w:fill="FFFFFF"/>
              <w:spacing w:after="240" w:line="276" w:lineRule="auto"/>
              <w:ind w:left="0" w:firstLine="0"/>
              <w:jc w:val="both"/>
              <w:rPr>
                <w:rFonts w:ascii="Times New Roman" w:hAnsi="Times New Roman" w:cs="Times New Roman"/>
              </w:rPr>
            </w:pPr>
          </w:p>
        </w:tc>
        <w:tc>
          <w:tcPr>
            <w:tcW w:w="5472" w:type="dxa"/>
          </w:tcPr>
          <w:p w:rsidR="00620488" w:rsidRPr="00620488" w:rsidRDefault="00620488" w:rsidP="00D47DAC">
            <w:pPr>
              <w:autoSpaceDE w:val="0"/>
              <w:autoSpaceDN w:val="0"/>
              <w:adjustRightInd w:val="0"/>
              <w:spacing w:line="276" w:lineRule="auto"/>
              <w:jc w:val="both"/>
              <w:rPr>
                <w:rFonts w:ascii="Times New Roman" w:hAnsi="Times New Roman" w:cs="Times New Roman"/>
              </w:rPr>
            </w:pPr>
            <w:r w:rsidRPr="00620488">
              <w:rPr>
                <w:rFonts w:ascii="Times New Roman" w:hAnsi="Times New Roman" w:cs="Times New Roman"/>
              </w:rPr>
              <w:t>уменьшение уставного капитала Общества путем пр</w:t>
            </w:r>
            <w:r w:rsidRPr="00620488">
              <w:rPr>
                <w:rFonts w:ascii="Times New Roman" w:hAnsi="Times New Roman" w:cs="Times New Roman"/>
              </w:rPr>
              <w:t>и</w:t>
            </w:r>
            <w:r w:rsidRPr="00620488">
              <w:rPr>
                <w:rFonts w:ascii="Times New Roman" w:hAnsi="Times New Roman" w:cs="Times New Roman"/>
              </w:rPr>
              <w:t>обретения по решению Общего собрания акционеров размещенных акций Общества в целях сокращения их общего количества;</w:t>
            </w:r>
          </w:p>
        </w:tc>
        <w:tc>
          <w:tcPr>
            <w:tcW w:w="2875" w:type="dxa"/>
          </w:tcPr>
          <w:p w:rsidR="00620488" w:rsidRPr="00620488" w:rsidRDefault="00620488" w:rsidP="00620488">
            <w:pPr>
              <w:spacing w:line="276" w:lineRule="auto"/>
              <w:rPr>
                <w:rFonts w:ascii="Times New Roman" w:hAnsi="Times New Roman" w:cs="Times New Roman"/>
                <w:bCs/>
              </w:rPr>
            </w:pPr>
            <w:r>
              <w:rPr>
                <w:rFonts w:ascii="Times New Roman" w:hAnsi="Times New Roman" w:cs="Times New Roman"/>
              </w:rPr>
              <w:t>Простое большинство</w:t>
            </w:r>
          </w:p>
        </w:tc>
      </w:tr>
      <w:tr w:rsidR="00620488" w:rsidRPr="0076517C" w:rsidTr="00620488">
        <w:tc>
          <w:tcPr>
            <w:tcW w:w="665" w:type="dxa"/>
          </w:tcPr>
          <w:p w:rsidR="00620488" w:rsidRPr="00620488" w:rsidRDefault="00620488" w:rsidP="00620488">
            <w:pPr>
              <w:pStyle w:val="a9"/>
              <w:numPr>
                <w:ilvl w:val="0"/>
                <w:numId w:val="7"/>
              </w:numPr>
              <w:shd w:val="clear" w:color="auto" w:fill="FFFFFF"/>
              <w:spacing w:after="240" w:line="276" w:lineRule="auto"/>
              <w:ind w:left="0" w:firstLine="0"/>
              <w:jc w:val="both"/>
              <w:rPr>
                <w:rFonts w:ascii="Times New Roman" w:hAnsi="Times New Roman" w:cs="Times New Roman"/>
              </w:rPr>
            </w:pPr>
          </w:p>
        </w:tc>
        <w:tc>
          <w:tcPr>
            <w:tcW w:w="5472" w:type="dxa"/>
          </w:tcPr>
          <w:p w:rsidR="00620488" w:rsidRPr="00620488" w:rsidRDefault="00620488" w:rsidP="00D47DAC">
            <w:pPr>
              <w:autoSpaceDE w:val="0"/>
              <w:autoSpaceDN w:val="0"/>
              <w:adjustRightInd w:val="0"/>
              <w:spacing w:line="276" w:lineRule="auto"/>
              <w:jc w:val="both"/>
              <w:rPr>
                <w:rFonts w:ascii="Times New Roman" w:hAnsi="Times New Roman" w:cs="Times New Roman"/>
              </w:rPr>
            </w:pPr>
            <w:r w:rsidRPr="00620488">
              <w:rPr>
                <w:rFonts w:ascii="Times New Roman" w:hAnsi="Times New Roman" w:cs="Times New Roman"/>
              </w:rPr>
              <w:t>определение количества, номинальной стоимости, к</w:t>
            </w:r>
            <w:r w:rsidRPr="00620488">
              <w:rPr>
                <w:rFonts w:ascii="Times New Roman" w:hAnsi="Times New Roman" w:cs="Times New Roman"/>
              </w:rPr>
              <w:t>а</w:t>
            </w:r>
            <w:r w:rsidRPr="00620488">
              <w:rPr>
                <w:rFonts w:ascii="Times New Roman" w:hAnsi="Times New Roman" w:cs="Times New Roman"/>
              </w:rPr>
              <w:t>тегории(типа) объявленных акций и прав, предоста</w:t>
            </w:r>
            <w:r w:rsidRPr="00620488">
              <w:rPr>
                <w:rFonts w:ascii="Times New Roman" w:hAnsi="Times New Roman" w:cs="Times New Roman"/>
              </w:rPr>
              <w:t>в</w:t>
            </w:r>
            <w:r w:rsidRPr="00620488">
              <w:rPr>
                <w:rFonts w:ascii="Times New Roman" w:hAnsi="Times New Roman" w:cs="Times New Roman"/>
              </w:rPr>
              <w:t>ляемых этими акциями;</w:t>
            </w:r>
          </w:p>
        </w:tc>
        <w:tc>
          <w:tcPr>
            <w:tcW w:w="2875" w:type="dxa"/>
          </w:tcPr>
          <w:p w:rsidR="00620488" w:rsidRPr="00620488" w:rsidRDefault="00620488" w:rsidP="00620488">
            <w:pPr>
              <w:spacing w:line="276" w:lineRule="auto"/>
              <w:rPr>
                <w:rFonts w:ascii="Times New Roman" w:hAnsi="Times New Roman" w:cs="Times New Roman"/>
                <w:b/>
                <w:bCs/>
              </w:rPr>
            </w:pPr>
            <w:r>
              <w:rPr>
                <w:rFonts w:ascii="Times New Roman" w:hAnsi="Times New Roman" w:cs="Times New Roman"/>
              </w:rPr>
              <w:t xml:space="preserve">Простое </w:t>
            </w:r>
            <w:r w:rsidRPr="00620488">
              <w:rPr>
                <w:rFonts w:ascii="Times New Roman" w:hAnsi="Times New Roman" w:cs="Times New Roman"/>
              </w:rPr>
              <w:t xml:space="preserve">большинство </w:t>
            </w:r>
          </w:p>
        </w:tc>
      </w:tr>
      <w:tr w:rsidR="00620488" w:rsidRPr="0076517C" w:rsidTr="00620488">
        <w:tc>
          <w:tcPr>
            <w:tcW w:w="665" w:type="dxa"/>
          </w:tcPr>
          <w:p w:rsidR="00620488" w:rsidRPr="00620488" w:rsidRDefault="00620488" w:rsidP="00620488">
            <w:pPr>
              <w:pStyle w:val="a9"/>
              <w:numPr>
                <w:ilvl w:val="0"/>
                <w:numId w:val="7"/>
              </w:numPr>
              <w:shd w:val="clear" w:color="auto" w:fill="FFFFFF"/>
              <w:spacing w:after="240" w:line="276" w:lineRule="auto"/>
              <w:ind w:left="0" w:firstLine="0"/>
              <w:jc w:val="both"/>
              <w:rPr>
                <w:rFonts w:ascii="Times New Roman" w:hAnsi="Times New Roman" w:cs="Times New Roman"/>
              </w:rPr>
            </w:pPr>
          </w:p>
        </w:tc>
        <w:tc>
          <w:tcPr>
            <w:tcW w:w="5472" w:type="dxa"/>
          </w:tcPr>
          <w:p w:rsidR="00620488" w:rsidRPr="00620488" w:rsidRDefault="00620488" w:rsidP="00D47DAC">
            <w:pPr>
              <w:autoSpaceDE w:val="0"/>
              <w:autoSpaceDN w:val="0"/>
              <w:adjustRightInd w:val="0"/>
              <w:spacing w:line="276" w:lineRule="auto"/>
              <w:jc w:val="both"/>
              <w:rPr>
                <w:rFonts w:ascii="Times New Roman" w:hAnsi="Times New Roman" w:cs="Times New Roman"/>
              </w:rPr>
            </w:pPr>
            <w:r w:rsidRPr="00620488">
              <w:rPr>
                <w:rFonts w:ascii="Times New Roman" w:hAnsi="Times New Roman" w:cs="Times New Roman"/>
              </w:rPr>
              <w:t>дробление и консолидация акций Общества (по пре</w:t>
            </w:r>
            <w:r w:rsidRPr="00620488">
              <w:rPr>
                <w:rFonts w:ascii="Times New Roman" w:hAnsi="Times New Roman" w:cs="Times New Roman"/>
              </w:rPr>
              <w:t>д</w:t>
            </w:r>
            <w:r w:rsidRPr="00620488">
              <w:rPr>
                <w:rFonts w:ascii="Times New Roman" w:hAnsi="Times New Roman" w:cs="Times New Roman"/>
              </w:rPr>
              <w:t>ложению Совета директоров);</w:t>
            </w:r>
          </w:p>
        </w:tc>
        <w:tc>
          <w:tcPr>
            <w:tcW w:w="2875" w:type="dxa"/>
          </w:tcPr>
          <w:p w:rsidR="00620488" w:rsidRPr="00620488" w:rsidRDefault="00620488" w:rsidP="00620488">
            <w:pPr>
              <w:spacing w:line="276" w:lineRule="auto"/>
              <w:rPr>
                <w:rFonts w:ascii="Times New Roman" w:hAnsi="Times New Roman" w:cs="Times New Roman"/>
              </w:rPr>
            </w:pPr>
            <w:r>
              <w:rPr>
                <w:rFonts w:ascii="Times New Roman" w:hAnsi="Times New Roman" w:cs="Times New Roman"/>
              </w:rPr>
              <w:t xml:space="preserve">Простое </w:t>
            </w:r>
            <w:r w:rsidRPr="00620488">
              <w:rPr>
                <w:rFonts w:ascii="Times New Roman" w:hAnsi="Times New Roman" w:cs="Times New Roman"/>
              </w:rPr>
              <w:t>большинство</w:t>
            </w:r>
          </w:p>
        </w:tc>
      </w:tr>
      <w:tr w:rsidR="00620488" w:rsidRPr="0076517C" w:rsidTr="00620488">
        <w:tc>
          <w:tcPr>
            <w:tcW w:w="665" w:type="dxa"/>
          </w:tcPr>
          <w:p w:rsidR="00620488" w:rsidRPr="00620488" w:rsidRDefault="00620488" w:rsidP="00620488">
            <w:pPr>
              <w:pStyle w:val="a9"/>
              <w:numPr>
                <w:ilvl w:val="0"/>
                <w:numId w:val="7"/>
              </w:numPr>
              <w:shd w:val="clear" w:color="auto" w:fill="FFFFFF"/>
              <w:spacing w:after="240" w:line="276" w:lineRule="auto"/>
              <w:ind w:left="0" w:firstLine="0"/>
              <w:jc w:val="both"/>
              <w:rPr>
                <w:rFonts w:ascii="Times New Roman" w:hAnsi="Times New Roman" w:cs="Times New Roman"/>
              </w:rPr>
            </w:pPr>
          </w:p>
        </w:tc>
        <w:tc>
          <w:tcPr>
            <w:tcW w:w="5472" w:type="dxa"/>
          </w:tcPr>
          <w:p w:rsidR="00620488" w:rsidRPr="00620488" w:rsidRDefault="00620488" w:rsidP="00D47DAC">
            <w:pPr>
              <w:autoSpaceDE w:val="0"/>
              <w:autoSpaceDN w:val="0"/>
              <w:adjustRightInd w:val="0"/>
              <w:jc w:val="both"/>
              <w:rPr>
                <w:rFonts w:ascii="Times New Roman" w:hAnsi="Times New Roman" w:cs="Times New Roman"/>
              </w:rPr>
            </w:pPr>
            <w:r w:rsidRPr="00620488">
              <w:rPr>
                <w:rFonts w:ascii="Times New Roman" w:hAnsi="Times New Roman" w:cs="Times New Roman"/>
              </w:rPr>
              <w:t>принятие решения об обращении с заявлением о дел</w:t>
            </w:r>
            <w:r w:rsidRPr="00620488">
              <w:rPr>
                <w:rFonts w:ascii="Times New Roman" w:hAnsi="Times New Roman" w:cs="Times New Roman"/>
              </w:rPr>
              <w:t>и</w:t>
            </w:r>
            <w:r w:rsidRPr="00620488">
              <w:rPr>
                <w:rFonts w:ascii="Times New Roman" w:hAnsi="Times New Roman" w:cs="Times New Roman"/>
              </w:rPr>
              <w:t>стинге акций Общества и (или) эмиссионных ценных бумаг Общества, конвертируемых в его акции;</w:t>
            </w:r>
          </w:p>
        </w:tc>
        <w:tc>
          <w:tcPr>
            <w:tcW w:w="2875" w:type="dxa"/>
          </w:tcPr>
          <w:p w:rsidR="00620488" w:rsidRPr="00620488" w:rsidRDefault="00620488" w:rsidP="00620488">
            <w:pPr>
              <w:rPr>
                <w:rFonts w:ascii="Times New Roman" w:hAnsi="Times New Roman" w:cs="Times New Roman"/>
              </w:rPr>
            </w:pPr>
            <w:r w:rsidRPr="00620488">
              <w:rPr>
                <w:rFonts w:ascii="Times New Roman" w:hAnsi="Times New Roman" w:cs="Times New Roman"/>
              </w:rPr>
              <w:t>большинство в 3/4</w:t>
            </w:r>
          </w:p>
        </w:tc>
      </w:tr>
      <w:tr w:rsidR="00620488" w:rsidRPr="0076517C" w:rsidTr="00620488">
        <w:tc>
          <w:tcPr>
            <w:tcW w:w="9012" w:type="dxa"/>
            <w:gridSpan w:val="3"/>
          </w:tcPr>
          <w:p w:rsidR="00620488" w:rsidRPr="00620488" w:rsidRDefault="00620488" w:rsidP="00D47DAC">
            <w:pPr>
              <w:spacing w:line="276" w:lineRule="auto"/>
              <w:jc w:val="both"/>
              <w:rPr>
                <w:rFonts w:ascii="Times New Roman" w:hAnsi="Times New Roman" w:cs="Times New Roman"/>
              </w:rPr>
            </w:pPr>
            <w:r w:rsidRPr="00620488">
              <w:rPr>
                <w:rFonts w:ascii="Times New Roman" w:hAnsi="Times New Roman" w:cs="Times New Roman"/>
                <w:b/>
              </w:rPr>
              <w:t>ВКЛАД В ИМУЩЕСТВО</w:t>
            </w:r>
          </w:p>
        </w:tc>
      </w:tr>
      <w:tr w:rsidR="00620488" w:rsidRPr="0076517C" w:rsidTr="00620488">
        <w:tc>
          <w:tcPr>
            <w:tcW w:w="665" w:type="dxa"/>
          </w:tcPr>
          <w:p w:rsidR="00620488" w:rsidRPr="00620488" w:rsidRDefault="00620488" w:rsidP="00620488">
            <w:pPr>
              <w:pStyle w:val="a9"/>
              <w:numPr>
                <w:ilvl w:val="0"/>
                <w:numId w:val="7"/>
              </w:numPr>
              <w:shd w:val="clear" w:color="auto" w:fill="FFFFFF"/>
              <w:spacing w:after="240" w:line="276" w:lineRule="auto"/>
              <w:ind w:left="0" w:firstLine="0"/>
              <w:jc w:val="both"/>
              <w:rPr>
                <w:rFonts w:ascii="Times New Roman" w:hAnsi="Times New Roman" w:cs="Times New Roman"/>
              </w:rPr>
            </w:pPr>
          </w:p>
        </w:tc>
        <w:tc>
          <w:tcPr>
            <w:tcW w:w="5472" w:type="dxa"/>
          </w:tcPr>
          <w:p w:rsidR="00620488" w:rsidRPr="00620488" w:rsidRDefault="00620488" w:rsidP="00D47DAC">
            <w:pPr>
              <w:autoSpaceDE w:val="0"/>
              <w:autoSpaceDN w:val="0"/>
              <w:adjustRightInd w:val="0"/>
              <w:jc w:val="both"/>
              <w:rPr>
                <w:rFonts w:ascii="Times New Roman" w:hAnsi="Times New Roman" w:cs="Times New Roman"/>
              </w:rPr>
            </w:pPr>
            <w:r w:rsidRPr="00620488">
              <w:rPr>
                <w:rFonts w:ascii="Times New Roman" w:hAnsi="Times New Roman" w:cs="Times New Roman"/>
              </w:rPr>
              <w:t>принятие решений о внесении всеми акционерами вкладов в имущество Общества и принятие решений по размеру и виду вклада, вносимого в имущество О</w:t>
            </w:r>
            <w:r w:rsidRPr="00620488">
              <w:rPr>
                <w:rFonts w:ascii="Times New Roman" w:hAnsi="Times New Roman" w:cs="Times New Roman"/>
              </w:rPr>
              <w:t>б</w:t>
            </w:r>
            <w:r w:rsidRPr="00620488">
              <w:rPr>
                <w:rFonts w:ascii="Times New Roman" w:hAnsi="Times New Roman" w:cs="Times New Roman"/>
              </w:rPr>
              <w:t>щества каждым акционером Общества, и утверждение денежной оценки вкладов, вносимых в натуре в им</w:t>
            </w:r>
            <w:r w:rsidRPr="00620488">
              <w:rPr>
                <w:rFonts w:ascii="Times New Roman" w:hAnsi="Times New Roman" w:cs="Times New Roman"/>
              </w:rPr>
              <w:t>у</w:t>
            </w:r>
            <w:r w:rsidRPr="00620488">
              <w:rPr>
                <w:rFonts w:ascii="Times New Roman" w:hAnsi="Times New Roman" w:cs="Times New Roman"/>
              </w:rPr>
              <w:t>щество Общества акционерами;</w:t>
            </w:r>
          </w:p>
        </w:tc>
        <w:tc>
          <w:tcPr>
            <w:tcW w:w="2875" w:type="dxa"/>
          </w:tcPr>
          <w:p w:rsidR="00620488" w:rsidRPr="00620488" w:rsidRDefault="00620488" w:rsidP="00620488">
            <w:pPr>
              <w:rPr>
                <w:rFonts w:ascii="Times New Roman" w:hAnsi="Times New Roman" w:cs="Times New Roman"/>
              </w:rPr>
            </w:pPr>
            <w:r w:rsidRPr="00620488">
              <w:rPr>
                <w:rFonts w:ascii="Times New Roman" w:hAnsi="Times New Roman" w:cs="Times New Roman"/>
              </w:rPr>
              <w:t>большинство в 3/4</w:t>
            </w:r>
          </w:p>
        </w:tc>
      </w:tr>
      <w:tr w:rsidR="00620488" w:rsidRPr="0076517C" w:rsidTr="00620488">
        <w:tc>
          <w:tcPr>
            <w:tcW w:w="665" w:type="dxa"/>
          </w:tcPr>
          <w:p w:rsidR="00620488" w:rsidRPr="00620488" w:rsidRDefault="00620488" w:rsidP="00620488">
            <w:pPr>
              <w:pStyle w:val="a9"/>
              <w:numPr>
                <w:ilvl w:val="0"/>
                <w:numId w:val="7"/>
              </w:numPr>
              <w:shd w:val="clear" w:color="auto" w:fill="FFFFFF"/>
              <w:spacing w:after="240" w:line="276" w:lineRule="auto"/>
              <w:ind w:left="0" w:firstLine="0"/>
              <w:jc w:val="both"/>
              <w:rPr>
                <w:rFonts w:ascii="Times New Roman" w:hAnsi="Times New Roman" w:cs="Times New Roman"/>
              </w:rPr>
            </w:pPr>
          </w:p>
        </w:tc>
        <w:tc>
          <w:tcPr>
            <w:tcW w:w="5472" w:type="dxa"/>
          </w:tcPr>
          <w:p w:rsidR="00620488" w:rsidRPr="00620488" w:rsidRDefault="00620488" w:rsidP="00D47DAC">
            <w:pPr>
              <w:autoSpaceDE w:val="0"/>
              <w:autoSpaceDN w:val="0"/>
              <w:adjustRightInd w:val="0"/>
              <w:jc w:val="both"/>
              <w:rPr>
                <w:rFonts w:ascii="Times New Roman" w:hAnsi="Times New Roman" w:cs="Times New Roman"/>
              </w:rPr>
            </w:pPr>
            <w:r w:rsidRPr="00620488">
              <w:rPr>
                <w:rFonts w:ascii="Times New Roman" w:hAnsi="Times New Roman" w:cs="Times New Roman"/>
              </w:rPr>
              <w:t>принятие решения о внесении некоторыми из акцион</w:t>
            </w:r>
            <w:r w:rsidRPr="00620488">
              <w:rPr>
                <w:rFonts w:ascii="Times New Roman" w:hAnsi="Times New Roman" w:cs="Times New Roman"/>
              </w:rPr>
              <w:t>е</w:t>
            </w:r>
            <w:r w:rsidRPr="00620488">
              <w:rPr>
                <w:rFonts w:ascii="Times New Roman" w:hAnsi="Times New Roman" w:cs="Times New Roman"/>
              </w:rPr>
              <w:t>ров вкладов в имущество Общества и определение размера и вида вклада, вносимого каждым из акцион</w:t>
            </w:r>
            <w:r w:rsidRPr="00620488">
              <w:rPr>
                <w:rFonts w:ascii="Times New Roman" w:hAnsi="Times New Roman" w:cs="Times New Roman"/>
              </w:rPr>
              <w:t>е</w:t>
            </w:r>
            <w:r w:rsidRPr="00620488">
              <w:rPr>
                <w:rFonts w:ascii="Times New Roman" w:hAnsi="Times New Roman" w:cs="Times New Roman"/>
              </w:rPr>
              <w:t>ров, и утверждение денежной оценки вкладов, внос</w:t>
            </w:r>
            <w:r w:rsidRPr="00620488">
              <w:rPr>
                <w:rFonts w:ascii="Times New Roman" w:hAnsi="Times New Roman" w:cs="Times New Roman"/>
              </w:rPr>
              <w:t>и</w:t>
            </w:r>
            <w:r w:rsidRPr="00620488">
              <w:rPr>
                <w:rFonts w:ascii="Times New Roman" w:hAnsi="Times New Roman" w:cs="Times New Roman"/>
              </w:rPr>
              <w:t>мых в натуре в имущество Общества акционерами;</w:t>
            </w:r>
          </w:p>
        </w:tc>
        <w:tc>
          <w:tcPr>
            <w:tcW w:w="2875" w:type="dxa"/>
          </w:tcPr>
          <w:p w:rsidR="00620488" w:rsidRPr="00620488" w:rsidRDefault="00620488" w:rsidP="00620488">
            <w:pPr>
              <w:rPr>
                <w:rFonts w:ascii="Times New Roman" w:hAnsi="Times New Roman" w:cs="Times New Roman"/>
              </w:rPr>
            </w:pPr>
            <w:r w:rsidRPr="00620488">
              <w:rPr>
                <w:rFonts w:ascii="Times New Roman" w:hAnsi="Times New Roman" w:cs="Times New Roman"/>
              </w:rPr>
              <w:t>три четверти (3/4), при у</w:t>
            </w:r>
            <w:r w:rsidRPr="00620488">
              <w:rPr>
                <w:rFonts w:ascii="Times New Roman" w:hAnsi="Times New Roman" w:cs="Times New Roman"/>
              </w:rPr>
              <w:t>с</w:t>
            </w:r>
            <w:r w:rsidRPr="00620488">
              <w:rPr>
                <w:rFonts w:ascii="Times New Roman" w:hAnsi="Times New Roman" w:cs="Times New Roman"/>
              </w:rPr>
              <w:t xml:space="preserve">ловии, что все акционеры (акционер), которые вносят вклад, голосуют </w:t>
            </w:r>
            <w:r w:rsidR="00B111E2">
              <w:rPr>
                <w:rFonts w:ascii="Times New Roman" w:hAnsi="Times New Roman" w:cs="Times New Roman"/>
              </w:rPr>
              <w:t>"</w:t>
            </w:r>
            <w:r w:rsidRPr="00620488">
              <w:rPr>
                <w:rFonts w:ascii="Times New Roman" w:hAnsi="Times New Roman" w:cs="Times New Roman"/>
              </w:rPr>
              <w:t>за</w:t>
            </w:r>
            <w:r w:rsidR="00B111E2">
              <w:rPr>
                <w:rFonts w:ascii="Times New Roman" w:hAnsi="Times New Roman" w:cs="Times New Roman"/>
              </w:rPr>
              <w:t>"</w:t>
            </w:r>
            <w:r w:rsidRPr="00620488">
              <w:rPr>
                <w:rFonts w:ascii="Times New Roman" w:hAnsi="Times New Roman" w:cs="Times New Roman"/>
              </w:rPr>
              <w:t xml:space="preserve"> пр</w:t>
            </w:r>
            <w:r w:rsidRPr="00620488">
              <w:rPr>
                <w:rFonts w:ascii="Times New Roman" w:hAnsi="Times New Roman" w:cs="Times New Roman"/>
              </w:rPr>
              <w:t>и</w:t>
            </w:r>
            <w:r w:rsidRPr="00620488">
              <w:rPr>
                <w:rFonts w:ascii="Times New Roman" w:hAnsi="Times New Roman" w:cs="Times New Roman"/>
              </w:rPr>
              <w:t xml:space="preserve">нятие такого решения </w:t>
            </w:r>
          </w:p>
        </w:tc>
      </w:tr>
      <w:tr w:rsidR="00620488" w:rsidRPr="0076517C" w:rsidTr="00620488">
        <w:tc>
          <w:tcPr>
            <w:tcW w:w="665" w:type="dxa"/>
          </w:tcPr>
          <w:p w:rsidR="00620488" w:rsidRPr="00620488" w:rsidRDefault="00620488" w:rsidP="00620488">
            <w:pPr>
              <w:pStyle w:val="a9"/>
              <w:numPr>
                <w:ilvl w:val="0"/>
                <w:numId w:val="7"/>
              </w:numPr>
              <w:shd w:val="clear" w:color="auto" w:fill="FFFFFF"/>
              <w:spacing w:after="240" w:line="276" w:lineRule="auto"/>
              <w:ind w:left="0" w:firstLine="0"/>
              <w:jc w:val="both"/>
              <w:rPr>
                <w:rFonts w:ascii="Times New Roman" w:hAnsi="Times New Roman" w:cs="Times New Roman"/>
              </w:rPr>
            </w:pPr>
          </w:p>
        </w:tc>
        <w:tc>
          <w:tcPr>
            <w:tcW w:w="5472" w:type="dxa"/>
          </w:tcPr>
          <w:p w:rsidR="00620488" w:rsidRPr="00620488" w:rsidRDefault="00620488" w:rsidP="00D47DAC">
            <w:pPr>
              <w:autoSpaceDE w:val="0"/>
              <w:autoSpaceDN w:val="0"/>
              <w:adjustRightInd w:val="0"/>
              <w:jc w:val="both"/>
              <w:rPr>
                <w:rFonts w:ascii="Times New Roman" w:hAnsi="Times New Roman" w:cs="Times New Roman"/>
              </w:rPr>
            </w:pPr>
            <w:r w:rsidRPr="00620488">
              <w:rPr>
                <w:rFonts w:ascii="Times New Roman" w:hAnsi="Times New Roman" w:cs="Times New Roman"/>
              </w:rPr>
              <w:t>принятие решения об одобрении договора с акцион</w:t>
            </w:r>
            <w:r w:rsidRPr="00620488">
              <w:rPr>
                <w:rFonts w:ascii="Times New Roman" w:hAnsi="Times New Roman" w:cs="Times New Roman"/>
              </w:rPr>
              <w:t>е</w:t>
            </w:r>
            <w:r w:rsidRPr="00620488">
              <w:rPr>
                <w:rFonts w:ascii="Times New Roman" w:hAnsi="Times New Roman" w:cs="Times New Roman"/>
              </w:rPr>
              <w:t>ром (некоторыми акционерами) о внесении таким а</w:t>
            </w:r>
            <w:r w:rsidRPr="00620488">
              <w:rPr>
                <w:rFonts w:ascii="Times New Roman" w:hAnsi="Times New Roman" w:cs="Times New Roman"/>
              </w:rPr>
              <w:t>к</w:t>
            </w:r>
            <w:r w:rsidRPr="00620488">
              <w:rPr>
                <w:rFonts w:ascii="Times New Roman" w:hAnsi="Times New Roman" w:cs="Times New Roman"/>
              </w:rPr>
              <w:t>ционером(такими акционерами) добровольного вклада в имущество Общества и утверждение денежной оце</w:t>
            </w:r>
            <w:r w:rsidRPr="00620488">
              <w:rPr>
                <w:rFonts w:ascii="Times New Roman" w:hAnsi="Times New Roman" w:cs="Times New Roman"/>
              </w:rPr>
              <w:t>н</w:t>
            </w:r>
            <w:r w:rsidRPr="00620488">
              <w:rPr>
                <w:rFonts w:ascii="Times New Roman" w:hAnsi="Times New Roman" w:cs="Times New Roman"/>
              </w:rPr>
              <w:t>ки такого вклада, вносимого в натуре в имущество Общества таким акционером (такими акционерами);</w:t>
            </w:r>
          </w:p>
        </w:tc>
        <w:tc>
          <w:tcPr>
            <w:tcW w:w="2875" w:type="dxa"/>
          </w:tcPr>
          <w:p w:rsidR="00620488" w:rsidRPr="00620488" w:rsidRDefault="00620488" w:rsidP="00620488">
            <w:pPr>
              <w:rPr>
                <w:rFonts w:ascii="Times New Roman" w:hAnsi="Times New Roman" w:cs="Times New Roman"/>
              </w:rPr>
            </w:pPr>
            <w:r w:rsidRPr="00620488">
              <w:rPr>
                <w:rFonts w:ascii="Times New Roman" w:hAnsi="Times New Roman" w:cs="Times New Roman"/>
              </w:rPr>
              <w:t>три четверти (3/4), при у</w:t>
            </w:r>
            <w:r w:rsidRPr="00620488">
              <w:rPr>
                <w:rFonts w:ascii="Times New Roman" w:hAnsi="Times New Roman" w:cs="Times New Roman"/>
              </w:rPr>
              <w:t>с</w:t>
            </w:r>
            <w:r w:rsidRPr="00620488">
              <w:rPr>
                <w:rFonts w:ascii="Times New Roman" w:hAnsi="Times New Roman" w:cs="Times New Roman"/>
              </w:rPr>
              <w:t>ловии, что акционер (а</w:t>
            </w:r>
            <w:r w:rsidRPr="00620488">
              <w:rPr>
                <w:rFonts w:ascii="Times New Roman" w:hAnsi="Times New Roman" w:cs="Times New Roman"/>
              </w:rPr>
              <w:t>к</w:t>
            </w:r>
            <w:r w:rsidRPr="00620488">
              <w:rPr>
                <w:rFonts w:ascii="Times New Roman" w:hAnsi="Times New Roman" w:cs="Times New Roman"/>
              </w:rPr>
              <w:t xml:space="preserve">ционеры), который вносит вклад, голосует </w:t>
            </w:r>
            <w:r w:rsidR="00B111E2">
              <w:rPr>
                <w:rFonts w:ascii="Times New Roman" w:hAnsi="Times New Roman" w:cs="Times New Roman"/>
              </w:rPr>
              <w:t>"</w:t>
            </w:r>
            <w:r w:rsidRPr="00620488">
              <w:rPr>
                <w:rFonts w:ascii="Times New Roman" w:hAnsi="Times New Roman" w:cs="Times New Roman"/>
              </w:rPr>
              <w:t>за</w:t>
            </w:r>
            <w:r w:rsidR="00B111E2">
              <w:rPr>
                <w:rFonts w:ascii="Times New Roman" w:hAnsi="Times New Roman" w:cs="Times New Roman"/>
              </w:rPr>
              <w:t>"</w:t>
            </w:r>
            <w:r w:rsidRPr="00620488">
              <w:rPr>
                <w:rFonts w:ascii="Times New Roman" w:hAnsi="Times New Roman" w:cs="Times New Roman"/>
              </w:rPr>
              <w:t xml:space="preserve"> прин</w:t>
            </w:r>
            <w:r w:rsidRPr="00620488">
              <w:rPr>
                <w:rFonts w:ascii="Times New Roman" w:hAnsi="Times New Roman" w:cs="Times New Roman"/>
              </w:rPr>
              <w:t>я</w:t>
            </w:r>
            <w:r w:rsidRPr="00620488">
              <w:rPr>
                <w:rFonts w:ascii="Times New Roman" w:hAnsi="Times New Roman" w:cs="Times New Roman"/>
              </w:rPr>
              <w:t xml:space="preserve">тие такого решения </w:t>
            </w:r>
          </w:p>
        </w:tc>
      </w:tr>
      <w:tr w:rsidR="00620488" w:rsidRPr="0076517C" w:rsidTr="00620488">
        <w:tc>
          <w:tcPr>
            <w:tcW w:w="9012" w:type="dxa"/>
            <w:gridSpan w:val="3"/>
          </w:tcPr>
          <w:p w:rsidR="00620488" w:rsidRPr="00620488" w:rsidRDefault="00620488" w:rsidP="00620488">
            <w:pPr>
              <w:spacing w:line="276" w:lineRule="auto"/>
              <w:rPr>
                <w:rFonts w:ascii="Times New Roman" w:hAnsi="Times New Roman" w:cs="Times New Roman"/>
                <w:b/>
              </w:rPr>
            </w:pPr>
            <w:r w:rsidRPr="00620488">
              <w:rPr>
                <w:rFonts w:ascii="Times New Roman" w:hAnsi="Times New Roman" w:cs="Times New Roman"/>
                <w:b/>
              </w:rPr>
              <w:t>КОРПОРАТИВНОЕ УПРАВЛЕНИЕ</w:t>
            </w:r>
          </w:p>
        </w:tc>
      </w:tr>
      <w:tr w:rsidR="00620488" w:rsidRPr="0076517C" w:rsidTr="00620488">
        <w:trPr>
          <w:trHeight w:val="519"/>
        </w:trPr>
        <w:tc>
          <w:tcPr>
            <w:tcW w:w="665" w:type="dxa"/>
          </w:tcPr>
          <w:p w:rsidR="00620488" w:rsidRPr="00620488" w:rsidRDefault="00620488" w:rsidP="00D47DAC">
            <w:pPr>
              <w:pStyle w:val="a9"/>
              <w:numPr>
                <w:ilvl w:val="0"/>
                <w:numId w:val="7"/>
              </w:numPr>
              <w:shd w:val="clear" w:color="auto" w:fill="FFFFFF"/>
              <w:spacing w:after="240" w:line="276" w:lineRule="auto"/>
              <w:ind w:left="0" w:firstLine="0"/>
              <w:jc w:val="both"/>
              <w:rPr>
                <w:rFonts w:ascii="Times New Roman" w:hAnsi="Times New Roman" w:cs="Times New Roman"/>
              </w:rPr>
            </w:pPr>
          </w:p>
        </w:tc>
        <w:tc>
          <w:tcPr>
            <w:tcW w:w="5472" w:type="dxa"/>
          </w:tcPr>
          <w:p w:rsidR="00620488" w:rsidRPr="00620488" w:rsidRDefault="00620488" w:rsidP="00D47DAC">
            <w:pPr>
              <w:autoSpaceDE w:val="0"/>
              <w:autoSpaceDN w:val="0"/>
              <w:adjustRightInd w:val="0"/>
              <w:spacing w:line="276" w:lineRule="auto"/>
              <w:jc w:val="both"/>
              <w:rPr>
                <w:rFonts w:ascii="Times New Roman" w:hAnsi="Times New Roman" w:cs="Times New Roman"/>
              </w:rPr>
            </w:pPr>
            <w:r w:rsidRPr="00620488">
              <w:rPr>
                <w:rFonts w:ascii="Times New Roman" w:hAnsi="Times New Roman" w:cs="Times New Roman"/>
              </w:rPr>
              <w:t>определение количественного состава Совета директ</w:t>
            </w:r>
            <w:r w:rsidRPr="00620488">
              <w:rPr>
                <w:rFonts w:ascii="Times New Roman" w:hAnsi="Times New Roman" w:cs="Times New Roman"/>
              </w:rPr>
              <w:t>о</w:t>
            </w:r>
            <w:r w:rsidRPr="00620488">
              <w:rPr>
                <w:rFonts w:ascii="Times New Roman" w:hAnsi="Times New Roman" w:cs="Times New Roman"/>
              </w:rPr>
              <w:t>ров, досрочное прекращение их полномочий;</w:t>
            </w:r>
          </w:p>
        </w:tc>
        <w:tc>
          <w:tcPr>
            <w:tcW w:w="2875" w:type="dxa"/>
          </w:tcPr>
          <w:p w:rsidR="00620488" w:rsidRPr="00620488" w:rsidRDefault="00620488" w:rsidP="00D47DAC">
            <w:pPr>
              <w:spacing w:line="276" w:lineRule="auto"/>
              <w:jc w:val="both"/>
              <w:rPr>
                <w:rFonts w:ascii="Times New Roman" w:hAnsi="Times New Roman" w:cs="Times New Roman"/>
              </w:rPr>
            </w:pPr>
            <w:r>
              <w:rPr>
                <w:rFonts w:ascii="Times New Roman" w:hAnsi="Times New Roman" w:cs="Times New Roman"/>
              </w:rPr>
              <w:t xml:space="preserve">Простое </w:t>
            </w:r>
            <w:r w:rsidRPr="00620488">
              <w:rPr>
                <w:rFonts w:ascii="Times New Roman" w:hAnsi="Times New Roman" w:cs="Times New Roman"/>
              </w:rPr>
              <w:t xml:space="preserve">большинство </w:t>
            </w:r>
          </w:p>
        </w:tc>
      </w:tr>
      <w:tr w:rsidR="00620488" w:rsidRPr="0076517C" w:rsidTr="00620488">
        <w:trPr>
          <w:trHeight w:val="519"/>
        </w:trPr>
        <w:tc>
          <w:tcPr>
            <w:tcW w:w="665" w:type="dxa"/>
          </w:tcPr>
          <w:p w:rsidR="00620488" w:rsidRPr="00620488" w:rsidRDefault="00620488" w:rsidP="00D47DAC">
            <w:pPr>
              <w:pStyle w:val="a9"/>
              <w:numPr>
                <w:ilvl w:val="0"/>
                <w:numId w:val="7"/>
              </w:numPr>
              <w:shd w:val="clear" w:color="auto" w:fill="FFFFFF"/>
              <w:spacing w:after="240" w:line="276" w:lineRule="auto"/>
              <w:ind w:left="0" w:firstLine="0"/>
              <w:jc w:val="both"/>
              <w:rPr>
                <w:rFonts w:ascii="Times New Roman" w:hAnsi="Times New Roman" w:cs="Times New Roman"/>
              </w:rPr>
            </w:pPr>
          </w:p>
        </w:tc>
        <w:tc>
          <w:tcPr>
            <w:tcW w:w="5472" w:type="dxa"/>
          </w:tcPr>
          <w:p w:rsidR="00620488" w:rsidRPr="00620488" w:rsidRDefault="00620488" w:rsidP="00D47DAC">
            <w:pPr>
              <w:autoSpaceDE w:val="0"/>
              <w:autoSpaceDN w:val="0"/>
              <w:adjustRightInd w:val="0"/>
              <w:jc w:val="both"/>
              <w:rPr>
                <w:rFonts w:ascii="Times New Roman" w:hAnsi="Times New Roman" w:cs="Times New Roman"/>
              </w:rPr>
            </w:pPr>
            <w:r w:rsidRPr="00620488">
              <w:rPr>
                <w:rFonts w:ascii="Times New Roman" w:hAnsi="Times New Roman" w:cs="Times New Roman"/>
              </w:rPr>
              <w:t>избрание членов Совета директоров</w:t>
            </w:r>
          </w:p>
        </w:tc>
        <w:tc>
          <w:tcPr>
            <w:tcW w:w="2875" w:type="dxa"/>
          </w:tcPr>
          <w:p w:rsidR="00620488" w:rsidRPr="00620488" w:rsidRDefault="00620488" w:rsidP="00D47DAC">
            <w:pPr>
              <w:jc w:val="both"/>
              <w:rPr>
                <w:rFonts w:ascii="Times New Roman" w:hAnsi="Times New Roman" w:cs="Times New Roman"/>
              </w:rPr>
            </w:pPr>
            <w:r w:rsidRPr="00620488">
              <w:rPr>
                <w:rFonts w:ascii="Times New Roman" w:hAnsi="Times New Roman" w:cs="Times New Roman"/>
              </w:rPr>
              <w:t>кумулятивное голосование по смыслу п. 4 ст. 66 Закона</w:t>
            </w:r>
          </w:p>
        </w:tc>
      </w:tr>
      <w:tr w:rsidR="00620488" w:rsidRPr="0076517C" w:rsidTr="00620488">
        <w:trPr>
          <w:trHeight w:val="533"/>
        </w:trPr>
        <w:tc>
          <w:tcPr>
            <w:tcW w:w="9012" w:type="dxa"/>
            <w:gridSpan w:val="3"/>
          </w:tcPr>
          <w:p w:rsidR="00620488" w:rsidRPr="00620488" w:rsidRDefault="00620488" w:rsidP="00D47DAC">
            <w:pPr>
              <w:spacing w:line="276" w:lineRule="auto"/>
              <w:jc w:val="both"/>
              <w:rPr>
                <w:rFonts w:ascii="Times New Roman" w:hAnsi="Times New Roman" w:cs="Times New Roman"/>
                <w:b/>
              </w:rPr>
            </w:pPr>
            <w:r w:rsidRPr="00620488">
              <w:rPr>
                <w:rFonts w:ascii="Times New Roman" w:hAnsi="Times New Roman" w:cs="Times New Roman"/>
                <w:b/>
              </w:rPr>
              <w:t>РАСПРЕДЕЛЕНИЕ ПРИБЫЛИ</w:t>
            </w:r>
          </w:p>
        </w:tc>
      </w:tr>
      <w:tr w:rsidR="00620488" w:rsidRPr="0076517C" w:rsidTr="00620488">
        <w:tc>
          <w:tcPr>
            <w:tcW w:w="665" w:type="dxa"/>
          </w:tcPr>
          <w:p w:rsidR="00620488" w:rsidRPr="00620488" w:rsidRDefault="00620488" w:rsidP="00D47DAC">
            <w:pPr>
              <w:pStyle w:val="a9"/>
              <w:numPr>
                <w:ilvl w:val="0"/>
                <w:numId w:val="7"/>
              </w:numPr>
              <w:shd w:val="clear" w:color="auto" w:fill="FFFFFF"/>
              <w:spacing w:after="240" w:line="276" w:lineRule="auto"/>
              <w:ind w:left="0" w:firstLine="0"/>
              <w:jc w:val="both"/>
              <w:rPr>
                <w:rFonts w:ascii="Times New Roman" w:hAnsi="Times New Roman" w:cs="Times New Roman"/>
              </w:rPr>
            </w:pPr>
          </w:p>
        </w:tc>
        <w:tc>
          <w:tcPr>
            <w:tcW w:w="5472" w:type="dxa"/>
          </w:tcPr>
          <w:p w:rsidR="00620488" w:rsidRPr="00620488" w:rsidRDefault="00620488" w:rsidP="00D47DAC">
            <w:pPr>
              <w:autoSpaceDE w:val="0"/>
              <w:autoSpaceDN w:val="0"/>
              <w:adjustRightInd w:val="0"/>
              <w:spacing w:line="276" w:lineRule="auto"/>
              <w:jc w:val="both"/>
              <w:rPr>
                <w:rFonts w:ascii="Times New Roman" w:hAnsi="Times New Roman" w:cs="Times New Roman"/>
              </w:rPr>
            </w:pPr>
            <w:r w:rsidRPr="00620488">
              <w:rPr>
                <w:rFonts w:ascii="Times New Roman" w:hAnsi="Times New Roman" w:cs="Times New Roman"/>
              </w:rPr>
              <w:t>выплата (объявление) дивидендов по результатам пе</w:t>
            </w:r>
            <w:r w:rsidRPr="00620488">
              <w:rPr>
                <w:rFonts w:ascii="Times New Roman" w:hAnsi="Times New Roman" w:cs="Times New Roman"/>
              </w:rPr>
              <w:t>р</w:t>
            </w:r>
            <w:r w:rsidRPr="00620488">
              <w:rPr>
                <w:rFonts w:ascii="Times New Roman" w:hAnsi="Times New Roman" w:cs="Times New Roman"/>
              </w:rPr>
              <w:t>вого</w:t>
            </w:r>
          </w:p>
          <w:p w:rsidR="00620488" w:rsidRPr="00620488" w:rsidRDefault="00620488" w:rsidP="00D47DAC">
            <w:pPr>
              <w:spacing w:line="276" w:lineRule="auto"/>
              <w:jc w:val="both"/>
              <w:rPr>
                <w:rFonts w:ascii="Times New Roman" w:hAnsi="Times New Roman" w:cs="Times New Roman"/>
              </w:rPr>
            </w:pPr>
            <w:r w:rsidRPr="00620488">
              <w:rPr>
                <w:rFonts w:ascii="Times New Roman" w:hAnsi="Times New Roman" w:cs="Times New Roman"/>
              </w:rPr>
              <w:t>квартала, полугодия, девяти месяцев отчетногогода;</w:t>
            </w:r>
          </w:p>
        </w:tc>
        <w:tc>
          <w:tcPr>
            <w:tcW w:w="2875" w:type="dxa"/>
          </w:tcPr>
          <w:p w:rsidR="00620488" w:rsidRPr="00620488" w:rsidRDefault="00620488" w:rsidP="00D47DAC">
            <w:pPr>
              <w:spacing w:line="276" w:lineRule="auto"/>
              <w:jc w:val="both"/>
              <w:rPr>
                <w:rFonts w:ascii="Times New Roman" w:hAnsi="Times New Roman" w:cs="Times New Roman"/>
              </w:rPr>
            </w:pPr>
            <w:r>
              <w:rPr>
                <w:rFonts w:ascii="Times New Roman" w:hAnsi="Times New Roman" w:cs="Times New Roman"/>
              </w:rPr>
              <w:t xml:space="preserve">Простое </w:t>
            </w:r>
            <w:r w:rsidRPr="00620488">
              <w:rPr>
                <w:rFonts w:ascii="Times New Roman" w:hAnsi="Times New Roman" w:cs="Times New Roman"/>
              </w:rPr>
              <w:t>большинство</w:t>
            </w:r>
          </w:p>
        </w:tc>
      </w:tr>
      <w:tr w:rsidR="00620488" w:rsidRPr="0076517C" w:rsidTr="00620488">
        <w:tc>
          <w:tcPr>
            <w:tcW w:w="665" w:type="dxa"/>
          </w:tcPr>
          <w:p w:rsidR="00620488" w:rsidRPr="00620488" w:rsidRDefault="00620488" w:rsidP="00D47DAC">
            <w:pPr>
              <w:pStyle w:val="a9"/>
              <w:numPr>
                <w:ilvl w:val="0"/>
                <w:numId w:val="7"/>
              </w:numPr>
              <w:shd w:val="clear" w:color="auto" w:fill="FFFFFF"/>
              <w:spacing w:after="240" w:line="276" w:lineRule="auto"/>
              <w:ind w:left="0" w:firstLine="0"/>
              <w:jc w:val="both"/>
              <w:rPr>
                <w:rFonts w:ascii="Times New Roman" w:hAnsi="Times New Roman" w:cs="Times New Roman"/>
              </w:rPr>
            </w:pPr>
          </w:p>
        </w:tc>
        <w:tc>
          <w:tcPr>
            <w:tcW w:w="5472" w:type="dxa"/>
          </w:tcPr>
          <w:p w:rsidR="00620488" w:rsidRPr="00620488" w:rsidRDefault="00620488" w:rsidP="00D47DAC">
            <w:pPr>
              <w:autoSpaceDE w:val="0"/>
              <w:autoSpaceDN w:val="0"/>
              <w:adjustRightInd w:val="0"/>
              <w:spacing w:line="276" w:lineRule="auto"/>
              <w:jc w:val="both"/>
              <w:rPr>
                <w:rFonts w:ascii="Times New Roman" w:hAnsi="Times New Roman" w:cs="Times New Roman"/>
              </w:rPr>
            </w:pPr>
            <w:r w:rsidRPr="00620488">
              <w:rPr>
                <w:rFonts w:ascii="Times New Roman" w:hAnsi="Times New Roman" w:cs="Times New Roman"/>
              </w:rPr>
              <w:t>распределение прибыли, в том числе выплата (объя</w:t>
            </w:r>
            <w:r w:rsidRPr="00620488">
              <w:rPr>
                <w:rFonts w:ascii="Times New Roman" w:hAnsi="Times New Roman" w:cs="Times New Roman"/>
              </w:rPr>
              <w:t>в</w:t>
            </w:r>
            <w:r w:rsidRPr="00620488">
              <w:rPr>
                <w:rFonts w:ascii="Times New Roman" w:hAnsi="Times New Roman" w:cs="Times New Roman"/>
              </w:rPr>
              <w:t>ление)</w:t>
            </w:r>
          </w:p>
          <w:p w:rsidR="00620488" w:rsidRPr="00620488" w:rsidRDefault="00620488" w:rsidP="00D47DAC">
            <w:pPr>
              <w:autoSpaceDE w:val="0"/>
              <w:autoSpaceDN w:val="0"/>
              <w:adjustRightInd w:val="0"/>
              <w:spacing w:line="276" w:lineRule="auto"/>
              <w:jc w:val="both"/>
              <w:rPr>
                <w:rFonts w:ascii="Times New Roman" w:hAnsi="Times New Roman" w:cs="Times New Roman"/>
              </w:rPr>
            </w:pPr>
            <w:r w:rsidRPr="00620488">
              <w:rPr>
                <w:rFonts w:ascii="Times New Roman" w:hAnsi="Times New Roman" w:cs="Times New Roman"/>
              </w:rPr>
              <w:t>дивидендов, за исключением прибыли, распределенной в качестве дивидендов по результатам первого кварт</w:t>
            </w:r>
            <w:r w:rsidRPr="00620488">
              <w:rPr>
                <w:rFonts w:ascii="Times New Roman" w:hAnsi="Times New Roman" w:cs="Times New Roman"/>
              </w:rPr>
              <w:t>а</w:t>
            </w:r>
            <w:r w:rsidRPr="00620488">
              <w:rPr>
                <w:rFonts w:ascii="Times New Roman" w:hAnsi="Times New Roman" w:cs="Times New Roman"/>
              </w:rPr>
              <w:t>ла, полугодия, девяти месяцев отчетного</w:t>
            </w:r>
            <w:r w:rsidR="00C07814">
              <w:rPr>
                <w:rFonts w:ascii="Times New Roman" w:hAnsi="Times New Roman" w:cs="Times New Roman"/>
              </w:rPr>
              <w:t xml:space="preserve"> </w:t>
            </w:r>
            <w:r w:rsidRPr="00620488">
              <w:rPr>
                <w:rFonts w:ascii="Times New Roman" w:hAnsi="Times New Roman" w:cs="Times New Roman"/>
              </w:rPr>
              <w:t>года и убы</w:t>
            </w:r>
            <w:r w:rsidRPr="00620488">
              <w:rPr>
                <w:rFonts w:ascii="Times New Roman" w:hAnsi="Times New Roman" w:cs="Times New Roman"/>
              </w:rPr>
              <w:t>т</w:t>
            </w:r>
            <w:r w:rsidRPr="00620488">
              <w:rPr>
                <w:rFonts w:ascii="Times New Roman" w:hAnsi="Times New Roman" w:cs="Times New Roman"/>
              </w:rPr>
              <w:t>ков общества по</w:t>
            </w:r>
            <w:r w:rsidR="00C07814">
              <w:rPr>
                <w:rFonts w:ascii="Times New Roman" w:hAnsi="Times New Roman" w:cs="Times New Roman"/>
              </w:rPr>
              <w:t xml:space="preserve"> </w:t>
            </w:r>
            <w:r w:rsidRPr="00620488">
              <w:rPr>
                <w:rFonts w:ascii="Times New Roman" w:hAnsi="Times New Roman" w:cs="Times New Roman"/>
              </w:rPr>
              <w:t xml:space="preserve">результатам </w:t>
            </w:r>
            <w:r w:rsidRPr="00620488">
              <w:rPr>
                <w:rFonts w:ascii="Times New Roman" w:hAnsi="Times New Roman" w:cs="Times New Roman"/>
                <w:lang w:eastAsia="ru-RU" w:bidi="ru-RU"/>
              </w:rPr>
              <w:t>отчетного</w:t>
            </w:r>
            <w:r w:rsidRPr="00620488">
              <w:rPr>
                <w:rFonts w:ascii="Times New Roman" w:hAnsi="Times New Roman" w:cs="Times New Roman"/>
              </w:rPr>
              <w:t xml:space="preserve"> года;</w:t>
            </w:r>
          </w:p>
        </w:tc>
        <w:tc>
          <w:tcPr>
            <w:tcW w:w="2875" w:type="dxa"/>
          </w:tcPr>
          <w:p w:rsidR="00620488" w:rsidRPr="00620488" w:rsidRDefault="00620488" w:rsidP="00D47DAC">
            <w:pPr>
              <w:spacing w:line="276" w:lineRule="auto"/>
              <w:jc w:val="both"/>
              <w:rPr>
                <w:rFonts w:ascii="Times New Roman" w:hAnsi="Times New Roman" w:cs="Times New Roman"/>
              </w:rPr>
            </w:pPr>
            <w:r>
              <w:rPr>
                <w:rFonts w:ascii="Times New Roman" w:hAnsi="Times New Roman" w:cs="Times New Roman"/>
              </w:rPr>
              <w:t xml:space="preserve">Простое </w:t>
            </w:r>
            <w:r w:rsidRPr="00620488">
              <w:rPr>
                <w:rFonts w:ascii="Times New Roman" w:hAnsi="Times New Roman" w:cs="Times New Roman"/>
              </w:rPr>
              <w:t>большинство</w:t>
            </w:r>
          </w:p>
        </w:tc>
      </w:tr>
      <w:tr w:rsidR="00620488" w:rsidRPr="0076517C" w:rsidTr="00620488">
        <w:trPr>
          <w:trHeight w:val="561"/>
        </w:trPr>
        <w:tc>
          <w:tcPr>
            <w:tcW w:w="9012" w:type="dxa"/>
            <w:gridSpan w:val="3"/>
          </w:tcPr>
          <w:p w:rsidR="00620488" w:rsidRPr="00620488" w:rsidRDefault="00620488" w:rsidP="00D47DAC">
            <w:pPr>
              <w:spacing w:line="276" w:lineRule="auto"/>
              <w:jc w:val="both"/>
              <w:rPr>
                <w:rFonts w:ascii="Times New Roman" w:hAnsi="Times New Roman" w:cs="Times New Roman"/>
                <w:b/>
              </w:rPr>
            </w:pPr>
            <w:r w:rsidRPr="00620488">
              <w:rPr>
                <w:rFonts w:ascii="Times New Roman" w:hAnsi="Times New Roman" w:cs="Times New Roman"/>
                <w:b/>
              </w:rPr>
              <w:t>СДЕЛКИ</w:t>
            </w:r>
          </w:p>
        </w:tc>
      </w:tr>
      <w:tr w:rsidR="00620488" w:rsidRPr="0076517C" w:rsidTr="00620488">
        <w:trPr>
          <w:trHeight w:val="240"/>
        </w:trPr>
        <w:tc>
          <w:tcPr>
            <w:tcW w:w="665" w:type="dxa"/>
          </w:tcPr>
          <w:p w:rsidR="00620488" w:rsidRPr="00620488" w:rsidRDefault="00620488" w:rsidP="00D47DAC">
            <w:pPr>
              <w:pStyle w:val="a9"/>
              <w:numPr>
                <w:ilvl w:val="0"/>
                <w:numId w:val="7"/>
              </w:numPr>
              <w:shd w:val="clear" w:color="auto" w:fill="FFFFFF"/>
              <w:spacing w:after="240" w:line="276" w:lineRule="auto"/>
              <w:ind w:left="0" w:firstLine="0"/>
              <w:jc w:val="both"/>
              <w:rPr>
                <w:rFonts w:ascii="Times New Roman" w:hAnsi="Times New Roman" w:cs="Times New Roman"/>
              </w:rPr>
            </w:pPr>
            <w:bookmarkStart w:id="7" w:name="_Ref452052966"/>
          </w:p>
        </w:tc>
        <w:tc>
          <w:tcPr>
            <w:tcW w:w="5472" w:type="dxa"/>
          </w:tcPr>
          <w:p w:rsidR="00620488" w:rsidRPr="00620488" w:rsidRDefault="00620488" w:rsidP="00D47DAC">
            <w:pPr>
              <w:spacing w:line="276" w:lineRule="auto"/>
              <w:jc w:val="both"/>
              <w:rPr>
                <w:rFonts w:ascii="Times New Roman" w:hAnsi="Times New Roman" w:cs="Times New Roman"/>
              </w:rPr>
            </w:pPr>
            <w:r w:rsidRPr="00620488">
              <w:rPr>
                <w:rFonts w:ascii="Times New Roman" w:hAnsi="Times New Roman" w:cs="Times New Roman"/>
              </w:rPr>
              <w:t>принятие решения о согласии на совершение или п</w:t>
            </w:r>
            <w:r w:rsidRPr="00620488">
              <w:rPr>
                <w:rFonts w:ascii="Times New Roman" w:hAnsi="Times New Roman" w:cs="Times New Roman"/>
              </w:rPr>
              <w:t>о</w:t>
            </w:r>
            <w:r w:rsidRPr="00620488">
              <w:rPr>
                <w:rFonts w:ascii="Times New Roman" w:hAnsi="Times New Roman" w:cs="Times New Roman"/>
              </w:rPr>
              <w:t>следующее одобрение крупной сделки (несколько взаимосвязанных сделок),выходящей за пределы обычной хозяйственной деятельности Общества и пр</w:t>
            </w:r>
            <w:r w:rsidRPr="00620488">
              <w:rPr>
                <w:rFonts w:ascii="Times New Roman" w:hAnsi="Times New Roman" w:cs="Times New Roman"/>
              </w:rPr>
              <w:t>е</w:t>
            </w:r>
            <w:r w:rsidRPr="00620488">
              <w:rPr>
                <w:rFonts w:ascii="Times New Roman" w:hAnsi="Times New Roman" w:cs="Times New Roman"/>
              </w:rPr>
              <w:lastRenderedPageBreak/>
              <w:t>дусматривающей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w:t>
            </w:r>
            <w:r w:rsidRPr="00620488">
              <w:rPr>
                <w:rFonts w:ascii="Times New Roman" w:hAnsi="Times New Roman" w:cs="Times New Roman"/>
              </w:rPr>
              <w:t>т</w:t>
            </w:r>
            <w:r w:rsidRPr="00620488">
              <w:rPr>
                <w:rFonts w:ascii="Times New Roman" w:hAnsi="Times New Roman" w:cs="Times New Roman"/>
              </w:rPr>
              <w:t>ва индивидуализации на условиях лицензии, если их балансовая стоимость составляет более пятидесяти (50) процентов балансовой стоимости активов Общества, определенной по данным его бухгалтерской (финанс</w:t>
            </w:r>
            <w:r w:rsidRPr="00620488">
              <w:rPr>
                <w:rFonts w:ascii="Times New Roman" w:hAnsi="Times New Roman" w:cs="Times New Roman"/>
              </w:rPr>
              <w:t>о</w:t>
            </w:r>
            <w:r w:rsidRPr="00620488">
              <w:rPr>
                <w:rFonts w:ascii="Times New Roman" w:hAnsi="Times New Roman" w:cs="Times New Roman"/>
              </w:rPr>
              <w:t>вой) отчетности на последнюю отчетную дату;</w:t>
            </w:r>
          </w:p>
        </w:tc>
        <w:tc>
          <w:tcPr>
            <w:tcW w:w="2875" w:type="dxa"/>
          </w:tcPr>
          <w:p w:rsidR="00620488" w:rsidRPr="00620488" w:rsidRDefault="00620488" w:rsidP="00D47DAC">
            <w:pPr>
              <w:spacing w:line="276" w:lineRule="auto"/>
              <w:jc w:val="both"/>
              <w:rPr>
                <w:rFonts w:ascii="Times New Roman" w:hAnsi="Times New Roman" w:cs="Times New Roman"/>
              </w:rPr>
            </w:pPr>
            <w:r w:rsidRPr="00620488">
              <w:rPr>
                <w:rFonts w:ascii="Times New Roman" w:hAnsi="Times New Roman" w:cs="Times New Roman"/>
              </w:rPr>
              <w:lastRenderedPageBreak/>
              <w:t>большинство в 3/4</w:t>
            </w:r>
          </w:p>
        </w:tc>
      </w:tr>
      <w:tr w:rsidR="00620488" w:rsidRPr="0076517C" w:rsidTr="00620488">
        <w:trPr>
          <w:trHeight w:val="240"/>
        </w:trPr>
        <w:tc>
          <w:tcPr>
            <w:tcW w:w="665" w:type="dxa"/>
          </w:tcPr>
          <w:p w:rsidR="00620488" w:rsidRPr="00620488" w:rsidRDefault="00620488" w:rsidP="00D47DAC">
            <w:pPr>
              <w:pStyle w:val="a9"/>
              <w:numPr>
                <w:ilvl w:val="0"/>
                <w:numId w:val="7"/>
              </w:numPr>
              <w:shd w:val="clear" w:color="auto" w:fill="FFFFFF"/>
              <w:spacing w:after="240" w:line="276" w:lineRule="auto"/>
              <w:ind w:left="0" w:firstLine="0"/>
              <w:jc w:val="both"/>
              <w:rPr>
                <w:rFonts w:ascii="Times New Roman" w:hAnsi="Times New Roman" w:cs="Times New Roman"/>
              </w:rPr>
            </w:pPr>
          </w:p>
        </w:tc>
        <w:tc>
          <w:tcPr>
            <w:tcW w:w="5472" w:type="dxa"/>
          </w:tcPr>
          <w:p w:rsidR="00620488" w:rsidRPr="00620488" w:rsidRDefault="00620488" w:rsidP="00D47DAC">
            <w:pPr>
              <w:autoSpaceDE w:val="0"/>
              <w:autoSpaceDN w:val="0"/>
              <w:adjustRightInd w:val="0"/>
              <w:spacing w:line="276" w:lineRule="auto"/>
              <w:jc w:val="both"/>
              <w:rPr>
                <w:rFonts w:ascii="Times New Roman" w:hAnsi="Times New Roman" w:cs="Times New Roman"/>
              </w:rPr>
            </w:pPr>
            <w:r w:rsidRPr="00620488">
              <w:rPr>
                <w:rFonts w:ascii="Times New Roman" w:hAnsi="Times New Roman" w:cs="Times New Roman"/>
              </w:rPr>
              <w:t>принятие решения о предварительном согласии на сделку, в совершении которой имеется заинтересова</w:t>
            </w:r>
            <w:r w:rsidRPr="00620488">
              <w:rPr>
                <w:rFonts w:ascii="Times New Roman" w:hAnsi="Times New Roman" w:cs="Times New Roman"/>
              </w:rPr>
              <w:t>н</w:t>
            </w:r>
            <w:r w:rsidRPr="00620488">
              <w:rPr>
                <w:rFonts w:ascii="Times New Roman" w:hAnsi="Times New Roman" w:cs="Times New Roman"/>
              </w:rPr>
              <w:t>ность:</w:t>
            </w:r>
          </w:p>
          <w:p w:rsidR="00620488" w:rsidRPr="00620488" w:rsidRDefault="00620488" w:rsidP="00D47DAC">
            <w:pPr>
              <w:pStyle w:val="5DSLaw"/>
              <w:tabs>
                <w:tab w:val="clear" w:pos="3119"/>
              </w:tabs>
              <w:ind w:left="463" w:hanging="463"/>
              <w:jc w:val="both"/>
            </w:pPr>
            <w:r w:rsidRPr="00620488">
              <w:t>если предметом сделки или нескольких взаим</w:t>
            </w:r>
            <w:r w:rsidRPr="00620488">
              <w:t>о</w:t>
            </w:r>
            <w:r w:rsidRPr="00620488">
              <w:t>связанных сделок является имущество, стоимость которого по данным бухгалтерского учета (цена предложения приобретаемого имущества) соста</w:t>
            </w:r>
            <w:r w:rsidRPr="00620488">
              <w:t>в</w:t>
            </w:r>
            <w:r w:rsidRPr="00620488">
              <w:t>ляет десять (10) и более процентов балансовой стоимости активов Общества по данным его бу</w:t>
            </w:r>
            <w:r w:rsidRPr="00620488">
              <w:t>х</w:t>
            </w:r>
            <w:r w:rsidRPr="00620488">
              <w:t>галтерской (финансовой) отчетности на после</w:t>
            </w:r>
            <w:r w:rsidRPr="00620488">
              <w:t>д</w:t>
            </w:r>
            <w:r w:rsidRPr="00620488">
              <w:t>нюю отчетную дату;</w:t>
            </w:r>
          </w:p>
          <w:p w:rsidR="00620488" w:rsidRPr="00620488" w:rsidRDefault="00620488" w:rsidP="00D47DAC">
            <w:pPr>
              <w:pStyle w:val="5DSLaw"/>
              <w:tabs>
                <w:tab w:val="clear" w:pos="3119"/>
              </w:tabs>
              <w:ind w:left="463" w:hanging="463"/>
              <w:jc w:val="both"/>
            </w:pPr>
            <w:r w:rsidRPr="00620488">
              <w:t>если сделка или несколько взаимосвязанных сд</w:t>
            </w:r>
            <w:r w:rsidRPr="00620488">
              <w:t>е</w:t>
            </w:r>
            <w:r w:rsidRPr="00620488">
              <w:t>лок являются реализацией обыкновенных акций, составляющих более двух (2) процентов обыкн</w:t>
            </w:r>
            <w:r w:rsidRPr="00620488">
              <w:t>о</w:t>
            </w:r>
            <w:r w:rsidRPr="00620488">
              <w:t>венных акций, ранее размещенных Обществом, и обыкновенных акций, в которые могут быть ко</w:t>
            </w:r>
            <w:r w:rsidRPr="00620488">
              <w:t>н</w:t>
            </w:r>
            <w:r w:rsidRPr="00620488">
              <w:t>вертированы ранее размещенные эмиссионные ценные бумаги, конвертируемые в акции.</w:t>
            </w:r>
          </w:p>
        </w:tc>
        <w:tc>
          <w:tcPr>
            <w:tcW w:w="2875" w:type="dxa"/>
          </w:tcPr>
          <w:p w:rsidR="00620488" w:rsidRPr="00620488" w:rsidRDefault="00620488" w:rsidP="00D47DAC">
            <w:pPr>
              <w:spacing w:line="276" w:lineRule="auto"/>
              <w:jc w:val="both"/>
              <w:rPr>
                <w:rFonts w:ascii="Times New Roman" w:hAnsi="Times New Roman" w:cs="Times New Roman"/>
              </w:rPr>
            </w:pPr>
            <w:r w:rsidRPr="00620488">
              <w:rPr>
                <w:rFonts w:ascii="Times New Roman" w:hAnsi="Times New Roman" w:cs="Times New Roman"/>
              </w:rPr>
              <w:t>Большинство</w:t>
            </w:r>
            <w:r w:rsidR="00C07814">
              <w:rPr>
                <w:rFonts w:ascii="Times New Roman" w:hAnsi="Times New Roman" w:cs="Times New Roman"/>
              </w:rPr>
              <w:t xml:space="preserve"> </w:t>
            </w:r>
            <w:r w:rsidRPr="00620488">
              <w:rPr>
                <w:rFonts w:ascii="Times New Roman" w:hAnsi="Times New Roman" w:cs="Times New Roman"/>
              </w:rPr>
              <w:t>в 3/4 голосов всех не заинтересованных в совершении сделки акци</w:t>
            </w:r>
            <w:r w:rsidRPr="00620488">
              <w:rPr>
                <w:rFonts w:ascii="Times New Roman" w:hAnsi="Times New Roman" w:cs="Times New Roman"/>
              </w:rPr>
              <w:t>о</w:t>
            </w:r>
            <w:r w:rsidRPr="00620488">
              <w:rPr>
                <w:rFonts w:ascii="Times New Roman" w:hAnsi="Times New Roman" w:cs="Times New Roman"/>
              </w:rPr>
              <w:t>неров-владельцев гол</w:t>
            </w:r>
            <w:r w:rsidRPr="00620488">
              <w:rPr>
                <w:rFonts w:ascii="Times New Roman" w:hAnsi="Times New Roman" w:cs="Times New Roman"/>
              </w:rPr>
              <w:t>о</w:t>
            </w:r>
            <w:r w:rsidRPr="00620488">
              <w:rPr>
                <w:rFonts w:ascii="Times New Roman" w:hAnsi="Times New Roman" w:cs="Times New Roman"/>
              </w:rPr>
              <w:t>сующих акций</w:t>
            </w:r>
          </w:p>
        </w:tc>
      </w:tr>
      <w:tr w:rsidR="00620488" w:rsidRPr="0076517C" w:rsidTr="00620488">
        <w:trPr>
          <w:trHeight w:val="240"/>
        </w:trPr>
        <w:tc>
          <w:tcPr>
            <w:tcW w:w="665" w:type="dxa"/>
          </w:tcPr>
          <w:p w:rsidR="00620488" w:rsidRPr="00620488" w:rsidRDefault="00620488" w:rsidP="00D47DAC">
            <w:pPr>
              <w:pStyle w:val="a9"/>
              <w:numPr>
                <w:ilvl w:val="0"/>
                <w:numId w:val="7"/>
              </w:numPr>
              <w:shd w:val="clear" w:color="auto" w:fill="FFFFFF"/>
              <w:spacing w:after="240" w:line="276" w:lineRule="auto"/>
              <w:ind w:left="0" w:firstLine="0"/>
              <w:jc w:val="both"/>
              <w:rPr>
                <w:rFonts w:ascii="Times New Roman" w:hAnsi="Times New Roman" w:cs="Times New Roman"/>
              </w:rPr>
            </w:pPr>
          </w:p>
        </w:tc>
        <w:tc>
          <w:tcPr>
            <w:tcW w:w="5472" w:type="dxa"/>
          </w:tcPr>
          <w:p w:rsidR="00620488" w:rsidRPr="00620488" w:rsidRDefault="00620488" w:rsidP="00D47DAC">
            <w:pPr>
              <w:autoSpaceDE w:val="0"/>
              <w:autoSpaceDN w:val="0"/>
              <w:adjustRightInd w:val="0"/>
              <w:spacing w:line="276" w:lineRule="auto"/>
              <w:jc w:val="both"/>
              <w:rPr>
                <w:rFonts w:ascii="Times New Roman" w:hAnsi="Times New Roman" w:cs="Times New Roman"/>
              </w:rPr>
            </w:pPr>
            <w:r w:rsidRPr="00620488">
              <w:rPr>
                <w:rFonts w:ascii="Times New Roman" w:hAnsi="Times New Roman" w:cs="Times New Roman"/>
              </w:rPr>
              <w:t>одобрение сделок, связанных с безвозмездной перед</w:t>
            </w:r>
            <w:r w:rsidRPr="00620488">
              <w:rPr>
                <w:rFonts w:ascii="Times New Roman" w:hAnsi="Times New Roman" w:cs="Times New Roman"/>
              </w:rPr>
              <w:t>а</w:t>
            </w:r>
            <w:r w:rsidRPr="00620488">
              <w:rPr>
                <w:rFonts w:ascii="Times New Roman" w:hAnsi="Times New Roman" w:cs="Times New Roman"/>
              </w:rPr>
              <w:t>чей имущества Общества или имущественных прав (требований) к себе или к третьему лицу; сделок, св</w:t>
            </w:r>
            <w:r w:rsidRPr="00620488">
              <w:rPr>
                <w:rFonts w:ascii="Times New Roman" w:hAnsi="Times New Roman" w:cs="Times New Roman"/>
              </w:rPr>
              <w:t>я</w:t>
            </w:r>
            <w:r w:rsidRPr="00620488">
              <w:rPr>
                <w:rFonts w:ascii="Times New Roman" w:hAnsi="Times New Roman" w:cs="Times New Roman"/>
              </w:rPr>
              <w:t>занных с освобождением от имущественной обязанн</w:t>
            </w:r>
            <w:r w:rsidRPr="00620488">
              <w:rPr>
                <w:rFonts w:ascii="Times New Roman" w:hAnsi="Times New Roman" w:cs="Times New Roman"/>
              </w:rPr>
              <w:t>о</w:t>
            </w:r>
            <w:r w:rsidRPr="00620488">
              <w:rPr>
                <w:rFonts w:ascii="Times New Roman" w:hAnsi="Times New Roman" w:cs="Times New Roman"/>
              </w:rPr>
              <w:t>сти перед собой или перед третьим лицом; сделок, св</w:t>
            </w:r>
            <w:r w:rsidRPr="00620488">
              <w:rPr>
                <w:rFonts w:ascii="Times New Roman" w:hAnsi="Times New Roman" w:cs="Times New Roman"/>
              </w:rPr>
              <w:t>я</w:t>
            </w:r>
            <w:r w:rsidRPr="00620488">
              <w:rPr>
                <w:rFonts w:ascii="Times New Roman" w:hAnsi="Times New Roman" w:cs="Times New Roman"/>
              </w:rPr>
              <w:t>занных с безвозмездным оказанием Обществом услуг (выполнением работ) третьим лицам;</w:t>
            </w:r>
          </w:p>
          <w:p w:rsidR="00620488" w:rsidRPr="00620488" w:rsidRDefault="00620488" w:rsidP="00D47DAC">
            <w:pPr>
              <w:autoSpaceDE w:val="0"/>
              <w:autoSpaceDN w:val="0"/>
              <w:adjustRightInd w:val="0"/>
              <w:spacing w:line="276" w:lineRule="auto"/>
              <w:jc w:val="both"/>
              <w:rPr>
                <w:rFonts w:ascii="Times New Roman" w:hAnsi="Times New Roman" w:cs="Times New Roman"/>
              </w:rPr>
            </w:pPr>
          </w:p>
        </w:tc>
        <w:tc>
          <w:tcPr>
            <w:tcW w:w="2875" w:type="dxa"/>
          </w:tcPr>
          <w:p w:rsidR="00620488" w:rsidRPr="00620488" w:rsidRDefault="00620488" w:rsidP="00D47DAC">
            <w:pPr>
              <w:spacing w:line="276" w:lineRule="auto"/>
              <w:jc w:val="both"/>
              <w:rPr>
                <w:rFonts w:ascii="Times New Roman" w:hAnsi="Times New Roman" w:cs="Times New Roman"/>
              </w:rPr>
            </w:pPr>
            <w:r>
              <w:rPr>
                <w:rFonts w:ascii="Times New Roman" w:hAnsi="Times New Roman" w:cs="Times New Roman"/>
              </w:rPr>
              <w:t xml:space="preserve">Простое </w:t>
            </w:r>
            <w:r w:rsidRPr="00620488">
              <w:rPr>
                <w:rFonts w:ascii="Times New Roman" w:hAnsi="Times New Roman" w:cs="Times New Roman"/>
              </w:rPr>
              <w:t>большинство</w:t>
            </w:r>
          </w:p>
        </w:tc>
      </w:tr>
      <w:tr w:rsidR="00620488" w:rsidRPr="0076517C" w:rsidTr="00620488">
        <w:trPr>
          <w:trHeight w:val="240"/>
        </w:trPr>
        <w:tc>
          <w:tcPr>
            <w:tcW w:w="665" w:type="dxa"/>
          </w:tcPr>
          <w:p w:rsidR="00620488" w:rsidRPr="00620488" w:rsidRDefault="00620488" w:rsidP="00D47DAC">
            <w:pPr>
              <w:pStyle w:val="a9"/>
              <w:numPr>
                <w:ilvl w:val="0"/>
                <w:numId w:val="7"/>
              </w:numPr>
              <w:shd w:val="clear" w:color="auto" w:fill="FFFFFF"/>
              <w:spacing w:after="240" w:line="276" w:lineRule="auto"/>
              <w:ind w:left="0" w:firstLine="0"/>
              <w:jc w:val="both"/>
              <w:rPr>
                <w:rFonts w:ascii="Times New Roman" w:hAnsi="Times New Roman" w:cs="Times New Roman"/>
              </w:rPr>
            </w:pPr>
          </w:p>
        </w:tc>
        <w:tc>
          <w:tcPr>
            <w:tcW w:w="5472" w:type="dxa"/>
          </w:tcPr>
          <w:p w:rsidR="00620488" w:rsidRPr="00620488" w:rsidRDefault="00620488" w:rsidP="00D47DAC">
            <w:pPr>
              <w:autoSpaceDE w:val="0"/>
              <w:autoSpaceDN w:val="0"/>
              <w:adjustRightInd w:val="0"/>
              <w:spacing w:line="276" w:lineRule="auto"/>
              <w:jc w:val="both"/>
              <w:rPr>
                <w:rFonts w:ascii="Times New Roman" w:hAnsi="Times New Roman" w:cs="Times New Roman"/>
              </w:rPr>
            </w:pPr>
            <w:r w:rsidRPr="00620488">
              <w:rPr>
                <w:rFonts w:ascii="Times New Roman" w:hAnsi="Times New Roman" w:cs="Times New Roman"/>
              </w:rPr>
              <w:t>одобрение сделок, связанных с передачей в довер</w:t>
            </w:r>
            <w:r w:rsidRPr="00620488">
              <w:rPr>
                <w:rFonts w:ascii="Times New Roman" w:hAnsi="Times New Roman" w:cs="Times New Roman"/>
              </w:rPr>
              <w:t>и</w:t>
            </w:r>
            <w:r w:rsidRPr="00620488">
              <w:rPr>
                <w:rFonts w:ascii="Times New Roman" w:hAnsi="Times New Roman" w:cs="Times New Roman"/>
              </w:rPr>
              <w:t>тельное управление акций (долей) ДЗО, принятие р</w:t>
            </w:r>
            <w:r w:rsidRPr="00620488">
              <w:rPr>
                <w:rFonts w:ascii="Times New Roman" w:hAnsi="Times New Roman" w:cs="Times New Roman"/>
              </w:rPr>
              <w:t>е</w:t>
            </w:r>
            <w:r w:rsidRPr="00620488">
              <w:rPr>
                <w:rFonts w:ascii="Times New Roman" w:hAnsi="Times New Roman" w:cs="Times New Roman"/>
              </w:rPr>
              <w:t>шения об участии Общества в других организациях (о вступлении в действующую организацию или создании новой организации, в том числе согласование учред</w:t>
            </w:r>
            <w:r w:rsidRPr="00620488">
              <w:rPr>
                <w:rFonts w:ascii="Times New Roman" w:hAnsi="Times New Roman" w:cs="Times New Roman"/>
              </w:rPr>
              <w:t>и</w:t>
            </w:r>
            <w:r w:rsidRPr="00620488">
              <w:rPr>
                <w:rFonts w:ascii="Times New Roman" w:hAnsi="Times New Roman" w:cs="Times New Roman"/>
              </w:rPr>
              <w:t>тельных документов), а также о приобретении, отчу</w:t>
            </w:r>
            <w:r w:rsidRPr="00620488">
              <w:rPr>
                <w:rFonts w:ascii="Times New Roman" w:hAnsi="Times New Roman" w:cs="Times New Roman"/>
              </w:rPr>
              <w:t>ж</w:t>
            </w:r>
            <w:r w:rsidRPr="00620488">
              <w:rPr>
                <w:rFonts w:ascii="Times New Roman" w:hAnsi="Times New Roman" w:cs="Times New Roman"/>
              </w:rPr>
              <w:t>дении и обременении акций и долей в уставных кап</w:t>
            </w:r>
            <w:r w:rsidRPr="00620488">
              <w:rPr>
                <w:rFonts w:ascii="Times New Roman" w:hAnsi="Times New Roman" w:cs="Times New Roman"/>
              </w:rPr>
              <w:t>и</w:t>
            </w:r>
            <w:r w:rsidRPr="00620488">
              <w:rPr>
                <w:rFonts w:ascii="Times New Roman" w:hAnsi="Times New Roman" w:cs="Times New Roman"/>
              </w:rPr>
              <w:t>талах организаций, в которых участвует Общество, и</w:t>
            </w:r>
            <w:r w:rsidRPr="00620488">
              <w:rPr>
                <w:rFonts w:ascii="Times New Roman" w:hAnsi="Times New Roman" w:cs="Times New Roman"/>
              </w:rPr>
              <w:t>з</w:t>
            </w:r>
            <w:r w:rsidRPr="00620488">
              <w:rPr>
                <w:rFonts w:ascii="Times New Roman" w:hAnsi="Times New Roman" w:cs="Times New Roman"/>
              </w:rPr>
              <w:t>менении процента участия в уставном капитале соо</w:t>
            </w:r>
            <w:r w:rsidRPr="00620488">
              <w:rPr>
                <w:rFonts w:ascii="Times New Roman" w:hAnsi="Times New Roman" w:cs="Times New Roman"/>
              </w:rPr>
              <w:t>т</w:t>
            </w:r>
            <w:r w:rsidRPr="00620488">
              <w:rPr>
                <w:rFonts w:ascii="Times New Roman" w:hAnsi="Times New Roman" w:cs="Times New Roman"/>
              </w:rPr>
              <w:t>ветствующей организации, и прекращении участия Общества в других организациях</w:t>
            </w:r>
          </w:p>
        </w:tc>
        <w:tc>
          <w:tcPr>
            <w:tcW w:w="2875" w:type="dxa"/>
          </w:tcPr>
          <w:p w:rsidR="00620488" w:rsidRPr="00620488" w:rsidRDefault="00620488" w:rsidP="00D47DAC">
            <w:pPr>
              <w:spacing w:line="276" w:lineRule="auto"/>
              <w:jc w:val="both"/>
              <w:rPr>
                <w:rFonts w:ascii="Times New Roman" w:hAnsi="Times New Roman" w:cs="Times New Roman"/>
              </w:rPr>
            </w:pPr>
            <w:r>
              <w:rPr>
                <w:rFonts w:ascii="Times New Roman" w:hAnsi="Times New Roman" w:cs="Times New Roman"/>
              </w:rPr>
              <w:t xml:space="preserve">Простое </w:t>
            </w:r>
            <w:r w:rsidRPr="00620488">
              <w:rPr>
                <w:rFonts w:ascii="Times New Roman" w:hAnsi="Times New Roman" w:cs="Times New Roman"/>
              </w:rPr>
              <w:t xml:space="preserve">большинство </w:t>
            </w:r>
          </w:p>
        </w:tc>
      </w:tr>
      <w:tr w:rsidR="00620488" w:rsidRPr="0076517C" w:rsidTr="00620488">
        <w:trPr>
          <w:trHeight w:val="240"/>
        </w:trPr>
        <w:tc>
          <w:tcPr>
            <w:tcW w:w="665" w:type="dxa"/>
          </w:tcPr>
          <w:p w:rsidR="00620488" w:rsidRPr="00620488" w:rsidRDefault="00620488" w:rsidP="00D47DAC">
            <w:pPr>
              <w:pStyle w:val="a9"/>
              <w:numPr>
                <w:ilvl w:val="0"/>
                <w:numId w:val="7"/>
              </w:numPr>
              <w:shd w:val="clear" w:color="auto" w:fill="FFFFFF"/>
              <w:spacing w:after="240" w:line="276" w:lineRule="auto"/>
              <w:ind w:left="0" w:firstLine="0"/>
              <w:jc w:val="both"/>
              <w:rPr>
                <w:rFonts w:ascii="Times New Roman" w:hAnsi="Times New Roman" w:cs="Times New Roman"/>
              </w:rPr>
            </w:pPr>
          </w:p>
        </w:tc>
        <w:tc>
          <w:tcPr>
            <w:tcW w:w="5472" w:type="dxa"/>
          </w:tcPr>
          <w:p w:rsidR="00620488" w:rsidRPr="00620488" w:rsidRDefault="00620488" w:rsidP="00D47DAC">
            <w:pPr>
              <w:autoSpaceDE w:val="0"/>
              <w:autoSpaceDN w:val="0"/>
              <w:adjustRightInd w:val="0"/>
              <w:spacing w:line="276" w:lineRule="auto"/>
              <w:jc w:val="both"/>
              <w:rPr>
                <w:rFonts w:ascii="Times New Roman" w:hAnsi="Times New Roman" w:cs="Times New Roman"/>
              </w:rPr>
            </w:pPr>
            <w:r w:rsidRPr="00620488">
              <w:rPr>
                <w:rFonts w:ascii="Times New Roman" w:hAnsi="Times New Roman" w:cs="Times New Roman"/>
              </w:rPr>
              <w:t>одобрение сделок, связанных с приобретением, отчу</w:t>
            </w:r>
            <w:r w:rsidRPr="00620488">
              <w:rPr>
                <w:rFonts w:ascii="Times New Roman" w:hAnsi="Times New Roman" w:cs="Times New Roman"/>
              </w:rPr>
              <w:t>ж</w:t>
            </w:r>
            <w:r w:rsidRPr="00620488">
              <w:rPr>
                <w:rFonts w:ascii="Times New Roman" w:hAnsi="Times New Roman" w:cs="Times New Roman"/>
              </w:rPr>
              <w:lastRenderedPageBreak/>
              <w:t xml:space="preserve">дением интеллектуальной собственности (изобретений, полезных моделей, промышленных образцов, </w:t>
            </w:r>
            <w:r w:rsidR="00B111E2">
              <w:rPr>
                <w:rFonts w:ascii="Times New Roman" w:hAnsi="Times New Roman" w:cs="Times New Roman"/>
              </w:rPr>
              <w:t>"</w:t>
            </w:r>
            <w:r w:rsidRPr="00620488">
              <w:rPr>
                <w:rFonts w:ascii="Times New Roman" w:hAnsi="Times New Roman" w:cs="Times New Roman"/>
              </w:rPr>
              <w:t>ноу-хау</w:t>
            </w:r>
            <w:r w:rsidR="00B111E2">
              <w:rPr>
                <w:rFonts w:ascii="Times New Roman" w:hAnsi="Times New Roman" w:cs="Times New Roman"/>
              </w:rPr>
              <w:t>"</w:t>
            </w:r>
            <w:r w:rsidRPr="00620488">
              <w:rPr>
                <w:rFonts w:ascii="Times New Roman" w:hAnsi="Times New Roman" w:cs="Times New Roman"/>
              </w:rPr>
              <w:t>) независимо от суммы сделок;</w:t>
            </w:r>
          </w:p>
          <w:p w:rsidR="00620488" w:rsidRPr="00620488" w:rsidRDefault="00620488" w:rsidP="00D47DAC">
            <w:pPr>
              <w:autoSpaceDE w:val="0"/>
              <w:autoSpaceDN w:val="0"/>
              <w:adjustRightInd w:val="0"/>
              <w:spacing w:line="276" w:lineRule="auto"/>
              <w:jc w:val="both"/>
              <w:rPr>
                <w:rFonts w:ascii="Times New Roman" w:hAnsi="Times New Roman" w:cs="Times New Roman"/>
              </w:rPr>
            </w:pPr>
          </w:p>
        </w:tc>
        <w:tc>
          <w:tcPr>
            <w:tcW w:w="2875" w:type="dxa"/>
          </w:tcPr>
          <w:p w:rsidR="00620488" w:rsidRPr="00620488" w:rsidRDefault="00620488" w:rsidP="00D47DAC">
            <w:pPr>
              <w:spacing w:line="276" w:lineRule="auto"/>
              <w:jc w:val="both"/>
              <w:rPr>
                <w:rFonts w:ascii="Times New Roman" w:hAnsi="Times New Roman" w:cs="Times New Roman"/>
              </w:rPr>
            </w:pPr>
            <w:r>
              <w:rPr>
                <w:rFonts w:ascii="Times New Roman" w:hAnsi="Times New Roman" w:cs="Times New Roman"/>
              </w:rPr>
              <w:lastRenderedPageBreak/>
              <w:t xml:space="preserve">Простое </w:t>
            </w:r>
            <w:r w:rsidRPr="00620488">
              <w:rPr>
                <w:rFonts w:ascii="Times New Roman" w:hAnsi="Times New Roman" w:cs="Times New Roman"/>
              </w:rPr>
              <w:t xml:space="preserve">большинство </w:t>
            </w:r>
          </w:p>
        </w:tc>
      </w:tr>
      <w:tr w:rsidR="00620488" w:rsidRPr="0076517C" w:rsidTr="00620488">
        <w:trPr>
          <w:trHeight w:val="240"/>
        </w:trPr>
        <w:tc>
          <w:tcPr>
            <w:tcW w:w="665" w:type="dxa"/>
          </w:tcPr>
          <w:p w:rsidR="00620488" w:rsidRPr="00620488" w:rsidRDefault="00620488" w:rsidP="00D47DAC">
            <w:pPr>
              <w:pStyle w:val="a9"/>
              <w:numPr>
                <w:ilvl w:val="0"/>
                <w:numId w:val="7"/>
              </w:numPr>
              <w:shd w:val="clear" w:color="auto" w:fill="FFFFFF"/>
              <w:spacing w:after="240" w:line="276" w:lineRule="auto"/>
              <w:ind w:left="0" w:firstLine="0"/>
              <w:jc w:val="both"/>
              <w:rPr>
                <w:rFonts w:ascii="Times New Roman" w:hAnsi="Times New Roman" w:cs="Times New Roman"/>
              </w:rPr>
            </w:pPr>
          </w:p>
        </w:tc>
        <w:tc>
          <w:tcPr>
            <w:tcW w:w="5472" w:type="dxa"/>
          </w:tcPr>
          <w:p w:rsidR="00620488" w:rsidRPr="00620488" w:rsidRDefault="00620488" w:rsidP="00D47DAC">
            <w:pPr>
              <w:autoSpaceDE w:val="0"/>
              <w:autoSpaceDN w:val="0"/>
              <w:adjustRightInd w:val="0"/>
              <w:spacing w:line="276" w:lineRule="auto"/>
              <w:jc w:val="both"/>
              <w:rPr>
                <w:rFonts w:ascii="Times New Roman" w:hAnsi="Times New Roman" w:cs="Times New Roman"/>
              </w:rPr>
            </w:pPr>
            <w:r w:rsidRPr="00620488">
              <w:rPr>
                <w:rFonts w:ascii="Times New Roman" w:hAnsi="Times New Roman" w:cs="Times New Roman"/>
              </w:rPr>
              <w:t>одобрение сделок (включая несколько взаимосвяза</w:t>
            </w:r>
            <w:r w:rsidRPr="00620488">
              <w:rPr>
                <w:rFonts w:ascii="Times New Roman" w:hAnsi="Times New Roman" w:cs="Times New Roman"/>
              </w:rPr>
              <w:t>н</w:t>
            </w:r>
            <w:r w:rsidRPr="00620488">
              <w:rPr>
                <w:rFonts w:ascii="Times New Roman" w:hAnsi="Times New Roman" w:cs="Times New Roman"/>
              </w:rPr>
              <w:t>ных сделок), предметом которых является имущество, работы и/или услуги, стоимость (денежная оценка) к</w:t>
            </w:r>
            <w:r w:rsidRPr="00620488">
              <w:rPr>
                <w:rFonts w:ascii="Times New Roman" w:hAnsi="Times New Roman" w:cs="Times New Roman"/>
              </w:rPr>
              <w:t>о</w:t>
            </w:r>
            <w:r w:rsidRPr="00620488">
              <w:rPr>
                <w:rFonts w:ascii="Times New Roman" w:hAnsi="Times New Roman" w:cs="Times New Roman"/>
              </w:rPr>
              <w:t>торых составляет более одного миллиона (1 000 000);</w:t>
            </w:r>
          </w:p>
        </w:tc>
        <w:tc>
          <w:tcPr>
            <w:tcW w:w="2875" w:type="dxa"/>
          </w:tcPr>
          <w:p w:rsidR="00620488" w:rsidRPr="00620488" w:rsidRDefault="00620488" w:rsidP="00D47DAC">
            <w:pPr>
              <w:spacing w:line="276" w:lineRule="auto"/>
              <w:jc w:val="both"/>
              <w:rPr>
                <w:rFonts w:ascii="Times New Roman" w:hAnsi="Times New Roman" w:cs="Times New Roman"/>
              </w:rPr>
            </w:pPr>
            <w:r>
              <w:rPr>
                <w:rFonts w:ascii="Times New Roman" w:hAnsi="Times New Roman" w:cs="Times New Roman"/>
              </w:rPr>
              <w:t xml:space="preserve">Простое </w:t>
            </w:r>
            <w:r w:rsidRPr="00620488">
              <w:rPr>
                <w:rFonts w:ascii="Times New Roman" w:hAnsi="Times New Roman" w:cs="Times New Roman"/>
              </w:rPr>
              <w:t xml:space="preserve">большинство </w:t>
            </w:r>
          </w:p>
        </w:tc>
      </w:tr>
      <w:bookmarkEnd w:id="7"/>
      <w:tr w:rsidR="00620488" w:rsidRPr="0076517C" w:rsidTr="00620488">
        <w:trPr>
          <w:trHeight w:val="533"/>
        </w:trPr>
        <w:tc>
          <w:tcPr>
            <w:tcW w:w="9012" w:type="dxa"/>
            <w:gridSpan w:val="3"/>
          </w:tcPr>
          <w:p w:rsidR="00620488" w:rsidRPr="00620488" w:rsidRDefault="00620488" w:rsidP="00D47DAC">
            <w:pPr>
              <w:spacing w:line="276" w:lineRule="auto"/>
              <w:jc w:val="both"/>
              <w:rPr>
                <w:rFonts w:ascii="Times New Roman" w:hAnsi="Times New Roman" w:cs="Times New Roman"/>
                <w:b/>
              </w:rPr>
            </w:pPr>
            <w:r w:rsidRPr="00620488">
              <w:rPr>
                <w:rFonts w:ascii="Times New Roman" w:hAnsi="Times New Roman" w:cs="Times New Roman"/>
                <w:b/>
              </w:rPr>
              <w:t>ИНЫЕ ВОПРОСЫ</w:t>
            </w:r>
          </w:p>
        </w:tc>
      </w:tr>
      <w:tr w:rsidR="00620488" w:rsidRPr="0076517C" w:rsidTr="00620488">
        <w:trPr>
          <w:trHeight w:val="337"/>
        </w:trPr>
        <w:tc>
          <w:tcPr>
            <w:tcW w:w="665" w:type="dxa"/>
          </w:tcPr>
          <w:p w:rsidR="00620488" w:rsidRPr="00620488" w:rsidRDefault="00620488" w:rsidP="00D47DAC">
            <w:pPr>
              <w:pStyle w:val="a9"/>
              <w:numPr>
                <w:ilvl w:val="0"/>
                <w:numId w:val="7"/>
              </w:numPr>
              <w:shd w:val="clear" w:color="auto" w:fill="FFFFFF"/>
              <w:spacing w:line="276" w:lineRule="auto"/>
              <w:ind w:left="0" w:firstLine="0"/>
              <w:jc w:val="both"/>
              <w:rPr>
                <w:rFonts w:ascii="Times New Roman" w:hAnsi="Times New Roman" w:cs="Times New Roman"/>
              </w:rPr>
            </w:pPr>
          </w:p>
        </w:tc>
        <w:tc>
          <w:tcPr>
            <w:tcW w:w="5472" w:type="dxa"/>
          </w:tcPr>
          <w:p w:rsidR="00620488" w:rsidRPr="00620488" w:rsidRDefault="00620488" w:rsidP="00D47DAC">
            <w:pPr>
              <w:pStyle w:val="a9"/>
              <w:ind w:left="0"/>
              <w:jc w:val="both"/>
              <w:rPr>
                <w:rFonts w:ascii="Times New Roman" w:hAnsi="Times New Roman" w:cs="Times New Roman"/>
              </w:rPr>
            </w:pPr>
            <w:r w:rsidRPr="00620488">
              <w:rPr>
                <w:rFonts w:ascii="Times New Roman" w:hAnsi="Times New Roman" w:cs="Times New Roman"/>
              </w:rPr>
              <w:t>принятие решения об участии в финансово-промышленных группах, ассоциациях и иных объед</w:t>
            </w:r>
            <w:r w:rsidRPr="00620488">
              <w:rPr>
                <w:rFonts w:ascii="Times New Roman" w:hAnsi="Times New Roman" w:cs="Times New Roman"/>
              </w:rPr>
              <w:t>и</w:t>
            </w:r>
            <w:r w:rsidRPr="00620488">
              <w:rPr>
                <w:rFonts w:ascii="Times New Roman" w:hAnsi="Times New Roman" w:cs="Times New Roman"/>
              </w:rPr>
              <w:t>нениях коммерческих организаций;</w:t>
            </w:r>
          </w:p>
        </w:tc>
        <w:tc>
          <w:tcPr>
            <w:tcW w:w="2875" w:type="dxa"/>
          </w:tcPr>
          <w:p w:rsidR="00620488" w:rsidRPr="00620488" w:rsidRDefault="00620488" w:rsidP="00D47DAC">
            <w:pPr>
              <w:spacing w:line="276" w:lineRule="auto"/>
              <w:jc w:val="both"/>
              <w:rPr>
                <w:rFonts w:ascii="Times New Roman" w:hAnsi="Times New Roman" w:cs="Times New Roman"/>
              </w:rPr>
            </w:pPr>
            <w:r>
              <w:rPr>
                <w:rFonts w:ascii="Times New Roman" w:hAnsi="Times New Roman" w:cs="Times New Roman"/>
              </w:rPr>
              <w:t xml:space="preserve">Простое </w:t>
            </w:r>
            <w:r w:rsidRPr="00620488">
              <w:rPr>
                <w:rFonts w:ascii="Times New Roman" w:hAnsi="Times New Roman" w:cs="Times New Roman"/>
              </w:rPr>
              <w:t>большинство</w:t>
            </w:r>
          </w:p>
        </w:tc>
      </w:tr>
      <w:tr w:rsidR="00620488" w:rsidRPr="0076517C" w:rsidTr="00620488">
        <w:trPr>
          <w:trHeight w:val="337"/>
        </w:trPr>
        <w:tc>
          <w:tcPr>
            <w:tcW w:w="665" w:type="dxa"/>
          </w:tcPr>
          <w:p w:rsidR="00620488" w:rsidRPr="00620488" w:rsidRDefault="00620488" w:rsidP="00D47DAC">
            <w:pPr>
              <w:pStyle w:val="a9"/>
              <w:numPr>
                <w:ilvl w:val="0"/>
                <w:numId w:val="7"/>
              </w:numPr>
              <w:shd w:val="clear" w:color="auto" w:fill="FFFFFF"/>
              <w:spacing w:line="276" w:lineRule="auto"/>
              <w:ind w:left="0" w:firstLine="0"/>
              <w:jc w:val="both"/>
              <w:rPr>
                <w:rFonts w:ascii="Times New Roman" w:hAnsi="Times New Roman" w:cs="Times New Roman"/>
              </w:rPr>
            </w:pPr>
          </w:p>
        </w:tc>
        <w:tc>
          <w:tcPr>
            <w:tcW w:w="5472" w:type="dxa"/>
          </w:tcPr>
          <w:p w:rsidR="00620488" w:rsidRPr="00620488" w:rsidRDefault="00620488" w:rsidP="00D47DAC">
            <w:pPr>
              <w:autoSpaceDE w:val="0"/>
              <w:autoSpaceDN w:val="0"/>
              <w:adjustRightInd w:val="0"/>
              <w:jc w:val="both"/>
              <w:rPr>
                <w:rFonts w:ascii="Times New Roman" w:hAnsi="Times New Roman" w:cs="Times New Roman"/>
              </w:rPr>
            </w:pPr>
            <w:r w:rsidRPr="00620488">
              <w:rPr>
                <w:rFonts w:ascii="Times New Roman" w:hAnsi="Times New Roman" w:cs="Times New Roman"/>
              </w:rPr>
              <w:t>утверждение внутренних документов, регулирующих деятельность органов общества (по предложению С</w:t>
            </w:r>
            <w:r w:rsidRPr="00620488">
              <w:rPr>
                <w:rFonts w:ascii="Times New Roman" w:hAnsi="Times New Roman" w:cs="Times New Roman"/>
              </w:rPr>
              <w:t>о</w:t>
            </w:r>
            <w:r w:rsidRPr="00620488">
              <w:rPr>
                <w:rFonts w:ascii="Times New Roman" w:hAnsi="Times New Roman" w:cs="Times New Roman"/>
              </w:rPr>
              <w:t>вета директоров).</w:t>
            </w:r>
          </w:p>
        </w:tc>
        <w:tc>
          <w:tcPr>
            <w:tcW w:w="2875" w:type="dxa"/>
          </w:tcPr>
          <w:p w:rsidR="00620488" w:rsidRPr="00620488" w:rsidRDefault="00620488" w:rsidP="00D47DAC">
            <w:pPr>
              <w:jc w:val="both"/>
              <w:rPr>
                <w:rFonts w:ascii="Times New Roman" w:hAnsi="Times New Roman" w:cs="Times New Roman"/>
              </w:rPr>
            </w:pPr>
            <w:r>
              <w:rPr>
                <w:rFonts w:ascii="Times New Roman" w:hAnsi="Times New Roman" w:cs="Times New Roman"/>
              </w:rPr>
              <w:t xml:space="preserve">Простое </w:t>
            </w:r>
            <w:r w:rsidRPr="00620488">
              <w:rPr>
                <w:rFonts w:ascii="Times New Roman" w:hAnsi="Times New Roman" w:cs="Times New Roman"/>
              </w:rPr>
              <w:t>большинство</w:t>
            </w:r>
          </w:p>
        </w:tc>
      </w:tr>
    </w:tbl>
    <w:p w:rsidR="00620488" w:rsidRPr="0076517C" w:rsidRDefault="00620488" w:rsidP="00D47DAC">
      <w:pPr>
        <w:keepNext/>
        <w:rPr>
          <w:b/>
          <w:i/>
        </w:rPr>
      </w:pPr>
    </w:p>
    <w:p w:rsidR="006A3F1F" w:rsidRPr="006A3F1F" w:rsidRDefault="006A3F1F" w:rsidP="006A3F1F">
      <w:pPr>
        <w:ind w:firstLine="720"/>
        <w:rPr>
          <w:rFonts w:ascii="Times New Roman" w:hAnsi="Times New Roman"/>
        </w:rPr>
      </w:pPr>
      <w:r w:rsidRPr="006A3F1F">
        <w:rPr>
          <w:rFonts w:ascii="Times New Roman" w:hAnsi="Times New Roman"/>
        </w:rPr>
        <w:t>1</w:t>
      </w:r>
      <w:r w:rsidR="0063427F">
        <w:rPr>
          <w:rFonts w:ascii="Times New Roman" w:hAnsi="Times New Roman"/>
        </w:rPr>
        <w:t>2</w:t>
      </w:r>
      <w:r w:rsidRPr="006A3F1F">
        <w:rPr>
          <w:rFonts w:ascii="Times New Roman" w:hAnsi="Times New Roman"/>
        </w:rPr>
        <w:t>.4. Вопросы, отнесенные к компетенции общего собрания акционеров, не могут быть п</w:t>
      </w:r>
      <w:r w:rsidRPr="006A3F1F">
        <w:rPr>
          <w:rFonts w:ascii="Times New Roman" w:hAnsi="Times New Roman"/>
        </w:rPr>
        <w:t>е</w:t>
      </w:r>
      <w:r w:rsidRPr="006A3F1F">
        <w:rPr>
          <w:rFonts w:ascii="Times New Roman" w:hAnsi="Times New Roman"/>
        </w:rPr>
        <w:t>реданы на решение исполнительному органу общества</w:t>
      </w:r>
      <w:r w:rsidR="001D25E3">
        <w:rPr>
          <w:rFonts w:ascii="Times New Roman" w:hAnsi="Times New Roman"/>
        </w:rPr>
        <w:t xml:space="preserve"> или</w:t>
      </w:r>
      <w:r w:rsidRPr="006A3F1F">
        <w:rPr>
          <w:rFonts w:ascii="Times New Roman" w:hAnsi="Times New Roman"/>
        </w:rPr>
        <w:t xml:space="preserve"> совету директоров Общества, за и</w:t>
      </w:r>
      <w:r w:rsidRPr="006A3F1F">
        <w:rPr>
          <w:rFonts w:ascii="Times New Roman" w:hAnsi="Times New Roman"/>
        </w:rPr>
        <w:t>с</w:t>
      </w:r>
      <w:r w:rsidRPr="006A3F1F">
        <w:rPr>
          <w:rFonts w:ascii="Times New Roman" w:hAnsi="Times New Roman"/>
        </w:rPr>
        <w:t xml:space="preserve">ключением вопросов, предусмотренных Федеральным законом </w:t>
      </w:r>
      <w:r w:rsidR="00B111E2">
        <w:rPr>
          <w:rFonts w:ascii="Times New Roman" w:hAnsi="Times New Roman" w:cs="Times New Roman"/>
        </w:rPr>
        <w:t>"</w:t>
      </w:r>
      <w:r w:rsidRPr="006A3F1F">
        <w:rPr>
          <w:rFonts w:ascii="Times New Roman" w:hAnsi="Times New Roman"/>
        </w:rPr>
        <w:t>Об акционерных обществах</w:t>
      </w:r>
      <w:r w:rsidR="00B111E2">
        <w:rPr>
          <w:rFonts w:ascii="Times New Roman" w:hAnsi="Times New Roman" w:cs="Times New Roman"/>
        </w:rPr>
        <w:t>"</w:t>
      </w:r>
      <w:r w:rsidRPr="006A3F1F">
        <w:rPr>
          <w:rFonts w:ascii="Times New Roman" w:hAnsi="Times New Roman"/>
        </w:rPr>
        <w:t>.</w:t>
      </w:r>
    </w:p>
    <w:p w:rsidR="006A3F1F" w:rsidRPr="006A3F1F" w:rsidRDefault="006A3F1F" w:rsidP="006A3F1F">
      <w:pPr>
        <w:ind w:firstLine="720"/>
        <w:rPr>
          <w:rFonts w:ascii="Times New Roman" w:hAnsi="Times New Roman"/>
        </w:rPr>
      </w:pPr>
      <w:r w:rsidRPr="006A3F1F">
        <w:rPr>
          <w:rFonts w:ascii="Times New Roman" w:hAnsi="Times New Roman"/>
        </w:rPr>
        <w:t>1</w:t>
      </w:r>
      <w:r w:rsidR="0063427F">
        <w:rPr>
          <w:rFonts w:ascii="Times New Roman" w:hAnsi="Times New Roman"/>
        </w:rPr>
        <w:t>2</w:t>
      </w:r>
      <w:r w:rsidRPr="006A3F1F">
        <w:rPr>
          <w:rFonts w:ascii="Times New Roman" w:hAnsi="Times New Roman"/>
        </w:rPr>
        <w:t>.5. Общее собрание акционеров не вправе рассматривать и принимать решения по в</w:t>
      </w:r>
      <w:r w:rsidRPr="006A3F1F">
        <w:rPr>
          <w:rFonts w:ascii="Times New Roman" w:hAnsi="Times New Roman"/>
        </w:rPr>
        <w:t>о</w:t>
      </w:r>
      <w:r w:rsidRPr="006A3F1F">
        <w:rPr>
          <w:rFonts w:ascii="Times New Roman" w:hAnsi="Times New Roman"/>
        </w:rPr>
        <w:t>просам, не отнесенным к его компетенции настоящим уставом.</w:t>
      </w:r>
    </w:p>
    <w:p w:rsidR="009A5D64" w:rsidRPr="00167617" w:rsidRDefault="009A5D64" w:rsidP="00167617">
      <w:pPr>
        <w:pStyle w:val="a7"/>
        <w:widowControl/>
        <w:spacing w:after="0"/>
        <w:rPr>
          <w:sz w:val="22"/>
          <w:szCs w:val="22"/>
        </w:rPr>
      </w:pPr>
    </w:p>
    <w:p w:rsidR="00967E79" w:rsidRPr="00167617" w:rsidRDefault="00967E79" w:rsidP="00167617">
      <w:pPr>
        <w:pStyle w:val="2"/>
        <w:spacing w:after="0"/>
        <w:rPr>
          <w:sz w:val="22"/>
          <w:szCs w:val="22"/>
        </w:rPr>
      </w:pPr>
      <w:r w:rsidRPr="00167617">
        <w:rPr>
          <w:sz w:val="22"/>
          <w:szCs w:val="22"/>
        </w:rPr>
        <w:t>Статья 1</w:t>
      </w:r>
      <w:r w:rsidR="0063427F">
        <w:rPr>
          <w:sz w:val="22"/>
          <w:szCs w:val="22"/>
        </w:rPr>
        <w:t>3</w:t>
      </w:r>
      <w:r w:rsidRPr="00167617">
        <w:rPr>
          <w:sz w:val="22"/>
          <w:szCs w:val="22"/>
        </w:rPr>
        <w:t>. Решение общего собрания акционеров.</w:t>
      </w:r>
    </w:p>
    <w:p w:rsidR="00967E79" w:rsidRPr="00167617" w:rsidRDefault="0063427F" w:rsidP="00167617">
      <w:pPr>
        <w:ind w:firstLine="720"/>
        <w:rPr>
          <w:rFonts w:ascii="Times New Roman" w:hAnsi="Times New Roman" w:cs="Times New Roman"/>
        </w:rPr>
      </w:pPr>
      <w:r>
        <w:rPr>
          <w:rFonts w:ascii="Times New Roman" w:hAnsi="Times New Roman" w:cs="Times New Roman"/>
        </w:rPr>
        <w:t>13</w:t>
      </w:r>
      <w:r w:rsidR="00967E79" w:rsidRPr="00167617">
        <w:rPr>
          <w:rFonts w:ascii="Times New Roman" w:hAnsi="Times New Roman" w:cs="Times New Roman"/>
        </w:rPr>
        <w:t>.1. Правом голоса на общем собрании акционеров по вопросам, поставленным на гол</w:t>
      </w:r>
      <w:r w:rsidR="00967E79" w:rsidRPr="00167617">
        <w:rPr>
          <w:rFonts w:ascii="Times New Roman" w:hAnsi="Times New Roman" w:cs="Times New Roman"/>
        </w:rPr>
        <w:t>о</w:t>
      </w:r>
      <w:r w:rsidR="00967E79" w:rsidRPr="00167617">
        <w:rPr>
          <w:rFonts w:ascii="Times New Roman" w:hAnsi="Times New Roman" w:cs="Times New Roman"/>
        </w:rPr>
        <w:t>сование, обладают акционеры - владель</w:t>
      </w:r>
      <w:r w:rsidR="00DE19B1">
        <w:rPr>
          <w:rFonts w:ascii="Times New Roman" w:hAnsi="Times New Roman" w:cs="Times New Roman"/>
        </w:rPr>
        <w:t>цы обыкновенных акций Общества</w:t>
      </w:r>
      <w:r w:rsidR="00967E79" w:rsidRPr="002A77AE">
        <w:rPr>
          <w:rFonts w:ascii="Times New Roman" w:hAnsi="Times New Roman" w:cs="Times New Roman"/>
        </w:rPr>
        <w:t>.</w:t>
      </w:r>
    </w:p>
    <w:p w:rsidR="00967E79" w:rsidRPr="00167617" w:rsidRDefault="00967E79" w:rsidP="00167617">
      <w:pPr>
        <w:ind w:firstLine="720"/>
        <w:rPr>
          <w:rFonts w:ascii="Times New Roman" w:hAnsi="Times New Roman" w:cs="Times New Roman"/>
        </w:rPr>
      </w:pPr>
      <w:r w:rsidRPr="00167617">
        <w:rPr>
          <w:rFonts w:ascii="Times New Roman" w:hAnsi="Times New Roman" w:cs="Times New Roman"/>
        </w:rPr>
        <w:t>1</w:t>
      </w:r>
      <w:r w:rsidR="0063427F">
        <w:rPr>
          <w:rFonts w:ascii="Times New Roman" w:hAnsi="Times New Roman" w:cs="Times New Roman"/>
        </w:rPr>
        <w:t>3</w:t>
      </w:r>
      <w:r w:rsidRPr="00167617">
        <w:rPr>
          <w:rFonts w:ascii="Times New Roman" w:hAnsi="Times New Roman" w:cs="Times New Roman"/>
        </w:rPr>
        <w:t>.2.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w:t>
      </w:r>
      <w:r w:rsidR="00284ED2">
        <w:rPr>
          <w:rFonts w:ascii="Times New Roman" w:hAnsi="Times New Roman" w:cs="Times New Roman"/>
        </w:rPr>
        <w:t>ва от числа всех голосующих акций Общества</w:t>
      </w:r>
      <w:r w:rsidRPr="00167617">
        <w:rPr>
          <w:rFonts w:ascii="Times New Roman" w:hAnsi="Times New Roman" w:cs="Times New Roman"/>
        </w:rPr>
        <w:t xml:space="preserve">, если для принятия решения </w:t>
      </w:r>
      <w:r w:rsidR="00AA0188">
        <w:rPr>
          <w:rFonts w:ascii="Times New Roman" w:hAnsi="Times New Roman" w:cs="Times New Roman"/>
        </w:rPr>
        <w:t xml:space="preserve">настоящим уставом (п. 12.3) и </w:t>
      </w:r>
      <w:r w:rsidRPr="00167617">
        <w:rPr>
          <w:rFonts w:ascii="Times New Roman" w:hAnsi="Times New Roman" w:cs="Times New Roman"/>
        </w:rPr>
        <w:t xml:space="preserve">Федеральным законом </w:t>
      </w:r>
      <w:r w:rsidR="00B111E2">
        <w:rPr>
          <w:rFonts w:ascii="Times New Roman" w:hAnsi="Times New Roman" w:cs="Times New Roman"/>
        </w:rPr>
        <w:t>"</w:t>
      </w:r>
      <w:r w:rsidRPr="00167617">
        <w:rPr>
          <w:rFonts w:ascii="Times New Roman" w:hAnsi="Times New Roman" w:cs="Times New Roman"/>
        </w:rPr>
        <w:t>Об акционерных обществах</w:t>
      </w:r>
      <w:r w:rsidR="00B111E2">
        <w:rPr>
          <w:rFonts w:ascii="Times New Roman" w:hAnsi="Times New Roman" w:cs="Times New Roman"/>
        </w:rPr>
        <w:t>"</w:t>
      </w:r>
      <w:r w:rsidRPr="00167617">
        <w:rPr>
          <w:rFonts w:ascii="Times New Roman" w:hAnsi="Times New Roman" w:cs="Times New Roman"/>
        </w:rPr>
        <w:t xml:space="preserve"> не установлено иное.</w:t>
      </w:r>
    </w:p>
    <w:p w:rsidR="00967E79" w:rsidRPr="00167617" w:rsidRDefault="0063427F" w:rsidP="00167617">
      <w:pPr>
        <w:ind w:firstLine="720"/>
        <w:rPr>
          <w:rFonts w:ascii="Times New Roman" w:hAnsi="Times New Roman" w:cs="Times New Roman"/>
        </w:rPr>
      </w:pPr>
      <w:r>
        <w:rPr>
          <w:rFonts w:ascii="Times New Roman" w:hAnsi="Times New Roman" w:cs="Times New Roman"/>
        </w:rPr>
        <w:t>13</w:t>
      </w:r>
      <w:r w:rsidR="00967E79" w:rsidRPr="000346B4">
        <w:rPr>
          <w:rFonts w:ascii="Times New Roman" w:hAnsi="Times New Roman" w:cs="Times New Roman"/>
        </w:rPr>
        <w:t>.5. Порядок принятия общим собранием акционеров решения по порядку ведения общ</w:t>
      </w:r>
      <w:r w:rsidR="00967E79" w:rsidRPr="000346B4">
        <w:rPr>
          <w:rFonts w:ascii="Times New Roman" w:hAnsi="Times New Roman" w:cs="Times New Roman"/>
        </w:rPr>
        <w:t>е</w:t>
      </w:r>
      <w:r w:rsidR="00967E79" w:rsidRPr="000346B4">
        <w:rPr>
          <w:rFonts w:ascii="Times New Roman" w:hAnsi="Times New Roman" w:cs="Times New Roman"/>
        </w:rPr>
        <w:t>го собрания акционеров устанавливается уставом общества.</w:t>
      </w:r>
    </w:p>
    <w:p w:rsidR="00967E79" w:rsidRDefault="0063427F" w:rsidP="00167617">
      <w:pPr>
        <w:ind w:firstLine="720"/>
        <w:rPr>
          <w:rFonts w:ascii="Times New Roman" w:hAnsi="Times New Roman" w:cs="Times New Roman"/>
        </w:rPr>
      </w:pPr>
      <w:r>
        <w:rPr>
          <w:rFonts w:ascii="Times New Roman" w:hAnsi="Times New Roman" w:cs="Times New Roman"/>
        </w:rPr>
        <w:t>13</w:t>
      </w:r>
      <w:r w:rsidR="00967E79" w:rsidRPr="00167617">
        <w:rPr>
          <w:rFonts w:ascii="Times New Roman" w:hAnsi="Times New Roman" w:cs="Times New Roman"/>
        </w:rPr>
        <w:t>.6. Общее собрание акционеров не вправе принимать решения по вопросам, не включе</w:t>
      </w:r>
      <w:r w:rsidR="00967E79" w:rsidRPr="00167617">
        <w:rPr>
          <w:rFonts w:ascii="Times New Roman" w:hAnsi="Times New Roman" w:cs="Times New Roman"/>
        </w:rPr>
        <w:t>н</w:t>
      </w:r>
      <w:r w:rsidR="00967E79" w:rsidRPr="00167617">
        <w:rPr>
          <w:rFonts w:ascii="Times New Roman" w:hAnsi="Times New Roman" w:cs="Times New Roman"/>
        </w:rPr>
        <w:t>ным в повестку дня собрания, а также изменять повестку дня.</w:t>
      </w:r>
    </w:p>
    <w:p w:rsidR="00C2253B" w:rsidRDefault="0063427F" w:rsidP="00167617">
      <w:pPr>
        <w:ind w:firstLine="720"/>
        <w:rPr>
          <w:rFonts w:ascii="Times New Roman" w:hAnsi="Times New Roman" w:cs="Times New Roman"/>
        </w:rPr>
      </w:pPr>
      <w:r>
        <w:rPr>
          <w:rFonts w:ascii="Times New Roman" w:hAnsi="Times New Roman" w:cs="Times New Roman"/>
        </w:rPr>
        <w:t>13</w:t>
      </w:r>
      <w:r w:rsidR="00C2253B">
        <w:rPr>
          <w:rFonts w:ascii="Times New Roman" w:hAnsi="Times New Roman" w:cs="Times New Roman"/>
        </w:rPr>
        <w:t>.7. Решение общего собрания акционеров может быть принято без проведения собрания путем проведения заочного голосования.</w:t>
      </w:r>
    </w:p>
    <w:p w:rsidR="00C2253B" w:rsidRPr="00167617" w:rsidRDefault="00C2253B" w:rsidP="00167617">
      <w:pPr>
        <w:ind w:firstLine="720"/>
        <w:rPr>
          <w:rFonts w:ascii="Times New Roman" w:hAnsi="Times New Roman" w:cs="Times New Roman"/>
        </w:rPr>
      </w:pPr>
      <w:r>
        <w:rPr>
          <w:rFonts w:ascii="Times New Roman" w:hAnsi="Times New Roman" w:cs="Times New Roman"/>
        </w:rPr>
        <w:t xml:space="preserve">Общее собрание акционеров, повестка дня которого включает вопросы об избрании </w:t>
      </w:r>
      <w:r w:rsidR="00B2074E">
        <w:rPr>
          <w:rFonts w:ascii="Times New Roman" w:hAnsi="Times New Roman" w:cs="Times New Roman"/>
        </w:rPr>
        <w:t xml:space="preserve">совета директоров Общества, </w:t>
      </w:r>
      <w:r w:rsidR="00DE19B1">
        <w:rPr>
          <w:rFonts w:ascii="Times New Roman" w:hAnsi="Times New Roman" w:cs="Times New Roman"/>
        </w:rPr>
        <w:t>утверждение А</w:t>
      </w:r>
      <w:r w:rsidR="00710862">
        <w:rPr>
          <w:rFonts w:ascii="Times New Roman" w:hAnsi="Times New Roman" w:cs="Times New Roman"/>
        </w:rPr>
        <w:t>удитора Общества, а так</w:t>
      </w:r>
      <w:r w:rsidR="00B2074E">
        <w:rPr>
          <w:rFonts w:ascii="Times New Roman" w:hAnsi="Times New Roman" w:cs="Times New Roman"/>
        </w:rPr>
        <w:t>же вопросы</w:t>
      </w:r>
      <w:r w:rsidR="004679CC">
        <w:rPr>
          <w:rFonts w:ascii="Times New Roman" w:hAnsi="Times New Roman" w:cs="Times New Roman"/>
        </w:rPr>
        <w:t xml:space="preserve"> об утверждении годов</w:t>
      </w:r>
      <w:r w:rsidR="004679CC">
        <w:rPr>
          <w:rFonts w:ascii="Times New Roman" w:hAnsi="Times New Roman" w:cs="Times New Roman"/>
        </w:rPr>
        <w:t>о</w:t>
      </w:r>
      <w:r w:rsidR="004679CC">
        <w:rPr>
          <w:rFonts w:ascii="Times New Roman" w:hAnsi="Times New Roman" w:cs="Times New Roman"/>
        </w:rPr>
        <w:t>го отчета, годовой бухгалтерской отчетности, в том числе отчетов о прибыли и убытках, распр</w:t>
      </w:r>
      <w:r w:rsidR="004679CC">
        <w:rPr>
          <w:rFonts w:ascii="Times New Roman" w:hAnsi="Times New Roman" w:cs="Times New Roman"/>
        </w:rPr>
        <w:t>е</w:t>
      </w:r>
      <w:r w:rsidR="004679CC">
        <w:rPr>
          <w:rFonts w:ascii="Times New Roman" w:hAnsi="Times New Roman" w:cs="Times New Roman"/>
        </w:rPr>
        <w:t>деление прибыли и убытков по результатам финансового года</w:t>
      </w:r>
      <w:r w:rsidR="00B2074E">
        <w:rPr>
          <w:rFonts w:ascii="Times New Roman" w:hAnsi="Times New Roman" w:cs="Times New Roman"/>
        </w:rPr>
        <w:t>, не могут проводит</w:t>
      </w:r>
      <w:r w:rsidR="00DE19B1">
        <w:rPr>
          <w:rFonts w:ascii="Times New Roman" w:hAnsi="Times New Roman" w:cs="Times New Roman"/>
        </w:rPr>
        <w:t>ь</w:t>
      </w:r>
      <w:r w:rsidR="00B2074E">
        <w:rPr>
          <w:rFonts w:ascii="Times New Roman" w:hAnsi="Times New Roman" w:cs="Times New Roman"/>
        </w:rPr>
        <w:t>ся в форме з</w:t>
      </w:r>
      <w:r w:rsidR="00B2074E">
        <w:rPr>
          <w:rFonts w:ascii="Times New Roman" w:hAnsi="Times New Roman" w:cs="Times New Roman"/>
        </w:rPr>
        <w:t>а</w:t>
      </w:r>
      <w:r w:rsidR="00B2074E">
        <w:rPr>
          <w:rFonts w:ascii="Times New Roman" w:hAnsi="Times New Roman" w:cs="Times New Roman"/>
        </w:rPr>
        <w:t xml:space="preserve">очного голосования. </w:t>
      </w:r>
    </w:p>
    <w:p w:rsidR="006E2D40" w:rsidRPr="00167617" w:rsidRDefault="00641263" w:rsidP="00167617">
      <w:pPr>
        <w:widowControl w:val="0"/>
        <w:autoSpaceDE w:val="0"/>
        <w:autoSpaceDN w:val="0"/>
        <w:adjustRightInd w:val="0"/>
        <w:ind w:firstLine="540"/>
        <w:rPr>
          <w:rFonts w:ascii="Times New Roman" w:hAnsi="Times New Roman" w:cs="Times New Roman"/>
        </w:rPr>
      </w:pPr>
      <w:r w:rsidRPr="00167617">
        <w:rPr>
          <w:rFonts w:ascii="Times New Roman" w:hAnsi="Times New Roman" w:cs="Times New Roman"/>
        </w:rPr>
        <w:tab/>
      </w:r>
      <w:r w:rsidR="00C2253B">
        <w:rPr>
          <w:rFonts w:ascii="Times New Roman" w:hAnsi="Times New Roman" w:cs="Times New Roman"/>
        </w:rPr>
        <w:t>1</w:t>
      </w:r>
      <w:r w:rsidR="0063427F">
        <w:rPr>
          <w:rFonts w:ascii="Times New Roman" w:hAnsi="Times New Roman" w:cs="Times New Roman"/>
        </w:rPr>
        <w:t>3</w:t>
      </w:r>
      <w:r w:rsidR="00C2253B">
        <w:rPr>
          <w:rFonts w:ascii="Times New Roman" w:hAnsi="Times New Roman" w:cs="Times New Roman"/>
        </w:rPr>
        <w:t>.8</w:t>
      </w:r>
      <w:r w:rsidRPr="00297418">
        <w:rPr>
          <w:rFonts w:ascii="Times New Roman" w:hAnsi="Times New Roman" w:cs="Times New Roman"/>
        </w:rPr>
        <w:t>. Если все голосующие акции принадлежат одному акционеру, решения по вопросам, относящимся к компетенции общего собрания акционеров, принимаются этим акционером един</w:t>
      </w:r>
      <w:r w:rsidRPr="00297418">
        <w:rPr>
          <w:rFonts w:ascii="Times New Roman" w:hAnsi="Times New Roman" w:cs="Times New Roman"/>
        </w:rPr>
        <w:t>о</w:t>
      </w:r>
      <w:r w:rsidRPr="00297418">
        <w:rPr>
          <w:rFonts w:ascii="Times New Roman" w:hAnsi="Times New Roman" w:cs="Times New Roman"/>
        </w:rPr>
        <w:t>лично и оформляются письменно. При этом положения настоящего устава</w:t>
      </w:r>
      <w:r w:rsidR="00297418">
        <w:rPr>
          <w:rFonts w:ascii="Times New Roman" w:hAnsi="Times New Roman" w:cs="Times New Roman"/>
        </w:rPr>
        <w:t>,</w:t>
      </w:r>
      <w:r w:rsidRPr="00297418">
        <w:rPr>
          <w:rFonts w:ascii="Times New Roman" w:hAnsi="Times New Roman" w:cs="Times New Roman"/>
        </w:rPr>
        <w:t xml:space="preserve"> определяющие пор</w:t>
      </w:r>
      <w:r w:rsidRPr="00297418">
        <w:rPr>
          <w:rFonts w:ascii="Times New Roman" w:hAnsi="Times New Roman" w:cs="Times New Roman"/>
        </w:rPr>
        <w:t>я</w:t>
      </w:r>
      <w:r w:rsidRPr="00297418">
        <w:rPr>
          <w:rFonts w:ascii="Times New Roman" w:hAnsi="Times New Roman" w:cs="Times New Roman"/>
        </w:rPr>
        <w:t>док и сроки подготовки, созыва и проведения общего собрания акционеров, не применяются, за исключением положений, касающихся сроков проведения годового общего собрания акционеров.</w:t>
      </w:r>
    </w:p>
    <w:p w:rsidR="00564762" w:rsidRDefault="00564762" w:rsidP="00564762">
      <w:pPr>
        <w:pStyle w:val="2"/>
        <w:spacing w:after="0"/>
        <w:rPr>
          <w:sz w:val="22"/>
          <w:szCs w:val="22"/>
          <w:highlight w:val="yellow"/>
        </w:rPr>
      </w:pPr>
    </w:p>
    <w:p w:rsidR="00564762" w:rsidRPr="00EC0DC3" w:rsidRDefault="0063427F" w:rsidP="00564762">
      <w:pPr>
        <w:pStyle w:val="2"/>
        <w:spacing w:after="0"/>
        <w:rPr>
          <w:sz w:val="22"/>
          <w:szCs w:val="22"/>
        </w:rPr>
      </w:pPr>
      <w:r>
        <w:rPr>
          <w:sz w:val="22"/>
          <w:szCs w:val="22"/>
        </w:rPr>
        <w:t>Статья 14</w:t>
      </w:r>
      <w:r w:rsidR="00564762" w:rsidRPr="00EC0DC3">
        <w:rPr>
          <w:sz w:val="22"/>
          <w:szCs w:val="22"/>
        </w:rPr>
        <w:t>. Право на участие в общем собрании акционеров.</w:t>
      </w:r>
    </w:p>
    <w:p w:rsidR="00564762" w:rsidRPr="00EC0DC3" w:rsidRDefault="0063427F" w:rsidP="00564762">
      <w:pPr>
        <w:ind w:firstLine="720"/>
        <w:rPr>
          <w:rFonts w:ascii="Times New Roman" w:hAnsi="Times New Roman" w:cs="Times New Roman"/>
        </w:rPr>
      </w:pPr>
      <w:r>
        <w:rPr>
          <w:rFonts w:ascii="Times New Roman" w:hAnsi="Times New Roman" w:cs="Times New Roman"/>
        </w:rPr>
        <w:t>14</w:t>
      </w:r>
      <w:r w:rsidR="00564762" w:rsidRPr="00EC0DC3">
        <w:rPr>
          <w:rFonts w:ascii="Times New Roman" w:hAnsi="Times New Roman" w:cs="Times New Roman"/>
        </w:rPr>
        <w:t xml:space="preserve">.1. Список лиц, имеющих право на участие в общем собрании акционеров, составляется на основании данных реестра акционеров Общества. </w:t>
      </w:r>
    </w:p>
    <w:p w:rsidR="00564762" w:rsidRPr="004457C3" w:rsidRDefault="00564762" w:rsidP="00564762">
      <w:pPr>
        <w:ind w:firstLine="720"/>
        <w:rPr>
          <w:rFonts w:ascii="Times New Roman" w:hAnsi="Times New Roman" w:cs="Times New Roman"/>
        </w:rPr>
      </w:pPr>
      <w:r w:rsidRPr="004457C3">
        <w:rPr>
          <w:rFonts w:ascii="Times New Roman" w:hAnsi="Times New Roman" w:cs="Times New Roman"/>
        </w:rPr>
        <w:t xml:space="preserve">Дата составления списка лиц, имеющих право на участие в общем собрании акционеров, не может быть установлена ранее, чем через 10 </w:t>
      </w:r>
      <w:r w:rsidR="00710862">
        <w:rPr>
          <w:rFonts w:ascii="Times New Roman" w:hAnsi="Times New Roman" w:cs="Times New Roman"/>
        </w:rPr>
        <w:t xml:space="preserve">(десять) </w:t>
      </w:r>
      <w:r w:rsidRPr="004457C3">
        <w:rPr>
          <w:rFonts w:ascii="Times New Roman" w:hAnsi="Times New Roman" w:cs="Times New Roman"/>
        </w:rPr>
        <w:t>дней с даты принятия решения о провед</w:t>
      </w:r>
      <w:r w:rsidRPr="004457C3">
        <w:rPr>
          <w:rFonts w:ascii="Times New Roman" w:hAnsi="Times New Roman" w:cs="Times New Roman"/>
        </w:rPr>
        <w:t>е</w:t>
      </w:r>
      <w:r w:rsidRPr="004457C3">
        <w:rPr>
          <w:rFonts w:ascii="Times New Roman" w:hAnsi="Times New Roman" w:cs="Times New Roman"/>
        </w:rPr>
        <w:t>нии общего собра</w:t>
      </w:r>
      <w:r w:rsidR="00284ED2">
        <w:rPr>
          <w:rFonts w:ascii="Times New Roman" w:hAnsi="Times New Roman" w:cs="Times New Roman"/>
        </w:rPr>
        <w:t>ния акционеров и более чем за 25</w:t>
      </w:r>
      <w:r w:rsidR="00524EE0" w:rsidRPr="00524EE0">
        <w:rPr>
          <w:rFonts w:ascii="Times New Roman" w:hAnsi="Times New Roman" w:cs="Times New Roman"/>
        </w:rPr>
        <w:t xml:space="preserve"> </w:t>
      </w:r>
      <w:r w:rsidR="00710862">
        <w:rPr>
          <w:rFonts w:ascii="Times New Roman" w:hAnsi="Times New Roman" w:cs="Times New Roman"/>
        </w:rPr>
        <w:t xml:space="preserve">(двадцать пять) </w:t>
      </w:r>
      <w:r w:rsidRPr="004457C3">
        <w:rPr>
          <w:rFonts w:ascii="Times New Roman" w:hAnsi="Times New Roman" w:cs="Times New Roman"/>
        </w:rPr>
        <w:t>дней, а в случае</w:t>
      </w:r>
      <w:r w:rsidR="00524EE0">
        <w:rPr>
          <w:rFonts w:ascii="Times New Roman" w:hAnsi="Times New Roman" w:cs="Times New Roman"/>
        </w:rPr>
        <w:t>,</w:t>
      </w:r>
      <w:r w:rsidRPr="004457C3">
        <w:rPr>
          <w:rFonts w:ascii="Times New Roman" w:hAnsi="Times New Roman" w:cs="Times New Roman"/>
        </w:rPr>
        <w:t xml:space="preserve"> предусмо</w:t>
      </w:r>
      <w:r w:rsidRPr="004457C3">
        <w:rPr>
          <w:rFonts w:ascii="Times New Roman" w:hAnsi="Times New Roman" w:cs="Times New Roman"/>
        </w:rPr>
        <w:t>т</w:t>
      </w:r>
      <w:r w:rsidRPr="004457C3">
        <w:rPr>
          <w:rFonts w:ascii="Times New Roman" w:hAnsi="Times New Roman" w:cs="Times New Roman"/>
        </w:rPr>
        <w:t xml:space="preserve">ренном пунктом 2 статьи 53 Федерального закона </w:t>
      </w:r>
      <w:r w:rsidR="00710862">
        <w:rPr>
          <w:rFonts w:ascii="Times New Roman" w:hAnsi="Times New Roman" w:cs="Times New Roman"/>
        </w:rPr>
        <w:t>"</w:t>
      </w:r>
      <w:r w:rsidRPr="004457C3">
        <w:rPr>
          <w:rFonts w:ascii="Times New Roman" w:hAnsi="Times New Roman" w:cs="Times New Roman"/>
        </w:rPr>
        <w:t>Об акционерных обществах</w:t>
      </w:r>
      <w:r w:rsidR="00710862">
        <w:rPr>
          <w:rFonts w:ascii="Times New Roman" w:hAnsi="Times New Roman" w:cs="Times New Roman"/>
        </w:rPr>
        <w:t>"</w:t>
      </w:r>
      <w:r w:rsidRPr="004457C3">
        <w:rPr>
          <w:rFonts w:ascii="Times New Roman" w:hAnsi="Times New Roman" w:cs="Times New Roman"/>
        </w:rPr>
        <w:t xml:space="preserve">, - более чем за </w:t>
      </w:r>
      <w:r w:rsidR="00284ED2">
        <w:rPr>
          <w:rFonts w:ascii="Times New Roman" w:hAnsi="Times New Roman" w:cs="Times New Roman"/>
        </w:rPr>
        <w:t>5</w:t>
      </w:r>
      <w:r w:rsidRPr="004457C3">
        <w:rPr>
          <w:rFonts w:ascii="Times New Roman" w:hAnsi="Times New Roman" w:cs="Times New Roman"/>
        </w:rPr>
        <w:t xml:space="preserve">0 </w:t>
      </w:r>
      <w:r w:rsidR="00710862">
        <w:rPr>
          <w:rFonts w:ascii="Times New Roman" w:hAnsi="Times New Roman" w:cs="Times New Roman"/>
        </w:rPr>
        <w:lastRenderedPageBreak/>
        <w:t xml:space="preserve">(пятьдесят) </w:t>
      </w:r>
      <w:r w:rsidRPr="004457C3">
        <w:rPr>
          <w:rFonts w:ascii="Times New Roman" w:hAnsi="Times New Roman" w:cs="Times New Roman"/>
        </w:rPr>
        <w:t>дней до даты проведения общего собрания</w:t>
      </w:r>
      <w:r w:rsidR="004457C3" w:rsidRPr="004457C3">
        <w:rPr>
          <w:rFonts w:ascii="Times New Roman" w:hAnsi="Times New Roman" w:cs="Times New Roman"/>
        </w:rPr>
        <w:t>, если иные сроки не установлены законод</w:t>
      </w:r>
      <w:r w:rsidR="004457C3" w:rsidRPr="004457C3">
        <w:rPr>
          <w:rFonts w:ascii="Times New Roman" w:hAnsi="Times New Roman" w:cs="Times New Roman"/>
        </w:rPr>
        <w:t>а</w:t>
      </w:r>
      <w:r w:rsidR="004457C3" w:rsidRPr="004457C3">
        <w:rPr>
          <w:rFonts w:ascii="Times New Roman" w:hAnsi="Times New Roman" w:cs="Times New Roman"/>
        </w:rPr>
        <w:t>тельством Российской Федерации</w:t>
      </w:r>
      <w:r w:rsidRPr="004457C3">
        <w:rPr>
          <w:rFonts w:ascii="Times New Roman" w:hAnsi="Times New Roman" w:cs="Times New Roman"/>
        </w:rPr>
        <w:t>.</w:t>
      </w:r>
    </w:p>
    <w:p w:rsidR="00564762" w:rsidRDefault="00564762" w:rsidP="00564762">
      <w:pPr>
        <w:widowControl w:val="0"/>
        <w:autoSpaceDE w:val="0"/>
        <w:autoSpaceDN w:val="0"/>
        <w:adjustRightInd w:val="0"/>
        <w:ind w:firstLine="540"/>
        <w:rPr>
          <w:rFonts w:ascii="Times New Roman" w:hAnsi="Times New Roman" w:cs="Times New Roman"/>
        </w:rPr>
      </w:pPr>
    </w:p>
    <w:p w:rsidR="00564762" w:rsidRPr="00167617" w:rsidRDefault="00564762" w:rsidP="00564762">
      <w:pPr>
        <w:pStyle w:val="2"/>
        <w:spacing w:after="0"/>
        <w:rPr>
          <w:sz w:val="22"/>
          <w:szCs w:val="22"/>
        </w:rPr>
      </w:pPr>
      <w:r w:rsidRPr="00167617">
        <w:rPr>
          <w:sz w:val="22"/>
          <w:szCs w:val="22"/>
        </w:rPr>
        <w:t>Статья 1</w:t>
      </w:r>
      <w:r w:rsidR="0063427F">
        <w:rPr>
          <w:sz w:val="22"/>
          <w:szCs w:val="22"/>
        </w:rPr>
        <w:t>5</w:t>
      </w:r>
      <w:r w:rsidRPr="00167617">
        <w:rPr>
          <w:sz w:val="22"/>
          <w:szCs w:val="22"/>
        </w:rPr>
        <w:t>. Информация о проведении общего собрания акционеров.</w:t>
      </w:r>
    </w:p>
    <w:p w:rsidR="00564762" w:rsidRDefault="0063427F" w:rsidP="00564762">
      <w:pPr>
        <w:ind w:firstLine="720"/>
        <w:rPr>
          <w:rFonts w:ascii="Times New Roman" w:hAnsi="Times New Roman" w:cs="Times New Roman"/>
        </w:rPr>
      </w:pPr>
      <w:r>
        <w:rPr>
          <w:rFonts w:ascii="Times New Roman" w:hAnsi="Times New Roman" w:cs="Times New Roman"/>
        </w:rPr>
        <w:t>15</w:t>
      </w:r>
      <w:r w:rsidR="00564762" w:rsidRPr="00167617">
        <w:rPr>
          <w:rFonts w:ascii="Times New Roman" w:hAnsi="Times New Roman" w:cs="Times New Roman"/>
        </w:rPr>
        <w:t xml:space="preserve">.1. Сообщение о проведении общего собрания акционеров осуществляется </w:t>
      </w:r>
      <w:r w:rsidR="004457C3">
        <w:rPr>
          <w:rFonts w:ascii="Times New Roman" w:hAnsi="Times New Roman" w:cs="Times New Roman"/>
        </w:rPr>
        <w:t xml:space="preserve">в сроки </w:t>
      </w:r>
      <w:r w:rsidR="00564762" w:rsidRPr="00167617">
        <w:rPr>
          <w:rFonts w:ascii="Times New Roman" w:hAnsi="Times New Roman" w:cs="Times New Roman"/>
        </w:rPr>
        <w:t xml:space="preserve">не позднее, чем за 20 </w:t>
      </w:r>
      <w:r w:rsidR="00710862">
        <w:rPr>
          <w:rFonts w:ascii="Times New Roman" w:hAnsi="Times New Roman" w:cs="Times New Roman"/>
        </w:rPr>
        <w:t xml:space="preserve">(двадцать) </w:t>
      </w:r>
      <w:r w:rsidR="00564762" w:rsidRPr="00167617">
        <w:rPr>
          <w:rFonts w:ascii="Times New Roman" w:hAnsi="Times New Roman" w:cs="Times New Roman"/>
        </w:rPr>
        <w:t>дней, а сообщение о проведении общего собрания акционеров, пов</w:t>
      </w:r>
      <w:r w:rsidR="00564762" w:rsidRPr="00167617">
        <w:rPr>
          <w:rFonts w:ascii="Times New Roman" w:hAnsi="Times New Roman" w:cs="Times New Roman"/>
        </w:rPr>
        <w:t>е</w:t>
      </w:r>
      <w:r w:rsidR="00564762" w:rsidRPr="00167617">
        <w:rPr>
          <w:rFonts w:ascii="Times New Roman" w:hAnsi="Times New Roman" w:cs="Times New Roman"/>
        </w:rPr>
        <w:t xml:space="preserve">стка дня которого содержит вопрос о реорганизации общества, не позднее чем за 30 </w:t>
      </w:r>
      <w:r w:rsidR="00710862">
        <w:rPr>
          <w:rFonts w:ascii="Times New Roman" w:hAnsi="Times New Roman" w:cs="Times New Roman"/>
        </w:rPr>
        <w:t xml:space="preserve">(тридцать) </w:t>
      </w:r>
      <w:r w:rsidR="00564762" w:rsidRPr="00167617">
        <w:rPr>
          <w:rFonts w:ascii="Times New Roman" w:hAnsi="Times New Roman" w:cs="Times New Roman"/>
        </w:rPr>
        <w:t>дней до даты его проведения</w:t>
      </w:r>
      <w:r w:rsidR="004457C3">
        <w:rPr>
          <w:rFonts w:ascii="Times New Roman" w:hAnsi="Times New Roman" w:cs="Times New Roman"/>
        </w:rPr>
        <w:t>, если иной срок не установлен законодательством Российской Фед</w:t>
      </w:r>
      <w:r w:rsidR="004457C3">
        <w:rPr>
          <w:rFonts w:ascii="Times New Roman" w:hAnsi="Times New Roman" w:cs="Times New Roman"/>
        </w:rPr>
        <w:t>е</w:t>
      </w:r>
      <w:r w:rsidR="004457C3">
        <w:rPr>
          <w:rFonts w:ascii="Times New Roman" w:hAnsi="Times New Roman" w:cs="Times New Roman"/>
        </w:rPr>
        <w:t>рации</w:t>
      </w:r>
      <w:r w:rsidR="00564762" w:rsidRPr="00167617">
        <w:rPr>
          <w:rFonts w:ascii="Times New Roman" w:hAnsi="Times New Roman" w:cs="Times New Roman"/>
        </w:rPr>
        <w:t>.</w:t>
      </w:r>
    </w:p>
    <w:p w:rsidR="00EC0DC3" w:rsidRPr="00EC0DC3" w:rsidRDefault="00EC0DC3" w:rsidP="00EC0DC3">
      <w:pPr>
        <w:autoSpaceDE w:val="0"/>
        <w:autoSpaceDN w:val="0"/>
        <w:adjustRightInd w:val="0"/>
        <w:ind w:firstLine="540"/>
        <w:rPr>
          <w:rFonts w:ascii="Times New Roman" w:hAnsi="Times New Roman" w:cs="Times New Roman"/>
        </w:rPr>
      </w:pPr>
      <w:r w:rsidRPr="00EC0DC3">
        <w:rPr>
          <w:rFonts w:ascii="Times New Roman" w:hAnsi="Times New Roman" w:cs="Times New Roman"/>
        </w:rPr>
        <w:t xml:space="preserve">В случаях, предусмотренных </w:t>
      </w:r>
      <w:hyperlink r:id="rId9" w:history="1">
        <w:r w:rsidRPr="00EC0DC3">
          <w:rPr>
            <w:rFonts w:ascii="Times New Roman" w:hAnsi="Times New Roman" w:cs="Times New Roman"/>
          </w:rPr>
          <w:t>пунктами 2</w:t>
        </w:r>
      </w:hyperlink>
      <w:r w:rsidRPr="00EC0DC3">
        <w:rPr>
          <w:rFonts w:ascii="Times New Roman" w:hAnsi="Times New Roman" w:cs="Times New Roman"/>
        </w:rPr>
        <w:t xml:space="preserve"> и </w:t>
      </w:r>
      <w:hyperlink r:id="rId10" w:history="1">
        <w:r w:rsidRPr="00EC0DC3">
          <w:rPr>
            <w:rFonts w:ascii="Times New Roman" w:hAnsi="Times New Roman" w:cs="Times New Roman"/>
          </w:rPr>
          <w:t>8 статьи 53</w:t>
        </w:r>
      </w:hyperlink>
      <w:r w:rsidRPr="00EC0DC3">
        <w:rPr>
          <w:rFonts w:ascii="Times New Roman" w:hAnsi="Times New Roman" w:cs="Times New Roman"/>
        </w:rPr>
        <w:t xml:space="preserve"> Федерального закона</w:t>
      </w:r>
      <w:r w:rsidR="00B111E2">
        <w:rPr>
          <w:rFonts w:ascii="Times New Roman" w:hAnsi="Times New Roman" w:cs="Times New Roman"/>
        </w:rPr>
        <w:t>"</w:t>
      </w:r>
      <w:r>
        <w:rPr>
          <w:rFonts w:ascii="Times New Roman" w:hAnsi="Times New Roman" w:cs="Times New Roman"/>
        </w:rPr>
        <w:t>Об акционе</w:t>
      </w:r>
      <w:r>
        <w:rPr>
          <w:rFonts w:ascii="Times New Roman" w:hAnsi="Times New Roman" w:cs="Times New Roman"/>
        </w:rPr>
        <w:t>р</w:t>
      </w:r>
      <w:r>
        <w:rPr>
          <w:rFonts w:ascii="Times New Roman" w:hAnsi="Times New Roman" w:cs="Times New Roman"/>
        </w:rPr>
        <w:t>ных обществах</w:t>
      </w:r>
      <w:r w:rsidR="00B111E2">
        <w:rPr>
          <w:rFonts w:ascii="Times New Roman" w:hAnsi="Times New Roman" w:cs="Times New Roman"/>
        </w:rPr>
        <w:t>"</w:t>
      </w:r>
      <w:r w:rsidRPr="00EC0DC3">
        <w:rPr>
          <w:rFonts w:ascii="Times New Roman" w:hAnsi="Times New Roman" w:cs="Times New Roman"/>
        </w:rPr>
        <w:t>, сообщение о проведении внеочередного общего собрания акционеров должно б</w:t>
      </w:r>
      <w:r w:rsidR="00284ED2">
        <w:rPr>
          <w:rFonts w:ascii="Times New Roman" w:hAnsi="Times New Roman" w:cs="Times New Roman"/>
        </w:rPr>
        <w:t>ыть сделано не позднее чем за 50</w:t>
      </w:r>
      <w:r w:rsidRPr="00EC0DC3">
        <w:rPr>
          <w:rFonts w:ascii="Times New Roman" w:hAnsi="Times New Roman" w:cs="Times New Roman"/>
        </w:rPr>
        <w:t xml:space="preserve"> дней до дня его проведения</w:t>
      </w:r>
      <w:r>
        <w:rPr>
          <w:rFonts w:ascii="Times New Roman" w:hAnsi="Times New Roman" w:cs="Times New Roman"/>
        </w:rPr>
        <w:t>.</w:t>
      </w:r>
    </w:p>
    <w:p w:rsidR="000346B4" w:rsidRPr="00910212" w:rsidRDefault="000346B4" w:rsidP="000346B4">
      <w:pPr>
        <w:widowControl w:val="0"/>
        <w:autoSpaceDE w:val="0"/>
        <w:autoSpaceDN w:val="0"/>
        <w:adjustRightInd w:val="0"/>
        <w:ind w:firstLine="540"/>
        <w:rPr>
          <w:rFonts w:ascii="Times New Roman" w:hAnsi="Times New Roman" w:cs="Times New Roman"/>
        </w:rPr>
      </w:pPr>
      <w:r w:rsidRPr="00910212">
        <w:rPr>
          <w:rFonts w:ascii="Times New Roman" w:hAnsi="Times New Roman" w:cs="Times New Roman"/>
        </w:rPr>
        <w:t>В указанные сроки сообщение о проведении общего собрания акционеров должно быть д</w:t>
      </w:r>
      <w:r w:rsidRPr="00910212">
        <w:rPr>
          <w:rFonts w:ascii="Times New Roman" w:hAnsi="Times New Roman" w:cs="Times New Roman"/>
        </w:rPr>
        <w:t>о</w:t>
      </w:r>
      <w:r w:rsidRPr="00910212">
        <w:rPr>
          <w:rFonts w:ascii="Times New Roman" w:hAnsi="Times New Roman" w:cs="Times New Roman"/>
        </w:rPr>
        <w:t>ведено до сведения лиц, имеющих право на участие в общем собрании акционеров и зарегистр</w:t>
      </w:r>
      <w:r w:rsidRPr="00910212">
        <w:rPr>
          <w:rFonts w:ascii="Times New Roman" w:hAnsi="Times New Roman" w:cs="Times New Roman"/>
        </w:rPr>
        <w:t>и</w:t>
      </w:r>
      <w:r w:rsidRPr="00910212">
        <w:rPr>
          <w:rFonts w:ascii="Times New Roman" w:hAnsi="Times New Roman" w:cs="Times New Roman"/>
        </w:rPr>
        <w:t xml:space="preserve">рованных в реестре акционеров общества </w:t>
      </w:r>
      <w:r w:rsidR="00284ED2">
        <w:rPr>
          <w:rFonts w:ascii="Times New Roman" w:hAnsi="Times New Roman" w:cs="Times New Roman"/>
        </w:rPr>
        <w:t>следующим</w:t>
      </w:r>
      <w:r w:rsidRPr="00910212">
        <w:rPr>
          <w:rFonts w:ascii="Times New Roman" w:hAnsi="Times New Roman" w:cs="Times New Roman"/>
        </w:rPr>
        <w:t xml:space="preserve"> способо</w:t>
      </w:r>
      <w:r w:rsidR="00284ED2">
        <w:rPr>
          <w:rFonts w:ascii="Times New Roman" w:hAnsi="Times New Roman" w:cs="Times New Roman"/>
        </w:rPr>
        <w:t>м</w:t>
      </w:r>
      <w:r w:rsidRPr="00910212">
        <w:rPr>
          <w:rFonts w:ascii="Times New Roman" w:hAnsi="Times New Roman" w:cs="Times New Roman"/>
        </w:rPr>
        <w:t xml:space="preserve">: </w:t>
      </w:r>
    </w:p>
    <w:p w:rsidR="000346B4" w:rsidRPr="00910212" w:rsidRDefault="000346B4" w:rsidP="000346B4">
      <w:pPr>
        <w:widowControl w:val="0"/>
        <w:autoSpaceDE w:val="0"/>
        <w:autoSpaceDN w:val="0"/>
        <w:adjustRightInd w:val="0"/>
        <w:ind w:left="540"/>
        <w:rPr>
          <w:rFonts w:ascii="Times New Roman" w:hAnsi="Times New Roman" w:cs="Times New Roman"/>
          <w:b/>
        </w:rPr>
      </w:pPr>
      <w:r w:rsidRPr="00910212">
        <w:rPr>
          <w:rFonts w:ascii="Times New Roman" w:hAnsi="Times New Roman" w:cs="Times New Roman"/>
          <w:b/>
        </w:rPr>
        <w:t xml:space="preserve">- </w:t>
      </w:r>
      <w:r w:rsidRPr="00910212">
        <w:rPr>
          <w:rFonts w:ascii="Times New Roman" w:hAnsi="Times New Roman" w:cs="Times New Roman"/>
        </w:rPr>
        <w:t>путем размещения на сайте:</w:t>
      </w:r>
      <w:r w:rsidRPr="000346B4">
        <w:rPr>
          <w:rFonts w:ascii="Times New Roman" w:hAnsi="Times New Roman" w:cs="Times New Roman"/>
          <w:b/>
          <w:lang w:val="en-US"/>
        </w:rPr>
        <w:t>www</w:t>
      </w:r>
      <w:r w:rsidRPr="000346B4">
        <w:rPr>
          <w:rFonts w:ascii="Times New Roman" w:hAnsi="Times New Roman" w:cs="Times New Roman"/>
          <w:b/>
        </w:rPr>
        <w:t xml:space="preserve">: </w:t>
      </w:r>
      <w:r w:rsidR="00524EE0">
        <w:rPr>
          <w:rFonts w:ascii="Times New Roman" w:hAnsi="Times New Roman" w:cs="Times New Roman"/>
          <w:b/>
        </w:rPr>
        <w:t>о</w:t>
      </w:r>
      <w:r w:rsidRPr="000346B4">
        <w:rPr>
          <w:rFonts w:ascii="Times New Roman" w:hAnsi="Times New Roman" w:cs="Times New Roman"/>
          <w:b/>
          <w:lang w:val="en-US"/>
        </w:rPr>
        <w:t>ao</w:t>
      </w:r>
      <w:r w:rsidRPr="000346B4">
        <w:rPr>
          <w:rFonts w:ascii="Times New Roman" w:hAnsi="Times New Roman" w:cs="Times New Roman"/>
          <w:b/>
        </w:rPr>
        <w:t>-</w:t>
      </w:r>
      <w:r w:rsidR="00524EE0">
        <w:rPr>
          <w:rFonts w:ascii="Times New Roman" w:hAnsi="Times New Roman" w:cs="Times New Roman"/>
          <w:b/>
          <w:lang w:val="en-US"/>
        </w:rPr>
        <w:t>boretz</w:t>
      </w:r>
      <w:r w:rsidRPr="000346B4">
        <w:rPr>
          <w:rFonts w:ascii="Times New Roman" w:hAnsi="Times New Roman" w:cs="Times New Roman"/>
          <w:b/>
        </w:rPr>
        <w:t>.</w:t>
      </w:r>
      <w:r w:rsidRPr="000346B4">
        <w:rPr>
          <w:rFonts w:ascii="Times New Roman" w:hAnsi="Times New Roman" w:cs="Times New Roman"/>
          <w:b/>
          <w:lang w:val="en-US"/>
        </w:rPr>
        <w:t>ru</w:t>
      </w:r>
      <w:r w:rsidRPr="00910212">
        <w:rPr>
          <w:rFonts w:ascii="Times New Roman" w:hAnsi="Times New Roman" w:cs="Times New Roman"/>
          <w:b/>
        </w:rPr>
        <w:t>;</w:t>
      </w:r>
    </w:p>
    <w:p w:rsidR="000346B4" w:rsidRPr="00910212" w:rsidRDefault="000346B4" w:rsidP="000346B4">
      <w:pPr>
        <w:pStyle w:val="ConsPlusNormal"/>
        <w:ind w:firstLine="540"/>
        <w:jc w:val="both"/>
        <w:rPr>
          <w:rFonts w:ascii="Times New Roman" w:eastAsiaTheme="minorHAnsi" w:hAnsi="Times New Roman" w:cs="Times New Roman"/>
          <w:bCs/>
          <w:lang w:eastAsia="en-US"/>
        </w:rPr>
      </w:pPr>
      <w:r w:rsidRPr="00910212">
        <w:rPr>
          <w:rFonts w:ascii="Times New Roman" w:eastAsiaTheme="minorHAnsi" w:hAnsi="Times New Roman" w:cs="Times New Roman"/>
          <w:bCs/>
          <w:lang w:eastAsia="en-US"/>
        </w:rPr>
        <w:t>Способ доведения до сведения акционеров сообщения о проведении общего собрания а</w:t>
      </w:r>
      <w:r w:rsidRPr="00910212">
        <w:rPr>
          <w:rFonts w:ascii="Times New Roman" w:eastAsiaTheme="minorHAnsi" w:hAnsi="Times New Roman" w:cs="Times New Roman"/>
          <w:bCs/>
          <w:lang w:eastAsia="en-US"/>
        </w:rPr>
        <w:t>к</w:t>
      </w:r>
      <w:r w:rsidRPr="00910212">
        <w:rPr>
          <w:rFonts w:ascii="Times New Roman" w:eastAsiaTheme="minorHAnsi" w:hAnsi="Times New Roman" w:cs="Times New Roman"/>
          <w:bCs/>
          <w:lang w:eastAsia="en-US"/>
        </w:rPr>
        <w:t>ционеров определяется лицом (органом управления Обществом) уполномоченным на созыв общ</w:t>
      </w:r>
      <w:r w:rsidRPr="00910212">
        <w:rPr>
          <w:rFonts w:ascii="Times New Roman" w:eastAsiaTheme="minorHAnsi" w:hAnsi="Times New Roman" w:cs="Times New Roman"/>
          <w:bCs/>
          <w:lang w:eastAsia="en-US"/>
        </w:rPr>
        <w:t>е</w:t>
      </w:r>
      <w:r w:rsidRPr="00910212">
        <w:rPr>
          <w:rFonts w:ascii="Times New Roman" w:eastAsiaTheme="minorHAnsi" w:hAnsi="Times New Roman" w:cs="Times New Roman"/>
          <w:bCs/>
          <w:lang w:eastAsia="en-US"/>
        </w:rPr>
        <w:t>го собрания при принятии решения о созыве общего собрания акционеров.</w:t>
      </w:r>
    </w:p>
    <w:p w:rsidR="00564762" w:rsidRPr="00167617" w:rsidRDefault="00564762" w:rsidP="00564762">
      <w:pPr>
        <w:ind w:firstLine="720"/>
        <w:rPr>
          <w:rFonts w:ascii="Times New Roman" w:hAnsi="Times New Roman" w:cs="Times New Roman"/>
        </w:rPr>
      </w:pPr>
      <w:r w:rsidRPr="00167617">
        <w:rPr>
          <w:rFonts w:ascii="Times New Roman" w:hAnsi="Times New Roman" w:cs="Times New Roman"/>
        </w:rPr>
        <w:t>1</w:t>
      </w:r>
      <w:r w:rsidR="0063427F">
        <w:rPr>
          <w:rFonts w:ascii="Times New Roman" w:hAnsi="Times New Roman" w:cs="Times New Roman"/>
        </w:rPr>
        <w:t>5</w:t>
      </w:r>
      <w:r w:rsidRPr="00167617">
        <w:rPr>
          <w:rFonts w:ascii="Times New Roman" w:hAnsi="Times New Roman" w:cs="Times New Roman"/>
        </w:rPr>
        <w:t>.2. В сообщении о проведении общего собрания акционеров должны быть указаны:</w:t>
      </w:r>
    </w:p>
    <w:p w:rsidR="00564762" w:rsidRPr="00716B77" w:rsidRDefault="00564762" w:rsidP="00564762">
      <w:pPr>
        <w:ind w:firstLine="720"/>
        <w:rPr>
          <w:rFonts w:ascii="Times New Roman" w:hAnsi="Times New Roman" w:cs="Times New Roman"/>
        </w:rPr>
      </w:pPr>
      <w:r w:rsidRPr="00716B77">
        <w:rPr>
          <w:rFonts w:ascii="Times New Roman" w:hAnsi="Times New Roman" w:cs="Times New Roman"/>
          <w:b/>
        </w:rPr>
        <w:t xml:space="preserve">- </w:t>
      </w:r>
      <w:r w:rsidRPr="00716B77">
        <w:rPr>
          <w:rFonts w:ascii="Times New Roman" w:hAnsi="Times New Roman" w:cs="Times New Roman"/>
        </w:rPr>
        <w:t>полное фирменное наименование и место нахождения Общества;</w:t>
      </w:r>
    </w:p>
    <w:p w:rsidR="00564762" w:rsidRPr="00167617" w:rsidRDefault="00564762" w:rsidP="00564762">
      <w:pPr>
        <w:ind w:firstLine="720"/>
        <w:rPr>
          <w:rFonts w:ascii="Times New Roman" w:hAnsi="Times New Roman" w:cs="Times New Roman"/>
        </w:rPr>
      </w:pPr>
      <w:r w:rsidRPr="00716B77">
        <w:rPr>
          <w:rFonts w:ascii="Times New Roman" w:hAnsi="Times New Roman" w:cs="Times New Roman"/>
        </w:rPr>
        <w:t>-</w:t>
      </w:r>
      <w:r w:rsidRPr="00167617">
        <w:rPr>
          <w:rFonts w:ascii="Times New Roman" w:hAnsi="Times New Roman" w:cs="Times New Roman"/>
        </w:rPr>
        <w:t xml:space="preserve"> форма проведения общего собрания акционеров (собрание или заочное голосование);</w:t>
      </w:r>
    </w:p>
    <w:p w:rsidR="00564762" w:rsidRPr="00716B77" w:rsidRDefault="00564762" w:rsidP="00564762">
      <w:pPr>
        <w:ind w:firstLine="720"/>
        <w:rPr>
          <w:rFonts w:ascii="Times New Roman" w:hAnsi="Times New Roman" w:cs="Times New Roman"/>
          <w:i/>
        </w:rPr>
      </w:pPr>
      <w:r w:rsidRPr="00167617">
        <w:rPr>
          <w:rFonts w:ascii="Times New Roman" w:hAnsi="Times New Roman" w:cs="Times New Roman"/>
        </w:rPr>
        <w:t>- время начала регистрации лиц, участвующих в общем собрании</w:t>
      </w:r>
      <w:r w:rsidR="00716B77" w:rsidRPr="00716B77">
        <w:rPr>
          <w:rFonts w:ascii="Times New Roman" w:hAnsi="Times New Roman" w:cs="Times New Roman"/>
          <w:i/>
        </w:rPr>
        <w:t>(в случае проведения со</w:t>
      </w:r>
      <w:r w:rsidR="00716B77" w:rsidRPr="00716B77">
        <w:rPr>
          <w:rFonts w:ascii="Times New Roman" w:hAnsi="Times New Roman" w:cs="Times New Roman"/>
          <w:i/>
        </w:rPr>
        <w:t>б</w:t>
      </w:r>
      <w:r w:rsidR="00716B77" w:rsidRPr="00716B77">
        <w:rPr>
          <w:rFonts w:ascii="Times New Roman" w:hAnsi="Times New Roman" w:cs="Times New Roman"/>
          <w:i/>
        </w:rPr>
        <w:t>рания акционеров в очной форме)</w:t>
      </w:r>
      <w:r w:rsidRPr="00716B77">
        <w:rPr>
          <w:rFonts w:ascii="Times New Roman" w:hAnsi="Times New Roman" w:cs="Times New Roman"/>
          <w:i/>
        </w:rPr>
        <w:t>;</w:t>
      </w:r>
    </w:p>
    <w:p w:rsidR="00564762" w:rsidRPr="00167617" w:rsidRDefault="00564762" w:rsidP="00564762">
      <w:pPr>
        <w:ind w:firstLine="720"/>
        <w:rPr>
          <w:rFonts w:ascii="Times New Roman" w:hAnsi="Times New Roman" w:cs="Times New Roman"/>
        </w:rPr>
      </w:pPr>
      <w:r w:rsidRPr="00167617">
        <w:rPr>
          <w:rFonts w:ascii="Times New Roman" w:hAnsi="Times New Roman" w:cs="Times New Roman"/>
        </w:rPr>
        <w:t>- дата, время, место проведения общего собрания акционеров</w:t>
      </w:r>
      <w:r w:rsidR="00524EE0" w:rsidRPr="00524EE0">
        <w:rPr>
          <w:rFonts w:ascii="Times New Roman" w:hAnsi="Times New Roman" w:cs="Times New Roman"/>
        </w:rPr>
        <w:t xml:space="preserve"> </w:t>
      </w:r>
      <w:r w:rsidR="00716B77" w:rsidRPr="00716B77">
        <w:rPr>
          <w:rFonts w:ascii="Times New Roman" w:hAnsi="Times New Roman" w:cs="Times New Roman"/>
          <w:i/>
        </w:rPr>
        <w:t>(в случае проведения собр</w:t>
      </w:r>
      <w:r w:rsidR="00716B77" w:rsidRPr="00716B77">
        <w:rPr>
          <w:rFonts w:ascii="Times New Roman" w:hAnsi="Times New Roman" w:cs="Times New Roman"/>
          <w:i/>
        </w:rPr>
        <w:t>а</w:t>
      </w:r>
      <w:r w:rsidR="00716B77" w:rsidRPr="00716B77">
        <w:rPr>
          <w:rFonts w:ascii="Times New Roman" w:hAnsi="Times New Roman" w:cs="Times New Roman"/>
          <w:i/>
        </w:rPr>
        <w:t>ния акционеров в очной форме)</w:t>
      </w:r>
      <w:r w:rsidRPr="00167617">
        <w:rPr>
          <w:rFonts w:ascii="Times New Roman" w:hAnsi="Times New Roman" w:cs="Times New Roman"/>
        </w:rPr>
        <w:t>;</w:t>
      </w:r>
    </w:p>
    <w:p w:rsidR="00564762" w:rsidRPr="00716B77" w:rsidRDefault="00564762" w:rsidP="00564762">
      <w:pPr>
        <w:ind w:firstLine="720"/>
        <w:rPr>
          <w:rFonts w:ascii="Times New Roman" w:hAnsi="Times New Roman" w:cs="Times New Roman"/>
        </w:rPr>
      </w:pPr>
      <w:r w:rsidRPr="00716B77">
        <w:rPr>
          <w:rFonts w:ascii="Times New Roman" w:hAnsi="Times New Roman" w:cs="Times New Roman"/>
        </w:rPr>
        <w:t>- дата составления списка лиц, имеющих право на участие в общем собрании акционеров;</w:t>
      </w:r>
    </w:p>
    <w:p w:rsidR="00564762" w:rsidRPr="00716B77" w:rsidRDefault="00564762" w:rsidP="00564762">
      <w:pPr>
        <w:ind w:firstLine="720"/>
        <w:rPr>
          <w:rFonts w:ascii="Times New Roman" w:hAnsi="Times New Roman" w:cs="Times New Roman"/>
        </w:rPr>
      </w:pPr>
      <w:r w:rsidRPr="00716B77">
        <w:rPr>
          <w:rFonts w:ascii="Times New Roman" w:hAnsi="Times New Roman" w:cs="Times New Roman"/>
        </w:rPr>
        <w:t>- повестка дня общего собрания акционеров;</w:t>
      </w:r>
    </w:p>
    <w:p w:rsidR="00564762" w:rsidRDefault="00564762" w:rsidP="00564762">
      <w:pPr>
        <w:ind w:firstLine="720"/>
        <w:rPr>
          <w:rFonts w:ascii="Times New Roman" w:hAnsi="Times New Roman" w:cs="Times New Roman"/>
        </w:rPr>
      </w:pPr>
      <w:r w:rsidRPr="00716B77">
        <w:rPr>
          <w:rFonts w:ascii="Times New Roman" w:hAnsi="Times New Roman" w:cs="Times New Roman"/>
        </w:rPr>
        <w:t>-</w:t>
      </w:r>
      <w:r w:rsidRPr="00167617">
        <w:rPr>
          <w:rFonts w:ascii="Times New Roman" w:hAnsi="Times New Roman" w:cs="Times New Roman"/>
        </w:rPr>
        <w:t xml:space="preserve"> порядок ознакомления с информацией (материалами), подлежащей предоставлению при подготовке к проведению общего собрания акционеров и адрес (адреса), по ко</w:t>
      </w:r>
      <w:r w:rsidR="00716B77">
        <w:rPr>
          <w:rFonts w:ascii="Times New Roman" w:hAnsi="Times New Roman" w:cs="Times New Roman"/>
        </w:rPr>
        <w:t>торому с ней можно ознакомиться;</w:t>
      </w:r>
    </w:p>
    <w:p w:rsidR="00716B77" w:rsidRDefault="00716B77" w:rsidP="00564762">
      <w:pPr>
        <w:ind w:firstLine="720"/>
        <w:rPr>
          <w:rFonts w:ascii="Times New Roman" w:hAnsi="Times New Roman" w:cs="Times New Roman"/>
        </w:rPr>
      </w:pPr>
      <w:r>
        <w:rPr>
          <w:rFonts w:ascii="Times New Roman" w:hAnsi="Times New Roman" w:cs="Times New Roman"/>
        </w:rPr>
        <w:t>- почтовый адрес, по которому Общество осуществляет прием направленных (врученных) бюллетеней для голосования;</w:t>
      </w:r>
    </w:p>
    <w:p w:rsidR="00716B77" w:rsidRDefault="00716B77" w:rsidP="00564762">
      <w:pPr>
        <w:ind w:firstLine="720"/>
        <w:rPr>
          <w:rFonts w:ascii="Times New Roman" w:hAnsi="Times New Roman" w:cs="Times New Roman"/>
        </w:rPr>
      </w:pPr>
      <w:r>
        <w:rPr>
          <w:rFonts w:ascii="Times New Roman" w:hAnsi="Times New Roman" w:cs="Times New Roman"/>
        </w:rPr>
        <w:t xml:space="preserve">- указание на инициаторов созыва внеочередного общего собрания акционеров </w:t>
      </w:r>
      <w:r w:rsidRPr="00716B77">
        <w:rPr>
          <w:rFonts w:ascii="Times New Roman" w:hAnsi="Times New Roman" w:cs="Times New Roman"/>
          <w:i/>
        </w:rPr>
        <w:t>(в случае проведения внеочередного собрания акционеров)</w:t>
      </w:r>
      <w:r>
        <w:rPr>
          <w:rFonts w:ascii="Times New Roman" w:hAnsi="Times New Roman" w:cs="Times New Roman"/>
        </w:rPr>
        <w:t>;</w:t>
      </w:r>
    </w:p>
    <w:p w:rsidR="00716B77" w:rsidRPr="00387151" w:rsidRDefault="00716B77" w:rsidP="00564762">
      <w:pPr>
        <w:ind w:firstLine="720"/>
        <w:rPr>
          <w:rFonts w:ascii="Times New Roman" w:hAnsi="Times New Roman" w:cs="Times New Roman"/>
        </w:rPr>
      </w:pPr>
      <w:r>
        <w:rPr>
          <w:rFonts w:ascii="Times New Roman" w:hAnsi="Times New Roman" w:cs="Times New Roman"/>
        </w:rPr>
        <w:t xml:space="preserve">- дата окончания приема Обществом бюллетеней для голосования </w:t>
      </w:r>
      <w:r w:rsidRPr="00716B77">
        <w:rPr>
          <w:rFonts w:ascii="Times New Roman" w:hAnsi="Times New Roman" w:cs="Times New Roman"/>
          <w:i/>
        </w:rPr>
        <w:t>(в случае проведения внеочередного общего собрания в заочной форме)</w:t>
      </w:r>
      <w:r>
        <w:rPr>
          <w:rFonts w:ascii="Times New Roman" w:hAnsi="Times New Roman" w:cs="Times New Roman"/>
        </w:rPr>
        <w:t xml:space="preserve">. </w:t>
      </w:r>
    </w:p>
    <w:p w:rsidR="000346B4" w:rsidRPr="005F79C5" w:rsidRDefault="000346B4" w:rsidP="000346B4">
      <w:pPr>
        <w:ind w:firstLine="720"/>
        <w:rPr>
          <w:rFonts w:ascii="Times New Roman" w:hAnsi="Times New Roman" w:cs="Times New Roman"/>
        </w:rPr>
      </w:pPr>
      <w:r>
        <w:rPr>
          <w:rFonts w:ascii="Times New Roman" w:hAnsi="Times New Roman" w:cs="Times New Roman"/>
        </w:rPr>
        <w:t>- иные данные предусмотренные действующим на момент созыва собрания законодател</w:t>
      </w:r>
      <w:r>
        <w:rPr>
          <w:rFonts w:ascii="Times New Roman" w:hAnsi="Times New Roman" w:cs="Times New Roman"/>
        </w:rPr>
        <w:t>ь</w:t>
      </w:r>
      <w:r>
        <w:rPr>
          <w:rFonts w:ascii="Times New Roman" w:hAnsi="Times New Roman" w:cs="Times New Roman"/>
        </w:rPr>
        <w:t>ством.</w:t>
      </w:r>
    </w:p>
    <w:p w:rsidR="00C2253B" w:rsidRDefault="00C2253B" w:rsidP="00564762">
      <w:pPr>
        <w:ind w:firstLine="720"/>
        <w:rPr>
          <w:rFonts w:ascii="Times New Roman" w:hAnsi="Times New Roman" w:cs="Times New Roman"/>
        </w:rPr>
      </w:pPr>
      <w:r>
        <w:rPr>
          <w:rFonts w:ascii="Times New Roman" w:hAnsi="Times New Roman" w:cs="Times New Roman"/>
        </w:rPr>
        <w:t>В случае включения в повестку дня общего собрания акционеров вопросов, принятие р</w:t>
      </w:r>
      <w:r>
        <w:rPr>
          <w:rFonts w:ascii="Times New Roman" w:hAnsi="Times New Roman" w:cs="Times New Roman"/>
        </w:rPr>
        <w:t>е</w:t>
      </w:r>
      <w:r>
        <w:rPr>
          <w:rFonts w:ascii="Times New Roman" w:hAnsi="Times New Roman" w:cs="Times New Roman"/>
        </w:rPr>
        <w:t xml:space="preserve">шений по которым может в соответствии с Федеральным законом </w:t>
      </w:r>
      <w:r w:rsidR="00B111E2">
        <w:rPr>
          <w:rFonts w:ascii="Times New Roman" w:hAnsi="Times New Roman" w:cs="Times New Roman"/>
        </w:rPr>
        <w:t>"</w:t>
      </w:r>
      <w:r>
        <w:rPr>
          <w:rFonts w:ascii="Times New Roman" w:hAnsi="Times New Roman" w:cs="Times New Roman"/>
        </w:rPr>
        <w:t>Об акционерных обществах</w:t>
      </w:r>
      <w:r w:rsidR="00B111E2">
        <w:rPr>
          <w:rFonts w:ascii="Times New Roman" w:hAnsi="Times New Roman" w:cs="Times New Roman"/>
        </w:rPr>
        <w:t>"</w:t>
      </w:r>
      <w:r>
        <w:rPr>
          <w:rFonts w:ascii="Times New Roman" w:hAnsi="Times New Roman" w:cs="Times New Roman"/>
        </w:rPr>
        <w:t xml:space="preserve"> и иными нормативно-правовыми актами РФ повлечь возникновение у акционеров права выкупа Обществом принадлежащих им акций, сообщение должно содержать так же следующие сведения: </w:t>
      </w:r>
    </w:p>
    <w:p w:rsidR="00C2253B" w:rsidRDefault="00C2253B" w:rsidP="00564762">
      <w:pPr>
        <w:ind w:firstLine="720"/>
        <w:rPr>
          <w:rFonts w:ascii="Times New Roman" w:hAnsi="Times New Roman" w:cs="Times New Roman"/>
        </w:rPr>
      </w:pPr>
      <w:r>
        <w:rPr>
          <w:rFonts w:ascii="Times New Roman" w:hAnsi="Times New Roman" w:cs="Times New Roman"/>
        </w:rPr>
        <w:t>- указание на вопросы (вопрос), принятие решения по которым может повлечь возникн</w:t>
      </w:r>
      <w:r>
        <w:rPr>
          <w:rFonts w:ascii="Times New Roman" w:hAnsi="Times New Roman" w:cs="Times New Roman"/>
        </w:rPr>
        <w:t>о</w:t>
      </w:r>
      <w:r>
        <w:rPr>
          <w:rFonts w:ascii="Times New Roman" w:hAnsi="Times New Roman" w:cs="Times New Roman"/>
        </w:rPr>
        <w:t xml:space="preserve">вение у акционеров права требовать выкуп Обществом всех или части принадлежащих им акций; </w:t>
      </w:r>
    </w:p>
    <w:p w:rsidR="00C2253B" w:rsidRDefault="00C2253B" w:rsidP="00564762">
      <w:pPr>
        <w:ind w:firstLine="720"/>
        <w:rPr>
          <w:rFonts w:ascii="Times New Roman" w:hAnsi="Times New Roman" w:cs="Times New Roman"/>
        </w:rPr>
      </w:pPr>
      <w:r>
        <w:rPr>
          <w:rFonts w:ascii="Times New Roman" w:hAnsi="Times New Roman" w:cs="Times New Roman"/>
        </w:rPr>
        <w:t>- указание на возникновение у акционеров права требовать выкупа акций в случае, если они не будут принимать участия в голосовании или проголосуют против принятия решения хотя бы по одному из указанных вопросов;</w:t>
      </w:r>
    </w:p>
    <w:p w:rsidR="00C2253B" w:rsidRDefault="00C2253B" w:rsidP="00564762">
      <w:pPr>
        <w:ind w:firstLine="720"/>
        <w:rPr>
          <w:rFonts w:ascii="Times New Roman" w:hAnsi="Times New Roman" w:cs="Times New Roman"/>
        </w:rPr>
      </w:pPr>
      <w:r>
        <w:rPr>
          <w:rFonts w:ascii="Times New Roman" w:hAnsi="Times New Roman" w:cs="Times New Roman"/>
        </w:rPr>
        <w:t>- цену выкупаемых акций;</w:t>
      </w:r>
    </w:p>
    <w:p w:rsidR="00C2253B" w:rsidRPr="00167617" w:rsidRDefault="00C2253B" w:rsidP="00564762">
      <w:pPr>
        <w:ind w:firstLine="720"/>
        <w:rPr>
          <w:rFonts w:ascii="Times New Roman" w:hAnsi="Times New Roman" w:cs="Times New Roman"/>
        </w:rPr>
      </w:pPr>
      <w:r>
        <w:rPr>
          <w:rFonts w:ascii="Times New Roman" w:hAnsi="Times New Roman" w:cs="Times New Roman"/>
        </w:rPr>
        <w:t>- порядок осуществления выкупа.</w:t>
      </w:r>
    </w:p>
    <w:p w:rsidR="00564762" w:rsidRPr="00167617" w:rsidRDefault="00C2253B" w:rsidP="00B76700">
      <w:pPr>
        <w:ind w:firstLine="567"/>
        <w:rPr>
          <w:rFonts w:ascii="Times New Roman" w:hAnsi="Times New Roman" w:cs="Times New Roman"/>
        </w:rPr>
      </w:pPr>
      <w:r>
        <w:rPr>
          <w:rFonts w:ascii="Times New Roman" w:hAnsi="Times New Roman" w:cs="Times New Roman"/>
        </w:rPr>
        <w:t>1</w:t>
      </w:r>
      <w:r w:rsidR="0063427F">
        <w:rPr>
          <w:rFonts w:ascii="Times New Roman" w:hAnsi="Times New Roman" w:cs="Times New Roman"/>
        </w:rPr>
        <w:t>5</w:t>
      </w:r>
      <w:r>
        <w:rPr>
          <w:rFonts w:ascii="Times New Roman" w:hAnsi="Times New Roman" w:cs="Times New Roman"/>
        </w:rPr>
        <w:t xml:space="preserve">.3. </w:t>
      </w:r>
      <w:r w:rsidR="00564762" w:rsidRPr="00A44B51">
        <w:rPr>
          <w:rFonts w:ascii="Times New Roman" w:hAnsi="Times New Roman" w:cs="Times New Roman"/>
        </w:rPr>
        <w:t xml:space="preserve">Место проведения общего собрания </w:t>
      </w:r>
      <w:r>
        <w:rPr>
          <w:rFonts w:ascii="Times New Roman" w:hAnsi="Times New Roman" w:cs="Times New Roman"/>
        </w:rPr>
        <w:t xml:space="preserve">акционеров Общества </w:t>
      </w:r>
      <w:r w:rsidR="00564762" w:rsidRPr="00C2253B">
        <w:rPr>
          <w:rFonts w:ascii="Times New Roman" w:hAnsi="Times New Roman" w:cs="Times New Roman"/>
          <w:b/>
        </w:rPr>
        <w:t>город Рязань</w:t>
      </w:r>
      <w:r w:rsidR="00564762" w:rsidRPr="00A44B51">
        <w:rPr>
          <w:rFonts w:ascii="Times New Roman" w:hAnsi="Times New Roman" w:cs="Times New Roman"/>
        </w:rPr>
        <w:t>.</w:t>
      </w:r>
    </w:p>
    <w:p w:rsidR="00564762" w:rsidRDefault="00C2253B" w:rsidP="00925B89">
      <w:pPr>
        <w:pStyle w:val="ConsPlusNormal"/>
        <w:ind w:firstLine="540"/>
        <w:jc w:val="both"/>
        <w:rPr>
          <w:rFonts w:ascii="Times New Roman" w:hAnsi="Times New Roman" w:cs="Times New Roman"/>
        </w:rPr>
      </w:pPr>
      <w:r w:rsidRPr="00B2074E">
        <w:rPr>
          <w:rFonts w:ascii="Times New Roman" w:hAnsi="Times New Roman" w:cs="Times New Roman"/>
        </w:rPr>
        <w:t>1</w:t>
      </w:r>
      <w:r w:rsidR="0063427F">
        <w:rPr>
          <w:rFonts w:ascii="Times New Roman" w:hAnsi="Times New Roman" w:cs="Times New Roman"/>
        </w:rPr>
        <w:t>5</w:t>
      </w:r>
      <w:r w:rsidRPr="00B2074E">
        <w:rPr>
          <w:rFonts w:ascii="Times New Roman" w:hAnsi="Times New Roman" w:cs="Times New Roman"/>
        </w:rPr>
        <w:t>.4</w:t>
      </w:r>
      <w:r w:rsidR="00564762" w:rsidRPr="00B2074E">
        <w:rPr>
          <w:rFonts w:ascii="Times New Roman" w:hAnsi="Times New Roman" w:cs="Times New Roman"/>
        </w:rPr>
        <w:t>.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w:t>
      </w:r>
      <w:r w:rsidR="00710862">
        <w:rPr>
          <w:rFonts w:ascii="Times New Roman" w:hAnsi="Times New Roman" w:cs="Times New Roman"/>
        </w:rPr>
        <w:t xml:space="preserve"> акцион</w:t>
      </w:r>
      <w:r w:rsidR="00710862">
        <w:rPr>
          <w:rFonts w:ascii="Times New Roman" w:hAnsi="Times New Roman" w:cs="Times New Roman"/>
        </w:rPr>
        <w:t>е</w:t>
      </w:r>
      <w:r w:rsidR="00710862">
        <w:rPr>
          <w:rFonts w:ascii="Times New Roman" w:hAnsi="Times New Roman" w:cs="Times New Roman"/>
        </w:rPr>
        <w:t>ров общества, относятся</w:t>
      </w:r>
      <w:r w:rsidR="00B2074E" w:rsidRPr="00B2074E">
        <w:rPr>
          <w:rFonts w:ascii="Times New Roman" w:eastAsiaTheme="minorHAnsi" w:hAnsi="Times New Roman" w:cs="Times New Roman"/>
          <w:lang w:eastAsia="en-US"/>
        </w:rPr>
        <w:t xml:space="preserve"> годовой отчет общества и заключение по результатам его проверки, год</w:t>
      </w:r>
      <w:r w:rsidR="00B2074E" w:rsidRPr="00B2074E">
        <w:rPr>
          <w:rFonts w:ascii="Times New Roman" w:eastAsiaTheme="minorHAnsi" w:hAnsi="Times New Roman" w:cs="Times New Roman"/>
          <w:lang w:eastAsia="en-US"/>
        </w:rPr>
        <w:t>о</w:t>
      </w:r>
      <w:r w:rsidR="00B2074E" w:rsidRPr="00B2074E">
        <w:rPr>
          <w:rFonts w:ascii="Times New Roman" w:eastAsiaTheme="minorHAnsi" w:hAnsi="Times New Roman" w:cs="Times New Roman"/>
          <w:lang w:eastAsia="en-US"/>
        </w:rPr>
        <w:t>вая бухгалтерская (финансовая) отчетность, аудитор</w:t>
      </w:r>
      <w:r w:rsidR="00387151">
        <w:rPr>
          <w:rFonts w:ascii="Times New Roman" w:eastAsiaTheme="minorHAnsi" w:hAnsi="Times New Roman" w:cs="Times New Roman"/>
          <w:lang w:eastAsia="en-US"/>
        </w:rPr>
        <w:t>ское заключение</w:t>
      </w:r>
      <w:r w:rsidR="00B2074E" w:rsidRPr="00B2074E">
        <w:rPr>
          <w:rFonts w:ascii="Times New Roman" w:eastAsiaTheme="minorHAnsi" w:hAnsi="Times New Roman" w:cs="Times New Roman"/>
          <w:lang w:eastAsia="en-US"/>
        </w:rPr>
        <w:t xml:space="preserve">, </w:t>
      </w:r>
      <w:r w:rsidR="00B2074E" w:rsidRPr="00925B89">
        <w:rPr>
          <w:rFonts w:ascii="Times New Roman" w:eastAsiaTheme="minorHAnsi" w:hAnsi="Times New Roman" w:cs="Times New Roman"/>
          <w:lang w:eastAsia="en-US"/>
        </w:rPr>
        <w:t>сведения о кандидате (ка</w:t>
      </w:r>
      <w:r w:rsidR="00B2074E" w:rsidRPr="00925B89">
        <w:rPr>
          <w:rFonts w:ascii="Times New Roman" w:eastAsiaTheme="minorHAnsi" w:hAnsi="Times New Roman" w:cs="Times New Roman"/>
          <w:lang w:eastAsia="en-US"/>
        </w:rPr>
        <w:t>н</w:t>
      </w:r>
      <w:r w:rsidR="00B2074E" w:rsidRPr="00925B89">
        <w:rPr>
          <w:rFonts w:ascii="Times New Roman" w:eastAsiaTheme="minorHAnsi" w:hAnsi="Times New Roman" w:cs="Times New Roman"/>
          <w:lang w:eastAsia="en-US"/>
        </w:rPr>
        <w:t>дидатах) в совет директоров (наблюдательный совет) общества, счетную комиссию общества, проект изменени</w:t>
      </w:r>
      <w:r w:rsidR="00B2074E" w:rsidRPr="00B2074E">
        <w:rPr>
          <w:rFonts w:ascii="Times New Roman" w:eastAsiaTheme="minorHAnsi" w:hAnsi="Times New Roman" w:cs="Times New Roman"/>
          <w:lang w:eastAsia="en-US"/>
        </w:rPr>
        <w:t xml:space="preserve">й и дополнений, вносимых в устав общества, или проект устава общества в новой </w:t>
      </w:r>
      <w:r w:rsidR="00B2074E" w:rsidRPr="00B2074E">
        <w:rPr>
          <w:rFonts w:ascii="Times New Roman" w:eastAsiaTheme="minorHAnsi" w:hAnsi="Times New Roman" w:cs="Times New Roman"/>
          <w:lang w:eastAsia="en-US"/>
        </w:rPr>
        <w:lastRenderedPageBreak/>
        <w:t>редакции, проекты внутренних документов общества, информация об акционерных соглашениях, заключенных в течение года до даты проведения общего собрания акционеров, а также информ</w:t>
      </w:r>
      <w:r w:rsidR="00B2074E" w:rsidRPr="00B2074E">
        <w:rPr>
          <w:rFonts w:ascii="Times New Roman" w:eastAsiaTheme="minorHAnsi" w:hAnsi="Times New Roman" w:cs="Times New Roman"/>
          <w:lang w:eastAsia="en-US"/>
        </w:rPr>
        <w:t>а</w:t>
      </w:r>
      <w:r w:rsidR="00B2074E" w:rsidRPr="00B2074E">
        <w:rPr>
          <w:rFonts w:ascii="Times New Roman" w:eastAsiaTheme="minorHAnsi" w:hAnsi="Times New Roman" w:cs="Times New Roman"/>
          <w:lang w:eastAsia="en-US"/>
        </w:rPr>
        <w:t>ция (материалы),</w:t>
      </w:r>
      <w:r w:rsidR="00564762" w:rsidRPr="00925B89">
        <w:rPr>
          <w:rFonts w:ascii="Times New Roman" w:hAnsi="Times New Roman" w:cs="Times New Roman"/>
        </w:rPr>
        <w:t xml:space="preserve"> предусмотренная настоящим уставом</w:t>
      </w:r>
      <w:r w:rsidR="00B2074E" w:rsidRPr="00925B89">
        <w:rPr>
          <w:rFonts w:ascii="Times New Roman" w:hAnsi="Times New Roman" w:cs="Times New Roman"/>
        </w:rPr>
        <w:t xml:space="preserve"> или Федеральным законом </w:t>
      </w:r>
      <w:r w:rsidR="00B111E2">
        <w:rPr>
          <w:rFonts w:ascii="Times New Roman" w:hAnsi="Times New Roman" w:cs="Times New Roman"/>
        </w:rPr>
        <w:t>"</w:t>
      </w:r>
      <w:r w:rsidR="00B2074E" w:rsidRPr="00925B89">
        <w:rPr>
          <w:rFonts w:ascii="Times New Roman" w:hAnsi="Times New Roman" w:cs="Times New Roman"/>
        </w:rPr>
        <w:t>Об акционе</w:t>
      </w:r>
      <w:r w:rsidR="00B2074E" w:rsidRPr="00925B89">
        <w:rPr>
          <w:rFonts w:ascii="Times New Roman" w:hAnsi="Times New Roman" w:cs="Times New Roman"/>
        </w:rPr>
        <w:t>р</w:t>
      </w:r>
      <w:r w:rsidR="00B2074E" w:rsidRPr="00925B89">
        <w:rPr>
          <w:rFonts w:ascii="Times New Roman" w:hAnsi="Times New Roman" w:cs="Times New Roman"/>
        </w:rPr>
        <w:t>ных обществах</w:t>
      </w:r>
      <w:r w:rsidR="00B111E2">
        <w:rPr>
          <w:rFonts w:ascii="Times New Roman" w:hAnsi="Times New Roman" w:cs="Times New Roman"/>
        </w:rPr>
        <w:t>"</w:t>
      </w:r>
      <w:r w:rsidR="00564762" w:rsidRPr="00925B89">
        <w:rPr>
          <w:rFonts w:ascii="Times New Roman" w:hAnsi="Times New Roman" w:cs="Times New Roman"/>
        </w:rPr>
        <w:t>.</w:t>
      </w:r>
    </w:p>
    <w:p w:rsidR="00564762" w:rsidRPr="00167617" w:rsidRDefault="00564762" w:rsidP="00564762">
      <w:pPr>
        <w:ind w:firstLine="720"/>
        <w:rPr>
          <w:rFonts w:ascii="Times New Roman" w:hAnsi="Times New Roman" w:cs="Times New Roman"/>
        </w:rPr>
      </w:pPr>
      <w:r w:rsidRPr="00167617">
        <w:rPr>
          <w:rFonts w:ascii="Times New Roman" w:hAnsi="Times New Roman" w:cs="Times New Roman"/>
        </w:rPr>
        <w:t xml:space="preserve">Информация (материалы), предусмотренная настоящей статьей, в течение 20 </w:t>
      </w:r>
      <w:r w:rsidR="00710862">
        <w:rPr>
          <w:rFonts w:ascii="Times New Roman" w:hAnsi="Times New Roman" w:cs="Times New Roman"/>
        </w:rPr>
        <w:t xml:space="preserve">(двадцати) </w:t>
      </w:r>
      <w:r w:rsidRPr="00167617">
        <w:rPr>
          <w:rFonts w:ascii="Times New Roman" w:hAnsi="Times New Roman" w:cs="Times New Roman"/>
        </w:rPr>
        <w:t xml:space="preserve">дней, а в случае проведения общего собрания акционеров, повестка дня которого содержит вопрос о реорганизации Общества, в течение 30 </w:t>
      </w:r>
      <w:r w:rsidR="00710862">
        <w:rPr>
          <w:rFonts w:ascii="Times New Roman" w:hAnsi="Times New Roman" w:cs="Times New Roman"/>
        </w:rPr>
        <w:t xml:space="preserve">(тридцати) </w:t>
      </w:r>
      <w:r w:rsidRPr="00167617">
        <w:rPr>
          <w:rFonts w:ascii="Times New Roman" w:hAnsi="Times New Roman" w:cs="Times New Roman"/>
        </w:rPr>
        <w:t>дней до проведения общего собрания акци</w:t>
      </w:r>
      <w:r w:rsidRPr="00167617">
        <w:rPr>
          <w:rFonts w:ascii="Times New Roman" w:hAnsi="Times New Roman" w:cs="Times New Roman"/>
        </w:rPr>
        <w:t>о</w:t>
      </w:r>
      <w:r w:rsidRPr="00167617">
        <w:rPr>
          <w:rFonts w:ascii="Times New Roman" w:hAnsi="Times New Roman" w:cs="Times New Roman"/>
        </w:rPr>
        <w:t>неров должна быть доступна лицам, имеющим право на участие в общем собрании акционеров, для ознакомления в месте, адрес которого указан в сообщении о проведении общего собрания а</w:t>
      </w:r>
      <w:r w:rsidRPr="00167617">
        <w:rPr>
          <w:rFonts w:ascii="Times New Roman" w:hAnsi="Times New Roman" w:cs="Times New Roman"/>
        </w:rPr>
        <w:t>к</w:t>
      </w:r>
      <w:r w:rsidRPr="00167617">
        <w:rPr>
          <w:rFonts w:ascii="Times New Roman" w:hAnsi="Times New Roman" w:cs="Times New Roman"/>
        </w:rPr>
        <w:t>ционеров. Указанная информация (материалы) должна быть доступна лицам, принимающим уч</w:t>
      </w:r>
      <w:r w:rsidRPr="00167617">
        <w:rPr>
          <w:rFonts w:ascii="Times New Roman" w:hAnsi="Times New Roman" w:cs="Times New Roman"/>
        </w:rPr>
        <w:t>а</w:t>
      </w:r>
      <w:r w:rsidRPr="00167617">
        <w:rPr>
          <w:rFonts w:ascii="Times New Roman" w:hAnsi="Times New Roman" w:cs="Times New Roman"/>
        </w:rPr>
        <w:t>стие в общем собрании акционеров, во время его проведения.</w:t>
      </w:r>
    </w:p>
    <w:p w:rsidR="00564762" w:rsidRDefault="00564762" w:rsidP="00564762">
      <w:pPr>
        <w:ind w:firstLine="720"/>
        <w:rPr>
          <w:rFonts w:ascii="Times New Roman" w:hAnsi="Times New Roman" w:cs="Times New Roman"/>
        </w:rPr>
      </w:pPr>
      <w:r w:rsidRPr="00167617">
        <w:rPr>
          <w:rFonts w:ascii="Times New Roman" w:hAnsi="Times New Roman" w:cs="Times New Roman"/>
        </w:rPr>
        <w:t>Общество по требованию лица, имеющего право на участие в общем собрании акционеров, предоставляет ему копии указанных документов. Плата, взимаемая Обществом за предоставление данных копий, не может превышать затраты на их изготовление.</w:t>
      </w:r>
    </w:p>
    <w:p w:rsidR="00564762" w:rsidRPr="00167617" w:rsidRDefault="0063427F" w:rsidP="00564762">
      <w:pPr>
        <w:ind w:firstLine="720"/>
        <w:rPr>
          <w:rFonts w:ascii="Times New Roman" w:hAnsi="Times New Roman" w:cs="Times New Roman"/>
        </w:rPr>
      </w:pPr>
      <w:r>
        <w:rPr>
          <w:rFonts w:ascii="Times New Roman" w:hAnsi="Times New Roman" w:cs="Times New Roman"/>
        </w:rPr>
        <w:t>15</w:t>
      </w:r>
      <w:r w:rsidR="00564762" w:rsidRPr="00167617">
        <w:rPr>
          <w:rFonts w:ascii="Times New Roman" w:hAnsi="Times New Roman" w:cs="Times New Roman"/>
        </w:rPr>
        <w:t>.</w:t>
      </w:r>
      <w:r w:rsidR="00C2253B">
        <w:rPr>
          <w:rFonts w:ascii="Times New Roman" w:hAnsi="Times New Roman" w:cs="Times New Roman"/>
        </w:rPr>
        <w:t>5</w:t>
      </w:r>
      <w:r w:rsidR="00564762" w:rsidRPr="00167617">
        <w:rPr>
          <w:rFonts w:ascii="Times New Roman" w:hAnsi="Times New Roman" w:cs="Times New Roman"/>
        </w:rPr>
        <w:t>. В случае, если зарегистрированным в реестре акционеров общества лицом является номинальной держатель акций, сообщение о проведении общего собрания акционеров, а также информация, подлежащая представлению лицам, имеющим право на участие в общем собрании акционеров, при подготовке к проведению общего собрания акционеров направляется в электро</w:t>
      </w:r>
      <w:r w:rsidR="00564762" w:rsidRPr="00167617">
        <w:rPr>
          <w:rFonts w:ascii="Times New Roman" w:hAnsi="Times New Roman" w:cs="Times New Roman"/>
        </w:rPr>
        <w:t>н</w:t>
      </w:r>
      <w:r w:rsidR="00564762" w:rsidRPr="00167617">
        <w:rPr>
          <w:rFonts w:ascii="Times New Roman" w:hAnsi="Times New Roman" w:cs="Times New Roman"/>
        </w:rPr>
        <w:t xml:space="preserve">ной форме номинальному держателю акций. </w:t>
      </w:r>
    </w:p>
    <w:p w:rsidR="008660D2" w:rsidRPr="00167617" w:rsidRDefault="008660D2" w:rsidP="00564762">
      <w:pPr>
        <w:ind w:firstLine="720"/>
        <w:rPr>
          <w:rFonts w:ascii="Times New Roman" w:hAnsi="Times New Roman" w:cs="Times New Roman"/>
        </w:rPr>
      </w:pPr>
    </w:p>
    <w:p w:rsidR="00564762" w:rsidRPr="00167617" w:rsidRDefault="00564762" w:rsidP="00564762">
      <w:pPr>
        <w:pStyle w:val="2"/>
        <w:spacing w:after="0"/>
        <w:rPr>
          <w:sz w:val="22"/>
          <w:szCs w:val="22"/>
        </w:rPr>
      </w:pPr>
      <w:r w:rsidRPr="00167617">
        <w:rPr>
          <w:sz w:val="22"/>
          <w:szCs w:val="22"/>
        </w:rPr>
        <w:t>Статья 1</w:t>
      </w:r>
      <w:r w:rsidR="0063427F">
        <w:rPr>
          <w:sz w:val="22"/>
          <w:szCs w:val="22"/>
        </w:rPr>
        <w:t>6</w:t>
      </w:r>
      <w:r w:rsidRPr="00167617">
        <w:rPr>
          <w:sz w:val="22"/>
          <w:szCs w:val="22"/>
        </w:rPr>
        <w:t>. Предложения в повестку дня общего собрания акционеров.</w:t>
      </w:r>
    </w:p>
    <w:p w:rsidR="00564762" w:rsidRPr="00167617" w:rsidRDefault="00564762" w:rsidP="00564762">
      <w:pPr>
        <w:ind w:firstLine="720"/>
        <w:rPr>
          <w:rFonts w:ascii="Times New Roman" w:hAnsi="Times New Roman" w:cs="Times New Roman"/>
        </w:rPr>
      </w:pPr>
      <w:r w:rsidRPr="00167617">
        <w:rPr>
          <w:rFonts w:ascii="Times New Roman" w:hAnsi="Times New Roman" w:cs="Times New Roman"/>
        </w:rPr>
        <w:t>1</w:t>
      </w:r>
      <w:r w:rsidR="0063427F">
        <w:rPr>
          <w:rFonts w:ascii="Times New Roman" w:hAnsi="Times New Roman" w:cs="Times New Roman"/>
        </w:rPr>
        <w:t>6</w:t>
      </w:r>
      <w:r w:rsidRPr="00167617">
        <w:rPr>
          <w:rFonts w:ascii="Times New Roman" w:hAnsi="Times New Roman" w:cs="Times New Roman"/>
        </w:rPr>
        <w:t xml:space="preserve">.1. Акционеры (акционер), являющиеся в совокупности владельцами не менее чем 2 процентов голосующих акций Общества вправе внести вопросы в повестку дня </w:t>
      </w:r>
      <w:r w:rsidRPr="004940E0">
        <w:rPr>
          <w:rFonts w:ascii="Times New Roman" w:hAnsi="Times New Roman" w:cs="Times New Roman"/>
        </w:rPr>
        <w:t>годового</w:t>
      </w:r>
      <w:r w:rsidRPr="00167617">
        <w:rPr>
          <w:rFonts w:ascii="Times New Roman" w:hAnsi="Times New Roman" w:cs="Times New Roman"/>
        </w:rPr>
        <w:t xml:space="preserve"> общего собрания акционеров и </w:t>
      </w:r>
      <w:r w:rsidRPr="008660D2">
        <w:rPr>
          <w:rFonts w:ascii="Times New Roman" w:hAnsi="Times New Roman" w:cs="Times New Roman"/>
        </w:rPr>
        <w:t xml:space="preserve">выдвинуть кандидатов в </w:t>
      </w:r>
      <w:r w:rsidR="00290E97">
        <w:rPr>
          <w:rFonts w:ascii="Times New Roman" w:hAnsi="Times New Roman" w:cs="Times New Roman"/>
        </w:rPr>
        <w:t>С</w:t>
      </w:r>
      <w:r w:rsidR="00387151">
        <w:rPr>
          <w:rFonts w:ascii="Times New Roman" w:hAnsi="Times New Roman" w:cs="Times New Roman"/>
        </w:rPr>
        <w:t>овет директоров общества</w:t>
      </w:r>
      <w:r w:rsidR="00524EE0" w:rsidRPr="00524EE0">
        <w:rPr>
          <w:rFonts w:ascii="Times New Roman" w:hAnsi="Times New Roman" w:cs="Times New Roman"/>
        </w:rPr>
        <w:t xml:space="preserve"> </w:t>
      </w:r>
      <w:r w:rsidR="00290E97">
        <w:rPr>
          <w:rFonts w:ascii="Times New Roman" w:hAnsi="Times New Roman" w:cs="Times New Roman"/>
        </w:rPr>
        <w:t>и С</w:t>
      </w:r>
      <w:r w:rsidRPr="00617536">
        <w:rPr>
          <w:rFonts w:ascii="Times New Roman" w:hAnsi="Times New Roman" w:cs="Times New Roman"/>
        </w:rPr>
        <w:t>четную комиссию общества, ч</w:t>
      </w:r>
      <w:r w:rsidRPr="00167617">
        <w:rPr>
          <w:rFonts w:ascii="Times New Roman" w:hAnsi="Times New Roman" w:cs="Times New Roman"/>
        </w:rPr>
        <w:t xml:space="preserve">исло которых не может превышать количественного состава соответствующего органа. Такие предложения должны поступить в Общество не позднее чем через 30 </w:t>
      </w:r>
      <w:r w:rsidR="00710862">
        <w:rPr>
          <w:rFonts w:ascii="Times New Roman" w:hAnsi="Times New Roman" w:cs="Times New Roman"/>
        </w:rPr>
        <w:t xml:space="preserve">(тридцать) </w:t>
      </w:r>
      <w:r w:rsidRPr="00167617">
        <w:rPr>
          <w:rFonts w:ascii="Times New Roman" w:hAnsi="Times New Roman" w:cs="Times New Roman"/>
        </w:rPr>
        <w:t>дней после окончания финансового года.</w:t>
      </w:r>
    </w:p>
    <w:p w:rsidR="00777A13" w:rsidRDefault="00564762" w:rsidP="00564762">
      <w:pPr>
        <w:ind w:firstLine="720"/>
        <w:rPr>
          <w:rFonts w:ascii="Times New Roman" w:hAnsi="Times New Roman" w:cs="Times New Roman"/>
        </w:rPr>
      </w:pPr>
      <w:r w:rsidRPr="00167617">
        <w:rPr>
          <w:rFonts w:ascii="Times New Roman" w:hAnsi="Times New Roman" w:cs="Times New Roman"/>
        </w:rPr>
        <w:t>1</w:t>
      </w:r>
      <w:r w:rsidR="0063427F">
        <w:rPr>
          <w:rFonts w:ascii="Times New Roman" w:hAnsi="Times New Roman" w:cs="Times New Roman"/>
        </w:rPr>
        <w:t>6</w:t>
      </w:r>
      <w:r w:rsidRPr="00167617">
        <w:rPr>
          <w:rFonts w:ascii="Times New Roman" w:hAnsi="Times New Roman" w:cs="Times New Roman"/>
        </w:rPr>
        <w:t xml:space="preserve">.2. Предложение о внесении вопросов в повестку дня общего собрания акционеров и предложение о выдвижении кандидатов вносятся </w:t>
      </w:r>
      <w:r w:rsidR="00777A13">
        <w:rPr>
          <w:rFonts w:ascii="Times New Roman" w:hAnsi="Times New Roman" w:cs="Times New Roman"/>
        </w:rPr>
        <w:t>на рассмотрение в порядке и форме установле</w:t>
      </w:r>
      <w:r w:rsidR="00777A13">
        <w:rPr>
          <w:rFonts w:ascii="Times New Roman" w:hAnsi="Times New Roman" w:cs="Times New Roman"/>
        </w:rPr>
        <w:t>н</w:t>
      </w:r>
      <w:r w:rsidR="00777A13">
        <w:rPr>
          <w:rFonts w:ascii="Times New Roman" w:hAnsi="Times New Roman" w:cs="Times New Roman"/>
        </w:rPr>
        <w:t xml:space="preserve">ной Федеральным законом </w:t>
      </w:r>
      <w:r w:rsidR="00710862">
        <w:rPr>
          <w:rFonts w:ascii="Times New Roman" w:hAnsi="Times New Roman" w:cs="Times New Roman"/>
        </w:rPr>
        <w:t>"</w:t>
      </w:r>
      <w:r w:rsidR="00777A13">
        <w:rPr>
          <w:rFonts w:ascii="Times New Roman" w:hAnsi="Times New Roman" w:cs="Times New Roman"/>
        </w:rPr>
        <w:t>Об акционерных обществах</w:t>
      </w:r>
      <w:r w:rsidR="00710862">
        <w:rPr>
          <w:rFonts w:ascii="Times New Roman" w:hAnsi="Times New Roman" w:cs="Times New Roman"/>
        </w:rPr>
        <w:t>"</w:t>
      </w:r>
      <w:r w:rsidR="00D30535">
        <w:rPr>
          <w:rFonts w:ascii="Times New Roman" w:hAnsi="Times New Roman" w:cs="Times New Roman"/>
        </w:rPr>
        <w:t>.</w:t>
      </w:r>
    </w:p>
    <w:p w:rsidR="00564762" w:rsidRPr="00167617" w:rsidRDefault="00564762" w:rsidP="00564762">
      <w:pPr>
        <w:ind w:firstLine="720"/>
        <w:rPr>
          <w:rFonts w:ascii="Times New Roman" w:hAnsi="Times New Roman" w:cs="Times New Roman"/>
        </w:rPr>
      </w:pPr>
      <w:r w:rsidRPr="00167617">
        <w:rPr>
          <w:rFonts w:ascii="Times New Roman" w:hAnsi="Times New Roman" w:cs="Times New Roman"/>
        </w:rPr>
        <w:t>1</w:t>
      </w:r>
      <w:r w:rsidR="0063427F">
        <w:rPr>
          <w:rFonts w:ascii="Times New Roman" w:hAnsi="Times New Roman" w:cs="Times New Roman"/>
        </w:rPr>
        <w:t>6</w:t>
      </w:r>
      <w:r w:rsidRPr="00167617">
        <w:rPr>
          <w:rFonts w:ascii="Times New Roman" w:hAnsi="Times New Roman" w:cs="Times New Roman"/>
        </w:rPr>
        <w:t>.3. 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w:t>
      </w:r>
      <w:r w:rsidR="008660D2">
        <w:rPr>
          <w:rFonts w:ascii="Times New Roman" w:hAnsi="Times New Roman" w:cs="Times New Roman"/>
        </w:rPr>
        <w:t>нта, удостоверяющего личность (</w:t>
      </w:r>
      <w:r w:rsidRPr="00167617">
        <w:rPr>
          <w:rFonts w:ascii="Times New Roman" w:hAnsi="Times New Roman" w:cs="Times New Roman"/>
        </w:rPr>
        <w:t>серия и (или) номер докуме</w:t>
      </w:r>
      <w:r w:rsidRPr="00167617">
        <w:rPr>
          <w:rFonts w:ascii="Times New Roman" w:hAnsi="Times New Roman" w:cs="Times New Roman"/>
        </w:rPr>
        <w:t>н</w:t>
      </w:r>
      <w:r w:rsidRPr="00167617">
        <w:rPr>
          <w:rFonts w:ascii="Times New Roman" w:hAnsi="Times New Roman" w:cs="Times New Roman"/>
        </w:rPr>
        <w:t>та, дата и место его выдачи, орган, выдавший документ) каждого предлагаемого кандидата, н</w:t>
      </w:r>
      <w:r w:rsidRPr="00167617">
        <w:rPr>
          <w:rFonts w:ascii="Times New Roman" w:hAnsi="Times New Roman" w:cs="Times New Roman"/>
        </w:rPr>
        <w:t>а</w:t>
      </w:r>
      <w:r w:rsidRPr="00167617">
        <w:rPr>
          <w:rFonts w:ascii="Times New Roman" w:hAnsi="Times New Roman" w:cs="Times New Roman"/>
        </w:rPr>
        <w:t>именование органа, для избрания в который он предлагается.</w:t>
      </w:r>
    </w:p>
    <w:p w:rsidR="00564762" w:rsidRPr="00167617" w:rsidRDefault="00564762" w:rsidP="00564762">
      <w:pPr>
        <w:ind w:firstLine="720"/>
        <w:rPr>
          <w:rFonts w:ascii="Times New Roman" w:hAnsi="Times New Roman" w:cs="Times New Roman"/>
        </w:rPr>
      </w:pPr>
      <w:r w:rsidRPr="00167617">
        <w:rPr>
          <w:rFonts w:ascii="Times New Roman" w:hAnsi="Times New Roman" w:cs="Times New Roman"/>
        </w:rPr>
        <w:t>1</w:t>
      </w:r>
      <w:r w:rsidR="0063427F">
        <w:rPr>
          <w:rFonts w:ascii="Times New Roman" w:hAnsi="Times New Roman" w:cs="Times New Roman"/>
        </w:rPr>
        <w:t>6</w:t>
      </w:r>
      <w:r w:rsidRPr="00167617">
        <w:rPr>
          <w:rFonts w:ascii="Times New Roman" w:hAnsi="Times New Roman" w:cs="Times New Roman"/>
        </w:rPr>
        <w:t xml:space="preserve">.4. </w:t>
      </w:r>
      <w:r w:rsidRPr="00617536">
        <w:rPr>
          <w:rFonts w:ascii="Times New Roman" w:hAnsi="Times New Roman" w:cs="Times New Roman"/>
        </w:rPr>
        <w:t>Совет директоров Общества</w:t>
      </w:r>
      <w:r w:rsidRPr="00167617">
        <w:rPr>
          <w:rFonts w:ascii="Times New Roman" w:hAnsi="Times New Roman" w:cs="Times New Roman"/>
        </w:rPr>
        <w:t xml:space="preserve"> обязан рассмотреть поступившие предложения и пр</w:t>
      </w:r>
      <w:r w:rsidRPr="00167617">
        <w:rPr>
          <w:rFonts w:ascii="Times New Roman" w:hAnsi="Times New Roman" w:cs="Times New Roman"/>
        </w:rPr>
        <w:t>и</w:t>
      </w:r>
      <w:r w:rsidRPr="00167617">
        <w:rPr>
          <w:rFonts w:ascii="Times New Roman" w:hAnsi="Times New Roman" w:cs="Times New Roman"/>
        </w:rPr>
        <w:t>нять решение о включении их в повестку дня общего собрания акционеров или об отказе во вкл</w:t>
      </w:r>
      <w:r w:rsidRPr="00167617">
        <w:rPr>
          <w:rFonts w:ascii="Times New Roman" w:hAnsi="Times New Roman" w:cs="Times New Roman"/>
        </w:rPr>
        <w:t>ю</w:t>
      </w:r>
      <w:r w:rsidRPr="00167617">
        <w:rPr>
          <w:rFonts w:ascii="Times New Roman" w:hAnsi="Times New Roman" w:cs="Times New Roman"/>
        </w:rPr>
        <w:t xml:space="preserve">чении в указанную повестку дня не позднее 5 </w:t>
      </w:r>
      <w:r w:rsidR="00710862">
        <w:rPr>
          <w:rFonts w:ascii="Times New Roman" w:hAnsi="Times New Roman" w:cs="Times New Roman"/>
        </w:rPr>
        <w:t xml:space="preserve">(пяти) </w:t>
      </w:r>
      <w:r w:rsidRPr="00167617">
        <w:rPr>
          <w:rFonts w:ascii="Times New Roman" w:hAnsi="Times New Roman" w:cs="Times New Roman"/>
        </w:rPr>
        <w:t>дней после окончания сроков, установленных в пункте 1  настоящей статьи.</w:t>
      </w:r>
    </w:p>
    <w:p w:rsidR="000346B4" w:rsidRPr="000346B4" w:rsidRDefault="00564762" w:rsidP="00564762">
      <w:pPr>
        <w:ind w:firstLine="720"/>
        <w:rPr>
          <w:rFonts w:ascii="Times New Roman" w:hAnsi="Times New Roman" w:cs="Times New Roman"/>
        </w:rPr>
      </w:pPr>
      <w:r w:rsidRPr="00167617">
        <w:rPr>
          <w:rFonts w:ascii="Times New Roman" w:hAnsi="Times New Roman" w:cs="Times New Roman"/>
        </w:rPr>
        <w:t>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орган,за исключением случаев</w:t>
      </w:r>
      <w:r w:rsidR="00710862">
        <w:rPr>
          <w:rFonts w:ascii="Times New Roman" w:hAnsi="Times New Roman" w:cs="Times New Roman"/>
        </w:rPr>
        <w:t>,</w:t>
      </w:r>
      <w:r w:rsidR="00777A13">
        <w:rPr>
          <w:rFonts w:ascii="Times New Roman" w:hAnsi="Times New Roman" w:cs="Times New Roman"/>
        </w:rPr>
        <w:t xml:space="preserve"> уст</w:t>
      </w:r>
      <w:r w:rsidR="00777A13">
        <w:rPr>
          <w:rFonts w:ascii="Times New Roman" w:hAnsi="Times New Roman" w:cs="Times New Roman"/>
        </w:rPr>
        <w:t>а</w:t>
      </w:r>
      <w:r w:rsidR="00777A13">
        <w:rPr>
          <w:rFonts w:ascii="Times New Roman" w:hAnsi="Times New Roman" w:cs="Times New Roman"/>
        </w:rPr>
        <w:t xml:space="preserve">новленных Федеральным законом </w:t>
      </w:r>
      <w:r w:rsidR="00710862">
        <w:rPr>
          <w:rFonts w:ascii="Times New Roman" w:hAnsi="Times New Roman" w:cs="Times New Roman"/>
        </w:rPr>
        <w:t>"</w:t>
      </w:r>
      <w:r w:rsidR="00777A13">
        <w:rPr>
          <w:rFonts w:ascii="Times New Roman" w:hAnsi="Times New Roman" w:cs="Times New Roman"/>
        </w:rPr>
        <w:t>Об акционерных обществах</w:t>
      </w:r>
      <w:r w:rsidR="00710862">
        <w:rPr>
          <w:rFonts w:ascii="Times New Roman" w:hAnsi="Times New Roman" w:cs="Times New Roman"/>
        </w:rPr>
        <w:t>"</w:t>
      </w:r>
      <w:r w:rsidR="004679CC">
        <w:rPr>
          <w:rFonts w:ascii="Times New Roman" w:hAnsi="Times New Roman" w:cs="Times New Roman"/>
        </w:rPr>
        <w:t>.</w:t>
      </w:r>
    </w:p>
    <w:p w:rsidR="00564762" w:rsidRPr="00396919" w:rsidRDefault="00564762" w:rsidP="00564762">
      <w:pPr>
        <w:ind w:firstLine="720"/>
        <w:rPr>
          <w:rFonts w:ascii="Times New Roman" w:hAnsi="Times New Roman" w:cs="Times New Roman"/>
        </w:rPr>
      </w:pPr>
      <w:r w:rsidRPr="00167617">
        <w:rPr>
          <w:rFonts w:ascii="Times New Roman" w:hAnsi="Times New Roman" w:cs="Times New Roman"/>
        </w:rPr>
        <w:t>1</w:t>
      </w:r>
      <w:r w:rsidR="0063427F">
        <w:rPr>
          <w:rFonts w:ascii="Times New Roman" w:hAnsi="Times New Roman" w:cs="Times New Roman"/>
        </w:rPr>
        <w:t>6</w:t>
      </w:r>
      <w:r w:rsidRPr="00167617">
        <w:rPr>
          <w:rFonts w:ascii="Times New Roman" w:hAnsi="Times New Roman" w:cs="Times New Roman"/>
        </w:rPr>
        <w:t xml:space="preserve">.5. Мотивированное решение </w:t>
      </w:r>
      <w:r w:rsidRPr="00396919">
        <w:rPr>
          <w:rFonts w:ascii="Times New Roman" w:hAnsi="Times New Roman" w:cs="Times New Roman"/>
        </w:rPr>
        <w:t xml:space="preserve">совета директоров Общества </w:t>
      </w:r>
      <w:r w:rsidR="00777A13">
        <w:rPr>
          <w:rFonts w:ascii="Times New Roman" w:hAnsi="Times New Roman" w:cs="Times New Roman"/>
        </w:rPr>
        <w:t xml:space="preserve">о принятом решении </w:t>
      </w:r>
      <w:r w:rsidRPr="00396919">
        <w:rPr>
          <w:rFonts w:ascii="Times New Roman" w:hAnsi="Times New Roman" w:cs="Times New Roman"/>
        </w:rPr>
        <w:t>напра</w:t>
      </w:r>
      <w:r w:rsidRPr="00396919">
        <w:rPr>
          <w:rFonts w:ascii="Times New Roman" w:hAnsi="Times New Roman" w:cs="Times New Roman"/>
        </w:rPr>
        <w:t>в</w:t>
      </w:r>
      <w:r w:rsidRPr="00396919">
        <w:rPr>
          <w:rFonts w:ascii="Times New Roman" w:hAnsi="Times New Roman" w:cs="Times New Roman"/>
        </w:rPr>
        <w:t>ляется акционерам (акционеру), внесшим вопрос или кандидата,</w:t>
      </w:r>
      <w:r w:rsidR="00777A13">
        <w:rPr>
          <w:rFonts w:ascii="Times New Roman" w:hAnsi="Times New Roman" w:cs="Times New Roman"/>
        </w:rPr>
        <w:t xml:space="preserve"> на рассмотрение</w:t>
      </w:r>
      <w:r w:rsidRPr="00396919">
        <w:rPr>
          <w:rFonts w:ascii="Times New Roman" w:hAnsi="Times New Roman" w:cs="Times New Roman"/>
        </w:rPr>
        <w:t xml:space="preserve"> не позднее трех дней с даты его принятия.</w:t>
      </w:r>
    </w:p>
    <w:p w:rsidR="00641263" w:rsidRDefault="00641263" w:rsidP="00167617">
      <w:pPr>
        <w:widowControl w:val="0"/>
        <w:autoSpaceDE w:val="0"/>
        <w:autoSpaceDN w:val="0"/>
        <w:adjustRightInd w:val="0"/>
        <w:ind w:firstLine="540"/>
        <w:rPr>
          <w:rFonts w:ascii="Times New Roman" w:hAnsi="Times New Roman" w:cs="Times New Roman"/>
        </w:rPr>
      </w:pPr>
    </w:p>
    <w:p w:rsidR="00B20A98" w:rsidRPr="00167617" w:rsidRDefault="00B20A98" w:rsidP="00167617">
      <w:pPr>
        <w:pStyle w:val="2"/>
        <w:spacing w:after="0"/>
        <w:rPr>
          <w:sz w:val="22"/>
          <w:szCs w:val="22"/>
        </w:rPr>
      </w:pPr>
      <w:r w:rsidRPr="00167617">
        <w:rPr>
          <w:sz w:val="22"/>
          <w:szCs w:val="22"/>
        </w:rPr>
        <w:t>Статья 1</w:t>
      </w:r>
      <w:r w:rsidR="0063427F">
        <w:rPr>
          <w:sz w:val="22"/>
          <w:szCs w:val="22"/>
        </w:rPr>
        <w:t>7</w:t>
      </w:r>
      <w:r w:rsidRPr="00167617">
        <w:rPr>
          <w:sz w:val="22"/>
          <w:szCs w:val="22"/>
        </w:rPr>
        <w:t>. Внеочередное общее собрание акционеров.</w:t>
      </w:r>
    </w:p>
    <w:p w:rsidR="00B20A98" w:rsidRPr="00167617" w:rsidRDefault="00B20A98" w:rsidP="00167617">
      <w:pPr>
        <w:ind w:firstLine="720"/>
        <w:rPr>
          <w:rFonts w:ascii="Times New Roman" w:hAnsi="Times New Roman" w:cs="Times New Roman"/>
        </w:rPr>
      </w:pPr>
      <w:r w:rsidRPr="00167617">
        <w:rPr>
          <w:rFonts w:ascii="Times New Roman" w:hAnsi="Times New Roman" w:cs="Times New Roman"/>
        </w:rPr>
        <w:t>1</w:t>
      </w:r>
      <w:r w:rsidR="0063427F">
        <w:rPr>
          <w:rFonts w:ascii="Times New Roman" w:hAnsi="Times New Roman" w:cs="Times New Roman"/>
        </w:rPr>
        <w:t>7</w:t>
      </w:r>
      <w:r w:rsidRPr="00167617">
        <w:rPr>
          <w:rFonts w:ascii="Times New Roman" w:hAnsi="Times New Roman" w:cs="Times New Roman"/>
        </w:rPr>
        <w:t xml:space="preserve">.1. Внеочередное общее собрание акционеров проводится по решению </w:t>
      </w:r>
      <w:r w:rsidRPr="004940E0">
        <w:rPr>
          <w:rFonts w:ascii="Times New Roman" w:hAnsi="Times New Roman" w:cs="Times New Roman"/>
        </w:rPr>
        <w:t>совета директ</w:t>
      </w:r>
      <w:r w:rsidRPr="004940E0">
        <w:rPr>
          <w:rFonts w:ascii="Times New Roman" w:hAnsi="Times New Roman" w:cs="Times New Roman"/>
        </w:rPr>
        <w:t>о</w:t>
      </w:r>
      <w:r w:rsidRPr="004940E0">
        <w:rPr>
          <w:rFonts w:ascii="Times New Roman" w:hAnsi="Times New Roman" w:cs="Times New Roman"/>
        </w:rPr>
        <w:t xml:space="preserve">ров Общества на основании его собственной инициативы, требования </w:t>
      </w:r>
      <w:r w:rsidRPr="00167617">
        <w:rPr>
          <w:rFonts w:ascii="Times New Roman" w:hAnsi="Times New Roman" w:cs="Times New Roman"/>
        </w:rPr>
        <w:t>аудитора общества, а также акционеров (акционера), являющихся владельцами не менее чем 10</w:t>
      </w:r>
      <w:r w:rsidR="00710862">
        <w:rPr>
          <w:rFonts w:ascii="Times New Roman" w:hAnsi="Times New Roman" w:cs="Times New Roman"/>
        </w:rPr>
        <w:t xml:space="preserve"> (десять)</w:t>
      </w:r>
      <w:r w:rsidRPr="00167617">
        <w:rPr>
          <w:rFonts w:ascii="Times New Roman" w:hAnsi="Times New Roman" w:cs="Times New Roman"/>
        </w:rPr>
        <w:t xml:space="preserve"> процентов голосу</w:t>
      </w:r>
      <w:r w:rsidRPr="00167617">
        <w:rPr>
          <w:rFonts w:ascii="Times New Roman" w:hAnsi="Times New Roman" w:cs="Times New Roman"/>
        </w:rPr>
        <w:t>ю</w:t>
      </w:r>
      <w:r w:rsidRPr="00167617">
        <w:rPr>
          <w:rFonts w:ascii="Times New Roman" w:hAnsi="Times New Roman" w:cs="Times New Roman"/>
        </w:rPr>
        <w:t>щих акций Общества на дату предъявления требования.</w:t>
      </w:r>
    </w:p>
    <w:p w:rsidR="00B20A98" w:rsidRPr="00167617" w:rsidRDefault="00B20A98" w:rsidP="00167617">
      <w:pPr>
        <w:ind w:firstLine="720"/>
        <w:rPr>
          <w:rFonts w:ascii="Times New Roman" w:hAnsi="Times New Roman" w:cs="Times New Roman"/>
        </w:rPr>
      </w:pPr>
      <w:r w:rsidRPr="00167617">
        <w:rPr>
          <w:rFonts w:ascii="Times New Roman" w:hAnsi="Times New Roman" w:cs="Times New Roman"/>
        </w:rPr>
        <w:t xml:space="preserve">Созыв внеочередного общего собрания акционеров по требованию </w:t>
      </w:r>
      <w:r w:rsidR="00290E97">
        <w:rPr>
          <w:rFonts w:ascii="Times New Roman" w:hAnsi="Times New Roman" w:cs="Times New Roman"/>
        </w:rPr>
        <w:t>А</w:t>
      </w:r>
      <w:r w:rsidRPr="00167617">
        <w:rPr>
          <w:rFonts w:ascii="Times New Roman" w:hAnsi="Times New Roman" w:cs="Times New Roman"/>
        </w:rPr>
        <w:t xml:space="preserve">удитора Общества или акционеров (акционера), являющихся владельцами не менее чем 10 </w:t>
      </w:r>
      <w:r w:rsidR="00710862">
        <w:rPr>
          <w:rFonts w:ascii="Times New Roman" w:hAnsi="Times New Roman" w:cs="Times New Roman"/>
        </w:rPr>
        <w:t xml:space="preserve">(десять) </w:t>
      </w:r>
      <w:r w:rsidRPr="00167617">
        <w:rPr>
          <w:rFonts w:ascii="Times New Roman" w:hAnsi="Times New Roman" w:cs="Times New Roman"/>
        </w:rPr>
        <w:t>процентов гол</w:t>
      </w:r>
      <w:r w:rsidRPr="00167617">
        <w:rPr>
          <w:rFonts w:ascii="Times New Roman" w:hAnsi="Times New Roman" w:cs="Times New Roman"/>
        </w:rPr>
        <w:t>о</w:t>
      </w:r>
      <w:r w:rsidRPr="00167617">
        <w:rPr>
          <w:rFonts w:ascii="Times New Roman" w:hAnsi="Times New Roman" w:cs="Times New Roman"/>
        </w:rPr>
        <w:t xml:space="preserve">сующих акций Общества, </w:t>
      </w:r>
      <w:r w:rsidRPr="004940E0">
        <w:rPr>
          <w:rFonts w:ascii="Times New Roman" w:hAnsi="Times New Roman" w:cs="Times New Roman"/>
        </w:rPr>
        <w:t>осуществляется советом директоров общества</w:t>
      </w:r>
      <w:r w:rsidRPr="00167617">
        <w:rPr>
          <w:rFonts w:ascii="Times New Roman" w:hAnsi="Times New Roman" w:cs="Times New Roman"/>
        </w:rPr>
        <w:t>.</w:t>
      </w:r>
    </w:p>
    <w:p w:rsidR="004940E0" w:rsidRPr="004940E0" w:rsidRDefault="0063427F" w:rsidP="00167617">
      <w:pPr>
        <w:pStyle w:val="2"/>
        <w:spacing w:after="0"/>
        <w:rPr>
          <w:b w:val="0"/>
          <w:sz w:val="22"/>
          <w:szCs w:val="22"/>
        </w:rPr>
      </w:pPr>
      <w:r>
        <w:rPr>
          <w:b w:val="0"/>
          <w:sz w:val="22"/>
          <w:szCs w:val="22"/>
        </w:rPr>
        <w:lastRenderedPageBreak/>
        <w:t>17</w:t>
      </w:r>
      <w:r w:rsidR="004940E0">
        <w:rPr>
          <w:b w:val="0"/>
          <w:sz w:val="22"/>
          <w:szCs w:val="22"/>
        </w:rPr>
        <w:t xml:space="preserve">.2. </w:t>
      </w:r>
      <w:r w:rsidR="004940E0" w:rsidRPr="004940E0">
        <w:rPr>
          <w:b w:val="0"/>
          <w:sz w:val="22"/>
          <w:szCs w:val="22"/>
        </w:rPr>
        <w:t>Порядо</w:t>
      </w:r>
      <w:r w:rsidR="000346B4">
        <w:rPr>
          <w:b w:val="0"/>
          <w:sz w:val="22"/>
          <w:szCs w:val="22"/>
        </w:rPr>
        <w:t>к</w:t>
      </w:r>
      <w:r w:rsidR="004940E0" w:rsidRPr="004940E0">
        <w:rPr>
          <w:b w:val="0"/>
          <w:sz w:val="22"/>
          <w:szCs w:val="22"/>
        </w:rPr>
        <w:t xml:space="preserve"> созыва и проведения общего собрания акционеров общества определяется Федеральным законом </w:t>
      </w:r>
      <w:r w:rsidR="00710862" w:rsidRPr="00710862">
        <w:rPr>
          <w:b w:val="0"/>
          <w:sz w:val="22"/>
          <w:szCs w:val="22"/>
        </w:rPr>
        <w:t>"</w:t>
      </w:r>
      <w:r w:rsidR="004940E0" w:rsidRPr="004940E0">
        <w:rPr>
          <w:b w:val="0"/>
          <w:sz w:val="22"/>
          <w:szCs w:val="22"/>
        </w:rPr>
        <w:t>Об акционерных обществах</w:t>
      </w:r>
      <w:r w:rsidR="00710862" w:rsidRPr="00710862">
        <w:rPr>
          <w:b w:val="0"/>
          <w:sz w:val="22"/>
          <w:szCs w:val="22"/>
        </w:rPr>
        <w:t>"</w:t>
      </w:r>
      <w:r w:rsidR="004940E0" w:rsidRPr="004940E0">
        <w:rPr>
          <w:b w:val="0"/>
          <w:sz w:val="22"/>
          <w:szCs w:val="22"/>
        </w:rPr>
        <w:t xml:space="preserve"> и иными нормативно-правовыми актами РФ, на</w:t>
      </w:r>
      <w:r w:rsidR="004940E0">
        <w:rPr>
          <w:b w:val="0"/>
          <w:sz w:val="22"/>
          <w:szCs w:val="22"/>
        </w:rPr>
        <w:t>с</w:t>
      </w:r>
      <w:r w:rsidR="004940E0" w:rsidRPr="004940E0">
        <w:rPr>
          <w:b w:val="0"/>
          <w:sz w:val="22"/>
          <w:szCs w:val="22"/>
        </w:rPr>
        <w:t>тоящим уставом.</w:t>
      </w:r>
    </w:p>
    <w:p w:rsidR="004940E0" w:rsidRDefault="004940E0" w:rsidP="00167617">
      <w:pPr>
        <w:pStyle w:val="2"/>
        <w:spacing w:after="0"/>
        <w:rPr>
          <w:sz w:val="22"/>
          <w:szCs w:val="22"/>
        </w:rPr>
      </w:pPr>
    </w:p>
    <w:p w:rsidR="00AD3580" w:rsidRPr="00167617" w:rsidRDefault="00AD3580" w:rsidP="00167617">
      <w:pPr>
        <w:pStyle w:val="2"/>
        <w:spacing w:after="0"/>
        <w:rPr>
          <w:sz w:val="22"/>
          <w:szCs w:val="22"/>
        </w:rPr>
      </w:pPr>
      <w:r w:rsidRPr="00167617">
        <w:rPr>
          <w:sz w:val="22"/>
          <w:szCs w:val="22"/>
        </w:rPr>
        <w:t>Статья 1</w:t>
      </w:r>
      <w:r w:rsidR="0063427F">
        <w:rPr>
          <w:sz w:val="22"/>
          <w:szCs w:val="22"/>
        </w:rPr>
        <w:t>8</w:t>
      </w:r>
      <w:r w:rsidRPr="00167617">
        <w:rPr>
          <w:sz w:val="22"/>
          <w:szCs w:val="22"/>
        </w:rPr>
        <w:t>. Счетная комиссия.</w:t>
      </w:r>
    </w:p>
    <w:p w:rsidR="00210E1A" w:rsidRDefault="00AD3580" w:rsidP="00167617">
      <w:pPr>
        <w:ind w:firstLine="720"/>
        <w:rPr>
          <w:rFonts w:ascii="Times New Roman" w:hAnsi="Times New Roman" w:cs="Times New Roman"/>
        </w:rPr>
      </w:pPr>
      <w:r w:rsidRPr="00167617">
        <w:rPr>
          <w:rFonts w:ascii="Times New Roman" w:hAnsi="Times New Roman" w:cs="Times New Roman"/>
        </w:rPr>
        <w:t>1</w:t>
      </w:r>
      <w:r w:rsidR="0063427F">
        <w:rPr>
          <w:rFonts w:ascii="Times New Roman" w:hAnsi="Times New Roman" w:cs="Times New Roman"/>
        </w:rPr>
        <w:t>8</w:t>
      </w:r>
      <w:r w:rsidRPr="00167617">
        <w:rPr>
          <w:rFonts w:ascii="Times New Roman" w:hAnsi="Times New Roman" w:cs="Times New Roman"/>
        </w:rPr>
        <w:t>.1</w:t>
      </w:r>
      <w:r w:rsidRPr="004940E0">
        <w:rPr>
          <w:rFonts w:ascii="Times New Roman" w:hAnsi="Times New Roman" w:cs="Times New Roman"/>
        </w:rPr>
        <w:t>. В Обществе создается счетная комиссия, количественный и персональный состав к</w:t>
      </w:r>
      <w:r w:rsidRPr="004940E0">
        <w:rPr>
          <w:rFonts w:ascii="Times New Roman" w:hAnsi="Times New Roman" w:cs="Times New Roman"/>
        </w:rPr>
        <w:t>о</w:t>
      </w:r>
      <w:r w:rsidRPr="004940E0">
        <w:rPr>
          <w:rFonts w:ascii="Times New Roman" w:hAnsi="Times New Roman" w:cs="Times New Roman"/>
        </w:rPr>
        <w:t>торой утверждается общим собранием акционеров</w:t>
      </w:r>
      <w:r w:rsidRPr="00167617">
        <w:rPr>
          <w:rFonts w:ascii="Times New Roman" w:hAnsi="Times New Roman" w:cs="Times New Roman"/>
        </w:rPr>
        <w:t xml:space="preserve">. </w:t>
      </w:r>
    </w:p>
    <w:p w:rsidR="00210E1A" w:rsidRPr="00210E1A" w:rsidRDefault="00210E1A" w:rsidP="00210E1A">
      <w:pPr>
        <w:autoSpaceDE w:val="0"/>
        <w:autoSpaceDN w:val="0"/>
        <w:adjustRightInd w:val="0"/>
        <w:ind w:firstLine="540"/>
        <w:rPr>
          <w:rFonts w:ascii="Times New Roman" w:hAnsi="Times New Roman" w:cs="Times New Roman"/>
        </w:rPr>
      </w:pPr>
      <w:r>
        <w:rPr>
          <w:rFonts w:ascii="Times New Roman" w:hAnsi="Times New Roman" w:cs="Times New Roman"/>
        </w:rPr>
        <w:t>С</w:t>
      </w:r>
      <w:r w:rsidRPr="00210E1A">
        <w:rPr>
          <w:rFonts w:ascii="Times New Roman" w:hAnsi="Times New Roman" w:cs="Times New Roman"/>
        </w:rPr>
        <w:t>остав счетной комиссии не может быть менее трех человек. В счетную комиссию не мо</w:t>
      </w:r>
      <w:r>
        <w:rPr>
          <w:rFonts w:ascii="Times New Roman" w:hAnsi="Times New Roman" w:cs="Times New Roman"/>
        </w:rPr>
        <w:t>гут входить члены С</w:t>
      </w:r>
      <w:r w:rsidRPr="00210E1A">
        <w:rPr>
          <w:rFonts w:ascii="Times New Roman" w:hAnsi="Times New Roman" w:cs="Times New Roman"/>
        </w:rPr>
        <w:t>овета директоров</w:t>
      </w:r>
      <w:r>
        <w:rPr>
          <w:rFonts w:ascii="Times New Roman" w:hAnsi="Times New Roman" w:cs="Times New Roman"/>
        </w:rPr>
        <w:t xml:space="preserve"> общества, </w:t>
      </w:r>
      <w:r w:rsidRPr="00210E1A">
        <w:rPr>
          <w:rFonts w:ascii="Times New Roman" w:hAnsi="Times New Roman" w:cs="Times New Roman"/>
        </w:rPr>
        <w:t>члены коллегиального исполнительного органа о</w:t>
      </w:r>
      <w:r w:rsidRPr="00210E1A">
        <w:rPr>
          <w:rFonts w:ascii="Times New Roman" w:hAnsi="Times New Roman" w:cs="Times New Roman"/>
        </w:rPr>
        <w:t>б</w:t>
      </w:r>
      <w:r w:rsidRPr="00210E1A">
        <w:rPr>
          <w:rFonts w:ascii="Times New Roman" w:hAnsi="Times New Roman" w:cs="Times New Roman"/>
        </w:rPr>
        <w:t>щества, единоличный исполнительный орган общества, а равно управляющая организация или управляющий, а также лица, выдвигаемые кандидатами на эти должности.</w:t>
      </w:r>
    </w:p>
    <w:p w:rsidR="00AD3580" w:rsidRPr="00167617" w:rsidRDefault="00210E1A" w:rsidP="00210E1A">
      <w:pPr>
        <w:autoSpaceDE w:val="0"/>
        <w:autoSpaceDN w:val="0"/>
        <w:adjustRightInd w:val="0"/>
        <w:ind w:firstLine="540"/>
        <w:rPr>
          <w:rFonts w:ascii="Times New Roman" w:hAnsi="Times New Roman" w:cs="Times New Roman"/>
        </w:rPr>
      </w:pPr>
      <w:r>
        <w:rPr>
          <w:rFonts w:ascii="Times New Roman" w:hAnsi="Times New Roman" w:cs="Times New Roman"/>
        </w:rPr>
        <w:t>1</w:t>
      </w:r>
      <w:r w:rsidR="0063427F">
        <w:rPr>
          <w:rFonts w:ascii="Times New Roman" w:hAnsi="Times New Roman" w:cs="Times New Roman"/>
        </w:rPr>
        <w:t>8</w:t>
      </w:r>
      <w:r>
        <w:rPr>
          <w:rFonts w:ascii="Times New Roman" w:hAnsi="Times New Roman" w:cs="Times New Roman"/>
        </w:rPr>
        <w:t>.2.</w:t>
      </w:r>
      <w:r w:rsidRPr="00210E1A">
        <w:rPr>
          <w:rFonts w:ascii="Times New Roman" w:hAnsi="Times New Roman" w:cs="Times New Roman"/>
        </w:rPr>
        <w:t xml:space="preserve"> В случае, если срок полномочий счетной комиссии истек либо</w:t>
      </w:r>
      <w:r w:rsidR="00524EE0" w:rsidRPr="00524EE0">
        <w:rPr>
          <w:rFonts w:ascii="Times New Roman" w:hAnsi="Times New Roman" w:cs="Times New Roman"/>
        </w:rPr>
        <w:t xml:space="preserve"> </w:t>
      </w:r>
      <w:r w:rsidRPr="00210E1A">
        <w:rPr>
          <w:rFonts w:ascii="Times New Roman" w:hAnsi="Times New Roman" w:cs="Times New Roman"/>
        </w:rPr>
        <w:t>количество ее членов стало менее трех, а также в случае явки для исполнения своих обязанностей менее трех членов счетной комиссии для осуществления функций счетной комиссии может быть привлечен регис</w:t>
      </w:r>
      <w:r w:rsidRPr="00210E1A">
        <w:rPr>
          <w:rFonts w:ascii="Times New Roman" w:hAnsi="Times New Roman" w:cs="Times New Roman"/>
        </w:rPr>
        <w:t>т</w:t>
      </w:r>
      <w:r w:rsidRPr="00210E1A">
        <w:rPr>
          <w:rFonts w:ascii="Times New Roman" w:hAnsi="Times New Roman" w:cs="Times New Roman"/>
        </w:rPr>
        <w:t>ратор</w:t>
      </w:r>
      <w:r>
        <w:rPr>
          <w:rFonts w:ascii="Times New Roman" w:hAnsi="Times New Roman" w:cs="Times New Roman"/>
        </w:rPr>
        <w:t>.</w:t>
      </w:r>
    </w:p>
    <w:p w:rsidR="00E7641F" w:rsidRDefault="00E7641F" w:rsidP="00167617">
      <w:pPr>
        <w:pStyle w:val="2"/>
        <w:spacing w:after="0"/>
        <w:rPr>
          <w:sz w:val="22"/>
          <w:szCs w:val="22"/>
        </w:rPr>
      </w:pPr>
    </w:p>
    <w:p w:rsidR="00AD3580" w:rsidRPr="00167617" w:rsidRDefault="00AD3580" w:rsidP="00167617">
      <w:pPr>
        <w:pStyle w:val="2"/>
        <w:spacing w:after="0"/>
        <w:rPr>
          <w:sz w:val="22"/>
          <w:szCs w:val="22"/>
        </w:rPr>
      </w:pPr>
      <w:r w:rsidRPr="00167617">
        <w:rPr>
          <w:sz w:val="22"/>
          <w:szCs w:val="22"/>
        </w:rPr>
        <w:t>Статья 1</w:t>
      </w:r>
      <w:r w:rsidR="0063427F">
        <w:rPr>
          <w:sz w:val="22"/>
          <w:szCs w:val="22"/>
        </w:rPr>
        <w:t>9</w:t>
      </w:r>
      <w:r w:rsidRPr="00167617">
        <w:rPr>
          <w:sz w:val="22"/>
          <w:szCs w:val="22"/>
        </w:rPr>
        <w:t>. Порядок участия акционеров в общем собрании акционеров.</w:t>
      </w:r>
    </w:p>
    <w:p w:rsidR="00AD3580" w:rsidRPr="00167617" w:rsidRDefault="00AD3580" w:rsidP="00167617">
      <w:pPr>
        <w:ind w:firstLine="720"/>
        <w:rPr>
          <w:rFonts w:ascii="Times New Roman" w:hAnsi="Times New Roman" w:cs="Times New Roman"/>
        </w:rPr>
      </w:pPr>
      <w:r w:rsidRPr="00167617">
        <w:rPr>
          <w:rFonts w:ascii="Times New Roman" w:hAnsi="Times New Roman" w:cs="Times New Roman"/>
        </w:rPr>
        <w:t>1</w:t>
      </w:r>
      <w:r w:rsidR="0063427F">
        <w:rPr>
          <w:rFonts w:ascii="Times New Roman" w:hAnsi="Times New Roman" w:cs="Times New Roman"/>
        </w:rPr>
        <w:t>9</w:t>
      </w:r>
      <w:r w:rsidRPr="00167617">
        <w:rPr>
          <w:rFonts w:ascii="Times New Roman" w:hAnsi="Times New Roman" w:cs="Times New Roman"/>
        </w:rPr>
        <w:t>.1. Право на участие в общем собрании акционеров осуществляется акционером как лично, так и через своего представителя.</w:t>
      </w:r>
    </w:p>
    <w:p w:rsidR="00AD3580" w:rsidRPr="00167617" w:rsidRDefault="00AD3580" w:rsidP="00167617">
      <w:pPr>
        <w:ind w:firstLine="720"/>
        <w:rPr>
          <w:rFonts w:ascii="Times New Roman" w:hAnsi="Times New Roman" w:cs="Times New Roman"/>
        </w:rPr>
      </w:pPr>
      <w:r w:rsidRPr="00167617">
        <w:rPr>
          <w:rFonts w:ascii="Times New Roman" w:hAnsi="Times New Roman" w:cs="Times New Roman"/>
        </w:rPr>
        <w:t>Акционер вправе в любое время заменить своего представителя на общем собрании акци</w:t>
      </w:r>
      <w:r w:rsidRPr="00167617">
        <w:rPr>
          <w:rFonts w:ascii="Times New Roman" w:hAnsi="Times New Roman" w:cs="Times New Roman"/>
        </w:rPr>
        <w:t>о</w:t>
      </w:r>
      <w:r w:rsidRPr="00167617">
        <w:rPr>
          <w:rFonts w:ascii="Times New Roman" w:hAnsi="Times New Roman" w:cs="Times New Roman"/>
        </w:rPr>
        <w:t>неров или лично принять участие в общем собрании акционеров.</w:t>
      </w:r>
    </w:p>
    <w:p w:rsidR="00AD3580" w:rsidRPr="00167617" w:rsidRDefault="00AD3580" w:rsidP="00167617">
      <w:pPr>
        <w:ind w:firstLine="720"/>
        <w:rPr>
          <w:rFonts w:ascii="Times New Roman" w:hAnsi="Times New Roman" w:cs="Times New Roman"/>
        </w:rPr>
      </w:pPr>
      <w:r w:rsidRPr="00167617">
        <w:rPr>
          <w:rFonts w:ascii="Times New Roman" w:hAnsi="Times New Roman" w:cs="Times New Roman"/>
        </w:rPr>
        <w:t>Представитель акционера на общем собрании акционеров действует в соответствии с по</w:t>
      </w:r>
      <w:r w:rsidRPr="00167617">
        <w:rPr>
          <w:rFonts w:ascii="Times New Roman" w:hAnsi="Times New Roman" w:cs="Times New Roman"/>
        </w:rPr>
        <w:t>л</w:t>
      </w:r>
      <w:r w:rsidRPr="00167617">
        <w:rPr>
          <w:rFonts w:ascii="Times New Roman" w:hAnsi="Times New Roman" w:cs="Times New Roman"/>
        </w:rPr>
        <w:t>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w:t>
      </w:r>
      <w:r w:rsidRPr="00167617">
        <w:rPr>
          <w:rFonts w:ascii="Times New Roman" w:hAnsi="Times New Roman" w:cs="Times New Roman"/>
        </w:rPr>
        <w:t>н</w:t>
      </w:r>
      <w:r w:rsidRPr="00167617">
        <w:rPr>
          <w:rFonts w:ascii="Times New Roman" w:hAnsi="Times New Roman" w:cs="Times New Roman"/>
        </w:rPr>
        <w:t>ной в письменной форме. Доверенность на голосование должна содержать сведения о предста</w:t>
      </w:r>
      <w:r w:rsidRPr="00167617">
        <w:rPr>
          <w:rFonts w:ascii="Times New Roman" w:hAnsi="Times New Roman" w:cs="Times New Roman"/>
        </w:rPr>
        <w:t>в</w:t>
      </w:r>
      <w:r w:rsidRPr="00167617">
        <w:rPr>
          <w:rFonts w:ascii="Times New Roman" w:hAnsi="Times New Roman" w:cs="Times New Roman"/>
        </w:rPr>
        <w:t>ляемом и представителе (имя или наименование, место жительства или место нахождения, па</w:t>
      </w:r>
      <w:r w:rsidRPr="00167617">
        <w:rPr>
          <w:rFonts w:ascii="Times New Roman" w:hAnsi="Times New Roman" w:cs="Times New Roman"/>
        </w:rPr>
        <w:t>с</w:t>
      </w:r>
      <w:r w:rsidRPr="00167617">
        <w:rPr>
          <w:rFonts w:ascii="Times New Roman" w:hAnsi="Times New Roman" w:cs="Times New Roman"/>
        </w:rPr>
        <w:t xml:space="preserve">портные данные). </w:t>
      </w:r>
    </w:p>
    <w:p w:rsidR="00AD3580" w:rsidRPr="00167617" w:rsidRDefault="00AD3580" w:rsidP="00167617">
      <w:pPr>
        <w:ind w:firstLine="720"/>
        <w:rPr>
          <w:rFonts w:ascii="Times New Roman" w:hAnsi="Times New Roman" w:cs="Times New Roman"/>
        </w:rPr>
      </w:pPr>
    </w:p>
    <w:p w:rsidR="00AD3580" w:rsidRPr="00167617" w:rsidRDefault="00AD3580" w:rsidP="00167617">
      <w:pPr>
        <w:pStyle w:val="2"/>
        <w:spacing w:after="0"/>
        <w:rPr>
          <w:sz w:val="22"/>
          <w:szCs w:val="22"/>
        </w:rPr>
      </w:pPr>
      <w:r w:rsidRPr="00167617">
        <w:rPr>
          <w:sz w:val="22"/>
          <w:szCs w:val="22"/>
        </w:rPr>
        <w:t xml:space="preserve">Статья </w:t>
      </w:r>
      <w:r w:rsidR="0063427F">
        <w:rPr>
          <w:sz w:val="22"/>
          <w:szCs w:val="22"/>
        </w:rPr>
        <w:t>20</w:t>
      </w:r>
      <w:r w:rsidRPr="00167617">
        <w:rPr>
          <w:sz w:val="22"/>
          <w:szCs w:val="22"/>
        </w:rPr>
        <w:t>. Кворум общего собрания акционеров.</w:t>
      </w:r>
    </w:p>
    <w:p w:rsidR="00AD3580" w:rsidRPr="00167617" w:rsidRDefault="0063427F" w:rsidP="00167617">
      <w:pPr>
        <w:ind w:firstLine="720"/>
        <w:rPr>
          <w:rFonts w:ascii="Times New Roman" w:hAnsi="Times New Roman" w:cs="Times New Roman"/>
        </w:rPr>
      </w:pPr>
      <w:r>
        <w:rPr>
          <w:rFonts w:ascii="Times New Roman" w:hAnsi="Times New Roman" w:cs="Times New Roman"/>
        </w:rPr>
        <w:t>20</w:t>
      </w:r>
      <w:r w:rsidR="00AD3580" w:rsidRPr="00167617">
        <w:rPr>
          <w:rFonts w:ascii="Times New Roman" w:hAnsi="Times New Roman" w:cs="Times New Roman"/>
        </w:rPr>
        <w:t>.1. Общее собрание акционеров правомочно (имеет кворум), если в нем приняли участие акционеры, обладающие</w:t>
      </w:r>
      <w:r w:rsidR="00AA0188">
        <w:rPr>
          <w:rFonts w:ascii="Times New Roman" w:hAnsi="Times New Roman" w:cs="Times New Roman"/>
        </w:rPr>
        <w:t xml:space="preserve"> в совокупности более чем половиной голосов</w:t>
      </w:r>
      <w:r w:rsidR="00524EE0" w:rsidRPr="00524EE0">
        <w:rPr>
          <w:rFonts w:ascii="Times New Roman" w:hAnsi="Times New Roman" w:cs="Times New Roman"/>
        </w:rPr>
        <w:t xml:space="preserve"> </w:t>
      </w:r>
      <w:r w:rsidR="00AD3580" w:rsidRPr="00167617">
        <w:rPr>
          <w:rFonts w:ascii="Times New Roman" w:hAnsi="Times New Roman" w:cs="Times New Roman"/>
        </w:rPr>
        <w:t>размещенных голосующих акций общества.</w:t>
      </w:r>
    </w:p>
    <w:p w:rsidR="00E7641F" w:rsidRPr="00167617" w:rsidRDefault="00AD3580" w:rsidP="00167617">
      <w:pPr>
        <w:ind w:firstLine="720"/>
        <w:rPr>
          <w:rFonts w:ascii="Times New Roman" w:hAnsi="Times New Roman" w:cs="Times New Roman"/>
        </w:rPr>
      </w:pPr>
      <w:r w:rsidRPr="000346B4">
        <w:rPr>
          <w:rFonts w:ascii="Times New Roman" w:hAnsi="Times New Roman" w:cs="Times New Roman"/>
        </w:rPr>
        <w:t>Принявшими участие в общем собрании акционеров</w:t>
      </w:r>
      <w:r w:rsidR="00BD6CE8" w:rsidRPr="000346B4">
        <w:rPr>
          <w:rFonts w:ascii="Times New Roman" w:hAnsi="Times New Roman" w:cs="Times New Roman"/>
        </w:rPr>
        <w:t xml:space="preserve"> считаются акционеры</w:t>
      </w:r>
      <w:r w:rsidR="00710862">
        <w:rPr>
          <w:rFonts w:ascii="Times New Roman" w:hAnsi="Times New Roman" w:cs="Times New Roman"/>
        </w:rPr>
        <w:t>,</w:t>
      </w:r>
      <w:r w:rsidR="00BD6CE8" w:rsidRPr="000346B4">
        <w:rPr>
          <w:rFonts w:ascii="Times New Roman" w:hAnsi="Times New Roman" w:cs="Times New Roman"/>
        </w:rPr>
        <w:t xml:space="preserve"> зарегистрир</w:t>
      </w:r>
      <w:r w:rsidR="00BD6CE8" w:rsidRPr="000346B4">
        <w:rPr>
          <w:rFonts w:ascii="Times New Roman" w:hAnsi="Times New Roman" w:cs="Times New Roman"/>
        </w:rPr>
        <w:t>о</w:t>
      </w:r>
      <w:r w:rsidR="00BD6CE8" w:rsidRPr="000346B4">
        <w:rPr>
          <w:rFonts w:ascii="Times New Roman" w:hAnsi="Times New Roman" w:cs="Times New Roman"/>
        </w:rPr>
        <w:t xml:space="preserve">вавшиеся для участия в нем, а так же акционеры которые считаются принявшими участие в общем собрании акционеров в соответствии с Федеральным законом </w:t>
      </w:r>
      <w:r w:rsidR="00B111E2">
        <w:rPr>
          <w:rFonts w:ascii="Times New Roman" w:hAnsi="Times New Roman" w:cs="Times New Roman"/>
        </w:rPr>
        <w:t>"</w:t>
      </w:r>
      <w:r w:rsidR="00BD6CE8" w:rsidRPr="000346B4">
        <w:rPr>
          <w:rFonts w:ascii="Times New Roman" w:hAnsi="Times New Roman" w:cs="Times New Roman"/>
        </w:rPr>
        <w:t>Об акционерных обществах</w:t>
      </w:r>
      <w:r w:rsidR="00B111E2">
        <w:rPr>
          <w:rFonts w:ascii="Times New Roman" w:hAnsi="Times New Roman" w:cs="Times New Roman"/>
        </w:rPr>
        <w:t>"</w:t>
      </w:r>
      <w:r w:rsidR="00BD6CE8" w:rsidRPr="000346B4">
        <w:rPr>
          <w:rFonts w:ascii="Times New Roman" w:hAnsi="Times New Roman" w:cs="Times New Roman"/>
        </w:rPr>
        <w:t>.</w:t>
      </w:r>
    </w:p>
    <w:p w:rsidR="00AD3580" w:rsidRPr="00167617" w:rsidRDefault="0063427F" w:rsidP="00167617">
      <w:pPr>
        <w:ind w:firstLine="720"/>
        <w:rPr>
          <w:rFonts w:ascii="Times New Roman" w:hAnsi="Times New Roman" w:cs="Times New Roman"/>
        </w:rPr>
      </w:pPr>
      <w:r>
        <w:rPr>
          <w:rFonts w:ascii="Times New Roman" w:hAnsi="Times New Roman" w:cs="Times New Roman"/>
        </w:rPr>
        <w:t>20</w:t>
      </w:r>
      <w:r w:rsidR="00AD3580" w:rsidRPr="00167617">
        <w:rPr>
          <w:rFonts w:ascii="Times New Roman" w:hAnsi="Times New Roman" w:cs="Times New Roman"/>
        </w:rPr>
        <w:t>.2.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w:t>
      </w:r>
      <w:r w:rsidR="00AD3580" w:rsidRPr="00167617">
        <w:rPr>
          <w:rFonts w:ascii="Times New Roman" w:hAnsi="Times New Roman" w:cs="Times New Roman"/>
        </w:rPr>
        <w:t>е</w:t>
      </w:r>
      <w:r w:rsidR="00AD3580" w:rsidRPr="00167617">
        <w:rPr>
          <w:rFonts w:ascii="Times New Roman" w:hAnsi="Times New Roman" w:cs="Times New Roman"/>
        </w:rPr>
        <w:t>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AD3580" w:rsidRPr="00167617" w:rsidRDefault="0063427F" w:rsidP="00167617">
      <w:pPr>
        <w:ind w:firstLine="720"/>
        <w:rPr>
          <w:rFonts w:ascii="Times New Roman" w:hAnsi="Times New Roman" w:cs="Times New Roman"/>
        </w:rPr>
      </w:pPr>
      <w:r>
        <w:rPr>
          <w:rFonts w:ascii="Times New Roman" w:hAnsi="Times New Roman" w:cs="Times New Roman"/>
        </w:rPr>
        <w:t>20</w:t>
      </w:r>
      <w:r w:rsidR="00AD3580" w:rsidRPr="00167617">
        <w:rPr>
          <w:rFonts w:ascii="Times New Roman" w:hAnsi="Times New Roman" w:cs="Times New Roman"/>
        </w:rPr>
        <w:t>.3.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w:t>
      </w:r>
      <w:r w:rsidR="00AD3580" w:rsidRPr="00167617">
        <w:rPr>
          <w:rFonts w:ascii="Times New Roman" w:hAnsi="Times New Roman" w:cs="Times New Roman"/>
        </w:rPr>
        <w:t>т</w:t>
      </w:r>
      <w:r w:rsidR="00AD3580" w:rsidRPr="00167617">
        <w:rPr>
          <w:rFonts w:ascii="Times New Roman" w:hAnsi="Times New Roman" w:cs="Times New Roman"/>
        </w:rPr>
        <w:t>сутствии кворума для проведения внеочередного общего собрания акционеров может быть пров</w:t>
      </w:r>
      <w:r w:rsidR="00AD3580" w:rsidRPr="00167617">
        <w:rPr>
          <w:rFonts w:ascii="Times New Roman" w:hAnsi="Times New Roman" w:cs="Times New Roman"/>
        </w:rPr>
        <w:t>е</w:t>
      </w:r>
      <w:r w:rsidR="00AD3580" w:rsidRPr="00167617">
        <w:rPr>
          <w:rFonts w:ascii="Times New Roman" w:hAnsi="Times New Roman" w:cs="Times New Roman"/>
        </w:rPr>
        <w:t>дено повторное общее собрание акционеров с той же повесткой дня.</w:t>
      </w:r>
    </w:p>
    <w:p w:rsidR="00AD3580" w:rsidRPr="00167617" w:rsidRDefault="00AD3580" w:rsidP="00167617">
      <w:pPr>
        <w:ind w:firstLine="720"/>
        <w:rPr>
          <w:rFonts w:ascii="Times New Roman" w:hAnsi="Times New Roman" w:cs="Times New Roman"/>
        </w:rPr>
      </w:pPr>
      <w:r w:rsidRPr="00167617">
        <w:rPr>
          <w:rFonts w:ascii="Times New Roman" w:hAnsi="Times New Roman" w:cs="Times New Roman"/>
        </w:rP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w:t>
      </w:r>
      <w:r w:rsidRPr="00167617">
        <w:rPr>
          <w:rFonts w:ascii="Times New Roman" w:hAnsi="Times New Roman" w:cs="Times New Roman"/>
        </w:rPr>
        <w:t>н</w:t>
      </w:r>
      <w:r w:rsidRPr="00167617">
        <w:rPr>
          <w:rFonts w:ascii="Times New Roman" w:hAnsi="Times New Roman" w:cs="Times New Roman"/>
        </w:rPr>
        <w:t>ных голосующих акций общества.</w:t>
      </w:r>
    </w:p>
    <w:p w:rsidR="00C66A5B" w:rsidRDefault="00AD3580" w:rsidP="00167617">
      <w:pPr>
        <w:ind w:firstLine="720"/>
        <w:rPr>
          <w:rFonts w:ascii="Times New Roman" w:hAnsi="Times New Roman" w:cs="Times New Roman"/>
        </w:rPr>
      </w:pPr>
      <w:r w:rsidRPr="00167617">
        <w:rPr>
          <w:rFonts w:ascii="Times New Roman" w:hAnsi="Times New Roman" w:cs="Times New Roman"/>
        </w:rPr>
        <w:t>Сообщение о проведении повторного общего собрания акционеров осуществляется в соо</w:t>
      </w:r>
      <w:r w:rsidRPr="00167617">
        <w:rPr>
          <w:rFonts w:ascii="Times New Roman" w:hAnsi="Times New Roman" w:cs="Times New Roman"/>
        </w:rPr>
        <w:t>т</w:t>
      </w:r>
      <w:r w:rsidRPr="00167617">
        <w:rPr>
          <w:rFonts w:ascii="Times New Roman" w:hAnsi="Times New Roman" w:cs="Times New Roman"/>
        </w:rPr>
        <w:t xml:space="preserve">ветствии </w:t>
      </w:r>
      <w:r w:rsidR="00C66A5B">
        <w:rPr>
          <w:rFonts w:ascii="Times New Roman" w:hAnsi="Times New Roman" w:cs="Times New Roman"/>
        </w:rPr>
        <w:t>положениями настоящего</w:t>
      </w:r>
      <w:r w:rsidRPr="00167617">
        <w:rPr>
          <w:rFonts w:ascii="Times New Roman" w:hAnsi="Times New Roman" w:cs="Times New Roman"/>
        </w:rPr>
        <w:t xml:space="preserve"> устава. </w:t>
      </w:r>
    </w:p>
    <w:p w:rsidR="00AD3580" w:rsidRDefault="0063427F" w:rsidP="00167617">
      <w:pPr>
        <w:ind w:firstLine="720"/>
        <w:rPr>
          <w:rFonts w:ascii="Times New Roman" w:hAnsi="Times New Roman" w:cs="Times New Roman"/>
        </w:rPr>
      </w:pPr>
      <w:r>
        <w:rPr>
          <w:rFonts w:ascii="Times New Roman" w:hAnsi="Times New Roman" w:cs="Times New Roman"/>
        </w:rPr>
        <w:t>20</w:t>
      </w:r>
      <w:r w:rsidR="00AD3580" w:rsidRPr="00167617">
        <w:rPr>
          <w:rFonts w:ascii="Times New Roman" w:hAnsi="Times New Roman" w:cs="Times New Roman"/>
        </w:rPr>
        <w:t xml:space="preserve">.4. При проведении повторного общего собрания акционеров менее чем через 40 </w:t>
      </w:r>
      <w:r w:rsidR="00710862">
        <w:rPr>
          <w:rFonts w:ascii="Times New Roman" w:hAnsi="Times New Roman" w:cs="Times New Roman"/>
        </w:rPr>
        <w:t xml:space="preserve">(сорок) </w:t>
      </w:r>
      <w:r w:rsidR="00AD3580" w:rsidRPr="00167617">
        <w:rPr>
          <w:rFonts w:ascii="Times New Roman" w:hAnsi="Times New Roman" w:cs="Times New Roman"/>
        </w:rPr>
        <w:t>дней после несостоявшегося общего собрания акционеров лица, имеющие право на участие в о</w:t>
      </w:r>
      <w:r w:rsidR="00AD3580" w:rsidRPr="00167617">
        <w:rPr>
          <w:rFonts w:ascii="Times New Roman" w:hAnsi="Times New Roman" w:cs="Times New Roman"/>
        </w:rPr>
        <w:t>б</w:t>
      </w:r>
      <w:r w:rsidR="00AD3580" w:rsidRPr="00167617">
        <w:rPr>
          <w:rFonts w:ascii="Times New Roman" w:hAnsi="Times New Roman" w:cs="Times New Roman"/>
        </w:rPr>
        <w:t>щем собрании акционеров, определяются в соответствии со списком лиц, имевших право на уч</w:t>
      </w:r>
      <w:r w:rsidR="00AD3580" w:rsidRPr="00167617">
        <w:rPr>
          <w:rFonts w:ascii="Times New Roman" w:hAnsi="Times New Roman" w:cs="Times New Roman"/>
        </w:rPr>
        <w:t>а</w:t>
      </w:r>
      <w:r w:rsidR="00AD3580" w:rsidRPr="00167617">
        <w:rPr>
          <w:rFonts w:ascii="Times New Roman" w:hAnsi="Times New Roman" w:cs="Times New Roman"/>
        </w:rPr>
        <w:t>стие в несостоявшемся общем собрании акционеров.</w:t>
      </w:r>
    </w:p>
    <w:p w:rsidR="00060A16" w:rsidRPr="00167617" w:rsidRDefault="00060A16" w:rsidP="00167617">
      <w:pPr>
        <w:ind w:firstLine="720"/>
        <w:rPr>
          <w:rFonts w:ascii="Times New Roman" w:hAnsi="Times New Roman" w:cs="Times New Roman"/>
        </w:rPr>
      </w:pPr>
    </w:p>
    <w:p w:rsidR="007A097B" w:rsidRPr="00167617" w:rsidRDefault="0063427F" w:rsidP="00167617">
      <w:pPr>
        <w:pStyle w:val="2"/>
        <w:spacing w:after="0"/>
        <w:rPr>
          <w:sz w:val="22"/>
          <w:szCs w:val="22"/>
        </w:rPr>
      </w:pPr>
      <w:r>
        <w:rPr>
          <w:sz w:val="22"/>
          <w:szCs w:val="22"/>
        </w:rPr>
        <w:t>Статья 21</w:t>
      </w:r>
      <w:r w:rsidR="007A097B" w:rsidRPr="00167617">
        <w:rPr>
          <w:sz w:val="22"/>
          <w:szCs w:val="22"/>
        </w:rPr>
        <w:t>. Голосование на общем собрании акционеров.</w:t>
      </w:r>
    </w:p>
    <w:p w:rsidR="000346B4" w:rsidRPr="005F79C5" w:rsidRDefault="000346B4" w:rsidP="000346B4">
      <w:pPr>
        <w:ind w:firstLine="720"/>
        <w:rPr>
          <w:rFonts w:ascii="Times New Roman" w:hAnsi="Times New Roman" w:cs="Times New Roman"/>
        </w:rPr>
      </w:pPr>
      <w:r w:rsidRPr="005F79C5">
        <w:rPr>
          <w:rFonts w:ascii="Times New Roman" w:hAnsi="Times New Roman" w:cs="Times New Roman"/>
        </w:rPr>
        <w:lastRenderedPageBreak/>
        <w:t>2</w:t>
      </w:r>
      <w:r w:rsidR="0063427F">
        <w:rPr>
          <w:rFonts w:ascii="Times New Roman" w:hAnsi="Times New Roman" w:cs="Times New Roman"/>
        </w:rPr>
        <w:t>1</w:t>
      </w:r>
      <w:r w:rsidRPr="005F79C5">
        <w:rPr>
          <w:rFonts w:ascii="Times New Roman" w:hAnsi="Times New Roman" w:cs="Times New Roman"/>
        </w:rPr>
        <w:t>.1. Голосование на общем собрании акционеров осуществляется по принципу "одна г</w:t>
      </w:r>
      <w:r w:rsidRPr="005F79C5">
        <w:rPr>
          <w:rFonts w:ascii="Times New Roman" w:hAnsi="Times New Roman" w:cs="Times New Roman"/>
        </w:rPr>
        <w:t>о</w:t>
      </w:r>
      <w:r w:rsidRPr="005F79C5">
        <w:rPr>
          <w:rFonts w:ascii="Times New Roman" w:hAnsi="Times New Roman" w:cs="Times New Roman"/>
        </w:rPr>
        <w:t>лосующая акция общества - один голос", за исключением проведения кумулятивного голосования.</w:t>
      </w:r>
    </w:p>
    <w:p w:rsidR="000346B4" w:rsidRPr="005F79C5" w:rsidRDefault="0063427F" w:rsidP="000346B4">
      <w:pPr>
        <w:ind w:firstLine="720"/>
        <w:rPr>
          <w:rFonts w:ascii="Times New Roman" w:hAnsi="Times New Roman" w:cs="Times New Roman"/>
        </w:rPr>
      </w:pPr>
      <w:r>
        <w:rPr>
          <w:rFonts w:ascii="Times New Roman" w:hAnsi="Times New Roman" w:cs="Times New Roman"/>
        </w:rPr>
        <w:t>22</w:t>
      </w:r>
      <w:r w:rsidR="000346B4" w:rsidRPr="005F79C5">
        <w:rPr>
          <w:rFonts w:ascii="Times New Roman" w:hAnsi="Times New Roman" w:cs="Times New Roman"/>
        </w:rPr>
        <w:t>.2. Голосование по вопросам повестки дня общего собрания акционеров осуществляется бюллетенями для голосования.</w:t>
      </w:r>
    </w:p>
    <w:p w:rsidR="000346B4" w:rsidRDefault="0063427F" w:rsidP="000346B4">
      <w:pPr>
        <w:ind w:firstLine="720"/>
        <w:rPr>
          <w:rFonts w:ascii="Times New Roman" w:hAnsi="Times New Roman" w:cs="Times New Roman"/>
        </w:rPr>
      </w:pPr>
      <w:r>
        <w:rPr>
          <w:rFonts w:ascii="Times New Roman" w:hAnsi="Times New Roman" w:cs="Times New Roman"/>
        </w:rPr>
        <w:t>23</w:t>
      </w:r>
      <w:r w:rsidR="000346B4" w:rsidRPr="005F79C5">
        <w:rPr>
          <w:rFonts w:ascii="Times New Roman" w:hAnsi="Times New Roman" w:cs="Times New Roman"/>
        </w:rPr>
        <w:t>.3. Бюллетень для голосования вручается под роспись каждому лицу, указанному в сп</w:t>
      </w:r>
      <w:r w:rsidR="000346B4" w:rsidRPr="005F79C5">
        <w:rPr>
          <w:rFonts w:ascii="Times New Roman" w:hAnsi="Times New Roman" w:cs="Times New Roman"/>
        </w:rPr>
        <w:t>и</w:t>
      </w:r>
      <w:r w:rsidR="000346B4" w:rsidRPr="005F79C5">
        <w:rPr>
          <w:rFonts w:ascii="Times New Roman" w:hAnsi="Times New Roman" w:cs="Times New Roman"/>
        </w:rPr>
        <w:t>ске лиц, имеющих право на участие в общем собрании акционеров (его представителю), зарегис</w:t>
      </w:r>
      <w:r w:rsidR="000346B4" w:rsidRPr="005F79C5">
        <w:rPr>
          <w:rFonts w:ascii="Times New Roman" w:hAnsi="Times New Roman" w:cs="Times New Roman"/>
        </w:rPr>
        <w:t>т</w:t>
      </w:r>
      <w:r w:rsidR="000346B4" w:rsidRPr="005F79C5">
        <w:rPr>
          <w:rFonts w:ascii="Times New Roman" w:hAnsi="Times New Roman" w:cs="Times New Roman"/>
        </w:rPr>
        <w:t>рировавшемуся для участия в общем собрании акционеров.</w:t>
      </w:r>
    </w:p>
    <w:p w:rsidR="000346B4" w:rsidRPr="000344CF" w:rsidRDefault="007E707A" w:rsidP="000346B4">
      <w:pPr>
        <w:autoSpaceDE w:val="0"/>
        <w:autoSpaceDN w:val="0"/>
        <w:adjustRightInd w:val="0"/>
        <w:ind w:firstLine="540"/>
        <w:rPr>
          <w:rFonts w:ascii="Times New Roman" w:hAnsi="Times New Roman" w:cs="Times New Roman"/>
        </w:rPr>
      </w:pPr>
      <w:r>
        <w:rPr>
          <w:rFonts w:ascii="Times New Roman" w:hAnsi="Times New Roman" w:cs="Times New Roman"/>
        </w:rPr>
        <w:t>Б</w:t>
      </w:r>
      <w:r w:rsidR="000346B4" w:rsidRPr="000344CF">
        <w:rPr>
          <w:rFonts w:ascii="Times New Roman" w:hAnsi="Times New Roman" w:cs="Times New Roman"/>
        </w:rPr>
        <w:t>юллетень для голос</w:t>
      </w:r>
      <w:r>
        <w:rPr>
          <w:rFonts w:ascii="Times New Roman" w:hAnsi="Times New Roman" w:cs="Times New Roman"/>
        </w:rPr>
        <w:t>ования должен быть направлен</w:t>
      </w:r>
      <w:r w:rsidR="000346B4" w:rsidRPr="000344CF">
        <w:rPr>
          <w:rFonts w:ascii="Times New Roman" w:hAnsi="Times New Roman" w:cs="Times New Roman"/>
        </w:rPr>
        <w:t>, зарегистрированному в реестре акци</w:t>
      </w:r>
      <w:r w:rsidR="000346B4" w:rsidRPr="000344CF">
        <w:rPr>
          <w:rFonts w:ascii="Times New Roman" w:hAnsi="Times New Roman" w:cs="Times New Roman"/>
        </w:rPr>
        <w:t>о</w:t>
      </w:r>
      <w:r w:rsidR="000346B4" w:rsidRPr="000344CF">
        <w:rPr>
          <w:rFonts w:ascii="Times New Roman" w:hAnsi="Times New Roman" w:cs="Times New Roman"/>
        </w:rPr>
        <w:t>неров общества и имеющему право на участие в общем собрании акционеров, не позднее чем за 20 дней до проведения общего собрания акционеров</w:t>
      </w:r>
      <w:r>
        <w:rPr>
          <w:rFonts w:ascii="Times New Roman" w:hAnsi="Times New Roman" w:cs="Times New Roman"/>
        </w:rPr>
        <w:t xml:space="preserve">. </w:t>
      </w:r>
      <w:r w:rsidR="000346B4" w:rsidRPr="000344CF">
        <w:rPr>
          <w:rFonts w:ascii="Times New Roman" w:hAnsi="Times New Roman" w:cs="Times New Roman"/>
        </w:rPr>
        <w:t>Направление бюллетеней для голосования ос</w:t>
      </w:r>
      <w:r w:rsidR="000346B4" w:rsidRPr="000344CF">
        <w:rPr>
          <w:rFonts w:ascii="Times New Roman" w:hAnsi="Times New Roman" w:cs="Times New Roman"/>
        </w:rPr>
        <w:t>у</w:t>
      </w:r>
      <w:r w:rsidR="000346B4" w:rsidRPr="000344CF">
        <w:rPr>
          <w:rFonts w:ascii="Times New Roman" w:hAnsi="Times New Roman" w:cs="Times New Roman"/>
        </w:rPr>
        <w:t xml:space="preserve">ществляется </w:t>
      </w:r>
      <w:r>
        <w:rPr>
          <w:rFonts w:ascii="Times New Roman" w:hAnsi="Times New Roman" w:cs="Times New Roman"/>
        </w:rPr>
        <w:t xml:space="preserve">путем рассылки электронных писем </w:t>
      </w:r>
      <w:r w:rsidR="000346B4" w:rsidRPr="000344CF">
        <w:rPr>
          <w:rFonts w:ascii="Times New Roman" w:hAnsi="Times New Roman" w:cs="Times New Roman"/>
        </w:rPr>
        <w:t>по адресу электронной почты соответствующего лица, указанному в реестре акционеров общества</w:t>
      </w:r>
      <w:r w:rsidR="000346B4" w:rsidRPr="00714395">
        <w:rPr>
          <w:rFonts w:ascii="Times New Roman" w:hAnsi="Times New Roman" w:cs="Times New Roman"/>
        </w:rPr>
        <w:t>.</w:t>
      </w:r>
    </w:p>
    <w:p w:rsidR="000346B4" w:rsidRPr="005F79C5" w:rsidRDefault="000346B4" w:rsidP="000346B4">
      <w:pPr>
        <w:ind w:firstLine="720"/>
        <w:rPr>
          <w:rFonts w:ascii="Times New Roman" w:hAnsi="Times New Roman" w:cs="Times New Roman"/>
        </w:rPr>
      </w:pPr>
      <w:r w:rsidRPr="005F79C5">
        <w:rPr>
          <w:rFonts w:ascii="Times New Roman" w:hAnsi="Times New Roman" w:cs="Times New Roman"/>
        </w:rPr>
        <w:t>2</w:t>
      </w:r>
      <w:r w:rsidR="0063427F">
        <w:rPr>
          <w:rFonts w:ascii="Times New Roman" w:hAnsi="Times New Roman" w:cs="Times New Roman"/>
        </w:rPr>
        <w:t>4</w:t>
      </w:r>
      <w:r w:rsidRPr="005F79C5">
        <w:rPr>
          <w:rFonts w:ascii="Times New Roman" w:hAnsi="Times New Roman" w:cs="Times New Roman"/>
        </w:rPr>
        <w:t>.4. При голосовании бюллетенями засчитываются голоса по тем вопросам, по которым голосующим оставлен только один из возможных вариантов голосования. Бюллетени для голос</w:t>
      </w:r>
      <w:r w:rsidRPr="005F79C5">
        <w:rPr>
          <w:rFonts w:ascii="Times New Roman" w:hAnsi="Times New Roman" w:cs="Times New Roman"/>
        </w:rPr>
        <w:t>о</w:t>
      </w:r>
      <w:r w:rsidRPr="005F79C5">
        <w:rPr>
          <w:rFonts w:ascii="Times New Roman" w:hAnsi="Times New Roman" w:cs="Times New Roman"/>
        </w:rPr>
        <w:t>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0346B4" w:rsidRPr="005F79C5" w:rsidRDefault="000346B4" w:rsidP="000346B4">
      <w:pPr>
        <w:ind w:firstLine="720"/>
        <w:rPr>
          <w:rFonts w:ascii="Times New Roman" w:hAnsi="Times New Roman" w:cs="Times New Roman"/>
        </w:rPr>
      </w:pPr>
      <w:r w:rsidRPr="005F79C5">
        <w:rPr>
          <w:rFonts w:ascii="Times New Roman" w:hAnsi="Times New Roman" w:cs="Times New Roman"/>
        </w:rPr>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w:t>
      </w:r>
      <w:r w:rsidRPr="005F79C5">
        <w:rPr>
          <w:rFonts w:ascii="Times New Roman" w:hAnsi="Times New Roman" w:cs="Times New Roman"/>
        </w:rPr>
        <w:t>о</w:t>
      </w:r>
      <w:r w:rsidRPr="005F79C5">
        <w:rPr>
          <w:rFonts w:ascii="Times New Roman" w:hAnsi="Times New Roman" w:cs="Times New Roman"/>
        </w:rPr>
        <w:t>просов не влечет за собой признания бюллетеня для голосования недействительным в целом.</w:t>
      </w:r>
    </w:p>
    <w:p w:rsidR="00B76700" w:rsidRPr="00167617" w:rsidRDefault="00B76700" w:rsidP="00167617">
      <w:pPr>
        <w:widowControl w:val="0"/>
        <w:autoSpaceDE w:val="0"/>
        <w:autoSpaceDN w:val="0"/>
        <w:adjustRightInd w:val="0"/>
        <w:ind w:firstLine="540"/>
        <w:rPr>
          <w:rFonts w:ascii="Times New Roman" w:hAnsi="Times New Roman" w:cs="Times New Roman"/>
        </w:rPr>
      </w:pPr>
    </w:p>
    <w:p w:rsidR="006C2865" w:rsidRPr="00167617" w:rsidRDefault="006C2865" w:rsidP="00167617">
      <w:pPr>
        <w:pStyle w:val="2"/>
        <w:spacing w:after="0"/>
        <w:rPr>
          <w:sz w:val="22"/>
          <w:szCs w:val="22"/>
        </w:rPr>
      </w:pPr>
      <w:r w:rsidRPr="00167617">
        <w:rPr>
          <w:sz w:val="22"/>
          <w:szCs w:val="22"/>
        </w:rPr>
        <w:t>Статья 2</w:t>
      </w:r>
      <w:r w:rsidR="0063427F">
        <w:rPr>
          <w:sz w:val="22"/>
          <w:szCs w:val="22"/>
        </w:rPr>
        <w:t>2</w:t>
      </w:r>
      <w:r w:rsidRPr="00167617">
        <w:rPr>
          <w:sz w:val="22"/>
          <w:szCs w:val="22"/>
        </w:rPr>
        <w:t>. Протокол и отчет об итогах голосования.</w:t>
      </w:r>
    </w:p>
    <w:p w:rsidR="006C2865" w:rsidRPr="00167617" w:rsidRDefault="006C2865" w:rsidP="00167617">
      <w:pPr>
        <w:ind w:firstLine="720"/>
        <w:rPr>
          <w:rFonts w:ascii="Times New Roman" w:hAnsi="Times New Roman" w:cs="Times New Roman"/>
        </w:rPr>
      </w:pPr>
      <w:r w:rsidRPr="00167617">
        <w:rPr>
          <w:rFonts w:ascii="Times New Roman" w:hAnsi="Times New Roman" w:cs="Times New Roman"/>
        </w:rPr>
        <w:t>2</w:t>
      </w:r>
      <w:r w:rsidR="0063427F">
        <w:rPr>
          <w:rFonts w:ascii="Times New Roman" w:hAnsi="Times New Roman" w:cs="Times New Roman"/>
        </w:rPr>
        <w:t>2</w:t>
      </w:r>
      <w:r w:rsidRPr="00167617">
        <w:rPr>
          <w:rFonts w:ascii="Times New Roman" w:hAnsi="Times New Roman" w:cs="Times New Roman"/>
        </w:rPr>
        <w:t>.1. По итогам голосования счетная комиссия составляет протокол об итогах голосования, подписываемый членами счетной комиссии или лицом, выполняющим ее функции. Протокол об итогах голосования составляется не позднее 3-х рабочих дней после закрытия общего собрания акционеров.</w:t>
      </w:r>
    </w:p>
    <w:p w:rsidR="006C2865" w:rsidRPr="000346B4" w:rsidRDefault="006C2865" w:rsidP="00167617">
      <w:pPr>
        <w:ind w:firstLine="720"/>
        <w:rPr>
          <w:rFonts w:ascii="Times New Roman" w:hAnsi="Times New Roman" w:cs="Times New Roman"/>
        </w:rPr>
      </w:pPr>
      <w:r w:rsidRPr="000346B4">
        <w:rPr>
          <w:rFonts w:ascii="Times New Roman" w:hAnsi="Times New Roman" w:cs="Times New Roman"/>
        </w:rPr>
        <w:t>2</w:t>
      </w:r>
      <w:r w:rsidR="0063427F">
        <w:rPr>
          <w:rFonts w:ascii="Times New Roman" w:hAnsi="Times New Roman" w:cs="Times New Roman"/>
        </w:rPr>
        <w:t>2</w:t>
      </w:r>
      <w:r w:rsidRPr="000346B4">
        <w:rPr>
          <w:rFonts w:ascii="Times New Roman" w:hAnsi="Times New Roman" w:cs="Times New Roman"/>
        </w:rPr>
        <w:t>.2. После составления протокола об итогах голосования и подписания протокола общего собрания акционеров бюллетени для голосования опечатываются счетной комиссией и сдаются в архив Общества на хранение.</w:t>
      </w:r>
    </w:p>
    <w:p w:rsidR="006C2865" w:rsidRPr="000346B4" w:rsidRDefault="006C2865" w:rsidP="00167617">
      <w:pPr>
        <w:ind w:firstLine="720"/>
        <w:rPr>
          <w:rFonts w:ascii="Times New Roman" w:hAnsi="Times New Roman" w:cs="Times New Roman"/>
        </w:rPr>
      </w:pPr>
      <w:r w:rsidRPr="000346B4">
        <w:rPr>
          <w:rFonts w:ascii="Times New Roman" w:hAnsi="Times New Roman" w:cs="Times New Roman"/>
        </w:rPr>
        <w:t>2</w:t>
      </w:r>
      <w:r w:rsidR="0063427F">
        <w:rPr>
          <w:rFonts w:ascii="Times New Roman" w:hAnsi="Times New Roman" w:cs="Times New Roman"/>
        </w:rPr>
        <w:t>2</w:t>
      </w:r>
      <w:r w:rsidRPr="000346B4">
        <w:rPr>
          <w:rFonts w:ascii="Times New Roman" w:hAnsi="Times New Roman" w:cs="Times New Roman"/>
        </w:rPr>
        <w:t>.3. Протокол об итогах голосования подлежит приобщению к протоколу общего собр</w:t>
      </w:r>
      <w:r w:rsidRPr="000346B4">
        <w:rPr>
          <w:rFonts w:ascii="Times New Roman" w:hAnsi="Times New Roman" w:cs="Times New Roman"/>
        </w:rPr>
        <w:t>а</w:t>
      </w:r>
      <w:r w:rsidRPr="000346B4">
        <w:rPr>
          <w:rFonts w:ascii="Times New Roman" w:hAnsi="Times New Roman" w:cs="Times New Roman"/>
        </w:rPr>
        <w:t>ния акционеров.</w:t>
      </w:r>
    </w:p>
    <w:p w:rsidR="006C2865" w:rsidRPr="000346B4" w:rsidRDefault="006C2865" w:rsidP="00167617">
      <w:pPr>
        <w:ind w:firstLine="720"/>
        <w:rPr>
          <w:rFonts w:ascii="Times New Roman" w:hAnsi="Times New Roman" w:cs="Times New Roman"/>
        </w:rPr>
      </w:pPr>
      <w:r w:rsidRPr="000346B4">
        <w:rPr>
          <w:rFonts w:ascii="Times New Roman" w:hAnsi="Times New Roman" w:cs="Times New Roman"/>
        </w:rPr>
        <w:t>2</w:t>
      </w:r>
      <w:r w:rsidR="0063427F">
        <w:rPr>
          <w:rFonts w:ascii="Times New Roman" w:hAnsi="Times New Roman" w:cs="Times New Roman"/>
        </w:rPr>
        <w:t>2</w:t>
      </w:r>
      <w:r w:rsidRPr="000346B4">
        <w:rPr>
          <w:rFonts w:ascii="Times New Roman" w:hAnsi="Times New Roman" w:cs="Times New Roman"/>
        </w:rPr>
        <w:t xml:space="preserve">.4. Решения, принятые общим собранием акционеров, и итоги голосования оглашаются на общем собрании акционеров, в ходе которого проводилось голосование. </w:t>
      </w:r>
    </w:p>
    <w:p w:rsidR="006C2865" w:rsidRPr="00167617" w:rsidRDefault="006C2865" w:rsidP="00167617">
      <w:pPr>
        <w:ind w:firstLine="720"/>
        <w:rPr>
          <w:rFonts w:ascii="Times New Roman" w:hAnsi="Times New Roman" w:cs="Times New Roman"/>
        </w:rPr>
      </w:pPr>
      <w:r w:rsidRPr="000346B4">
        <w:rPr>
          <w:rFonts w:ascii="Times New Roman" w:hAnsi="Times New Roman" w:cs="Times New Roman"/>
        </w:rPr>
        <w:t>2</w:t>
      </w:r>
      <w:r w:rsidR="0063427F">
        <w:rPr>
          <w:rFonts w:ascii="Times New Roman" w:hAnsi="Times New Roman" w:cs="Times New Roman"/>
        </w:rPr>
        <w:t>2</w:t>
      </w:r>
      <w:r w:rsidRPr="000346B4">
        <w:rPr>
          <w:rFonts w:ascii="Times New Roman" w:hAnsi="Times New Roman" w:cs="Times New Roman"/>
        </w:rPr>
        <w:t xml:space="preserve">.5. </w:t>
      </w:r>
      <w:r w:rsidR="00DF3599" w:rsidRPr="000346B4">
        <w:rPr>
          <w:rFonts w:ascii="Times New Roman" w:hAnsi="Times New Roman" w:cs="Times New Roman"/>
        </w:rPr>
        <w:t>Решения, принятые общим собранием акционеров, и итоги голосования любого со</w:t>
      </w:r>
      <w:r w:rsidR="00DF3599" w:rsidRPr="000346B4">
        <w:rPr>
          <w:rFonts w:ascii="Times New Roman" w:hAnsi="Times New Roman" w:cs="Times New Roman"/>
        </w:rPr>
        <w:t>б</w:t>
      </w:r>
      <w:r w:rsidR="00DF3599" w:rsidRPr="000346B4">
        <w:rPr>
          <w:rFonts w:ascii="Times New Roman" w:hAnsi="Times New Roman" w:cs="Times New Roman"/>
        </w:rPr>
        <w:t>рания доводятся до сведен</w:t>
      </w:r>
      <w:r w:rsidR="00B76700" w:rsidRPr="000346B4">
        <w:rPr>
          <w:rFonts w:ascii="Times New Roman" w:hAnsi="Times New Roman" w:cs="Times New Roman"/>
        </w:rPr>
        <w:t>ия лиц, включенных в список лиц, и</w:t>
      </w:r>
      <w:r w:rsidR="00DF3599" w:rsidRPr="000346B4">
        <w:rPr>
          <w:rFonts w:ascii="Times New Roman" w:hAnsi="Times New Roman" w:cs="Times New Roman"/>
        </w:rPr>
        <w:t>меющих право на участие в общем собрании акционеров, в форме отчета об итогах голосования в порядке, предусмотренном в н</w:t>
      </w:r>
      <w:r w:rsidR="00DF3599" w:rsidRPr="000346B4">
        <w:rPr>
          <w:rFonts w:ascii="Times New Roman" w:hAnsi="Times New Roman" w:cs="Times New Roman"/>
        </w:rPr>
        <w:t>а</w:t>
      </w:r>
      <w:r w:rsidR="00DF3599" w:rsidRPr="000346B4">
        <w:rPr>
          <w:rFonts w:ascii="Times New Roman" w:hAnsi="Times New Roman" w:cs="Times New Roman"/>
        </w:rPr>
        <w:t xml:space="preserve">стоящем уставе </w:t>
      </w:r>
      <w:r w:rsidR="00B76700" w:rsidRPr="000346B4">
        <w:rPr>
          <w:rFonts w:ascii="Times New Roman" w:hAnsi="Times New Roman" w:cs="Times New Roman"/>
        </w:rPr>
        <w:t xml:space="preserve">для </w:t>
      </w:r>
      <w:r w:rsidR="00DF3599" w:rsidRPr="000346B4">
        <w:rPr>
          <w:rFonts w:ascii="Times New Roman" w:hAnsi="Times New Roman" w:cs="Times New Roman"/>
        </w:rPr>
        <w:t>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w:t>
      </w:r>
      <w:r w:rsidR="00DF3599" w:rsidRPr="000346B4">
        <w:rPr>
          <w:rFonts w:ascii="Times New Roman" w:hAnsi="Times New Roman" w:cs="Times New Roman"/>
        </w:rPr>
        <w:t>л</w:t>
      </w:r>
      <w:r w:rsidR="00DF3599" w:rsidRPr="000346B4">
        <w:rPr>
          <w:rFonts w:ascii="Times New Roman" w:hAnsi="Times New Roman" w:cs="Times New Roman"/>
        </w:rPr>
        <w:t>летеней при проведении общего собрания акционеров в форме заочного голосования.</w:t>
      </w:r>
    </w:p>
    <w:p w:rsidR="006C2865" w:rsidRDefault="006C2865" w:rsidP="00167617">
      <w:pPr>
        <w:widowControl w:val="0"/>
        <w:autoSpaceDE w:val="0"/>
        <w:autoSpaceDN w:val="0"/>
        <w:adjustRightInd w:val="0"/>
        <w:ind w:firstLine="540"/>
        <w:rPr>
          <w:rFonts w:ascii="Times New Roman" w:hAnsi="Times New Roman" w:cs="Times New Roman"/>
        </w:rPr>
      </w:pPr>
    </w:p>
    <w:p w:rsidR="00766DA7" w:rsidRPr="00167617" w:rsidRDefault="00766DA7" w:rsidP="00766DA7">
      <w:pPr>
        <w:pStyle w:val="2"/>
        <w:spacing w:after="0"/>
        <w:rPr>
          <w:sz w:val="22"/>
          <w:szCs w:val="22"/>
        </w:rPr>
      </w:pPr>
      <w:r w:rsidRPr="00167617">
        <w:rPr>
          <w:sz w:val="22"/>
          <w:szCs w:val="22"/>
        </w:rPr>
        <w:t>Статья 2</w:t>
      </w:r>
      <w:r w:rsidR="0063427F">
        <w:rPr>
          <w:sz w:val="22"/>
          <w:szCs w:val="22"/>
        </w:rPr>
        <w:t>3</w:t>
      </w:r>
      <w:r w:rsidRPr="00167617">
        <w:rPr>
          <w:sz w:val="22"/>
          <w:szCs w:val="22"/>
        </w:rPr>
        <w:t>. Протокол общего собрания акционеров.</w:t>
      </w:r>
    </w:p>
    <w:p w:rsidR="00766DA7" w:rsidRPr="00167617" w:rsidRDefault="00766DA7" w:rsidP="00766DA7">
      <w:pPr>
        <w:ind w:firstLine="720"/>
        <w:rPr>
          <w:rFonts w:ascii="Times New Roman" w:hAnsi="Times New Roman" w:cs="Times New Roman"/>
        </w:rPr>
      </w:pPr>
      <w:r w:rsidRPr="00167617">
        <w:rPr>
          <w:rFonts w:ascii="Times New Roman" w:hAnsi="Times New Roman" w:cs="Times New Roman"/>
        </w:rPr>
        <w:t>2</w:t>
      </w:r>
      <w:r w:rsidR="0063427F">
        <w:rPr>
          <w:rFonts w:ascii="Times New Roman" w:hAnsi="Times New Roman" w:cs="Times New Roman"/>
        </w:rPr>
        <w:t>3</w:t>
      </w:r>
      <w:r w:rsidRPr="00167617">
        <w:rPr>
          <w:rFonts w:ascii="Times New Roman" w:hAnsi="Times New Roman" w:cs="Times New Roman"/>
        </w:rPr>
        <w:t xml:space="preserve">.1. Протокол общего собрания акционеров составляется не позднее 3 </w:t>
      </w:r>
      <w:r w:rsidR="00710862">
        <w:rPr>
          <w:rFonts w:ascii="Times New Roman" w:hAnsi="Times New Roman" w:cs="Times New Roman"/>
        </w:rPr>
        <w:t xml:space="preserve">(трех) </w:t>
      </w:r>
      <w:r w:rsidRPr="00167617">
        <w:rPr>
          <w:rFonts w:ascii="Times New Roman" w:hAnsi="Times New Roman" w:cs="Times New Roman"/>
        </w:rPr>
        <w:t>рабочих дней после закрытия общего собрания акционеров в двухэкземплярах. Оба экземпляра подпис</w:t>
      </w:r>
      <w:r w:rsidRPr="00167617">
        <w:rPr>
          <w:rFonts w:ascii="Times New Roman" w:hAnsi="Times New Roman" w:cs="Times New Roman"/>
        </w:rPr>
        <w:t>ы</w:t>
      </w:r>
      <w:r w:rsidRPr="00167617">
        <w:rPr>
          <w:rFonts w:ascii="Times New Roman" w:hAnsi="Times New Roman" w:cs="Times New Roman"/>
        </w:rPr>
        <w:t>ваются председательствующим на общем собрании акционеров и секретарем общего собрания а</w:t>
      </w:r>
      <w:r w:rsidRPr="00167617">
        <w:rPr>
          <w:rFonts w:ascii="Times New Roman" w:hAnsi="Times New Roman" w:cs="Times New Roman"/>
        </w:rPr>
        <w:t>к</w:t>
      </w:r>
      <w:r w:rsidRPr="00167617">
        <w:rPr>
          <w:rFonts w:ascii="Times New Roman" w:hAnsi="Times New Roman" w:cs="Times New Roman"/>
        </w:rPr>
        <w:t>ционеров.</w:t>
      </w:r>
    </w:p>
    <w:p w:rsidR="00766DA7" w:rsidRPr="000346B4" w:rsidRDefault="00766DA7" w:rsidP="00766DA7">
      <w:pPr>
        <w:ind w:firstLine="720"/>
        <w:rPr>
          <w:rFonts w:ascii="Times New Roman" w:hAnsi="Times New Roman" w:cs="Times New Roman"/>
        </w:rPr>
      </w:pPr>
      <w:r w:rsidRPr="000346B4">
        <w:rPr>
          <w:rFonts w:ascii="Times New Roman" w:hAnsi="Times New Roman" w:cs="Times New Roman"/>
        </w:rPr>
        <w:t>2</w:t>
      </w:r>
      <w:r w:rsidR="0063427F">
        <w:rPr>
          <w:rFonts w:ascii="Times New Roman" w:hAnsi="Times New Roman" w:cs="Times New Roman"/>
        </w:rPr>
        <w:t>3</w:t>
      </w:r>
      <w:r w:rsidRPr="000346B4">
        <w:rPr>
          <w:rFonts w:ascii="Times New Roman" w:hAnsi="Times New Roman" w:cs="Times New Roman"/>
        </w:rPr>
        <w:t>.2. В протоколе общего собрания акционеров указываются;</w:t>
      </w:r>
    </w:p>
    <w:p w:rsidR="00766DA7" w:rsidRPr="000346B4" w:rsidRDefault="00766DA7" w:rsidP="00766DA7">
      <w:pPr>
        <w:ind w:firstLine="720"/>
        <w:rPr>
          <w:rFonts w:ascii="Times New Roman" w:hAnsi="Times New Roman" w:cs="Times New Roman"/>
        </w:rPr>
      </w:pPr>
      <w:r w:rsidRPr="000346B4">
        <w:rPr>
          <w:rFonts w:ascii="Times New Roman" w:hAnsi="Times New Roman" w:cs="Times New Roman"/>
        </w:rPr>
        <w:t>- место и время проведения общего собрания акционеров;</w:t>
      </w:r>
    </w:p>
    <w:p w:rsidR="00766DA7" w:rsidRPr="000346B4" w:rsidRDefault="00766DA7" w:rsidP="00766DA7">
      <w:pPr>
        <w:ind w:firstLine="720"/>
        <w:rPr>
          <w:rFonts w:ascii="Times New Roman" w:hAnsi="Times New Roman" w:cs="Times New Roman"/>
        </w:rPr>
      </w:pPr>
      <w:r w:rsidRPr="000346B4">
        <w:rPr>
          <w:rFonts w:ascii="Times New Roman" w:hAnsi="Times New Roman" w:cs="Times New Roman"/>
        </w:rPr>
        <w:t>- общее количество голосов, которыми обладают акционеры - владельцы голосующих а</w:t>
      </w:r>
      <w:r w:rsidRPr="000346B4">
        <w:rPr>
          <w:rFonts w:ascii="Times New Roman" w:hAnsi="Times New Roman" w:cs="Times New Roman"/>
        </w:rPr>
        <w:t>к</w:t>
      </w:r>
      <w:r w:rsidRPr="000346B4">
        <w:rPr>
          <w:rFonts w:ascii="Times New Roman" w:hAnsi="Times New Roman" w:cs="Times New Roman"/>
        </w:rPr>
        <w:t>ций Общества;</w:t>
      </w:r>
    </w:p>
    <w:p w:rsidR="00766DA7" w:rsidRPr="000346B4" w:rsidRDefault="00766DA7" w:rsidP="00766DA7">
      <w:pPr>
        <w:ind w:firstLine="720"/>
        <w:rPr>
          <w:rFonts w:ascii="Times New Roman" w:hAnsi="Times New Roman" w:cs="Times New Roman"/>
        </w:rPr>
      </w:pPr>
      <w:r w:rsidRPr="000346B4">
        <w:rPr>
          <w:rFonts w:ascii="Times New Roman" w:hAnsi="Times New Roman" w:cs="Times New Roman"/>
        </w:rPr>
        <w:t>- количество голосов, которыми обладают акционеры, принимающие участие в собрании, в том числе голосовавших заочно;</w:t>
      </w:r>
    </w:p>
    <w:p w:rsidR="00766DA7" w:rsidRPr="000346B4" w:rsidRDefault="00766DA7" w:rsidP="00766DA7">
      <w:pPr>
        <w:ind w:firstLine="720"/>
        <w:rPr>
          <w:rFonts w:ascii="Times New Roman" w:hAnsi="Times New Roman" w:cs="Times New Roman"/>
        </w:rPr>
      </w:pPr>
      <w:r w:rsidRPr="000346B4">
        <w:rPr>
          <w:rFonts w:ascii="Times New Roman" w:hAnsi="Times New Roman" w:cs="Times New Roman"/>
        </w:rPr>
        <w:t>- председатель (президиум) и секретарь собрания, повестка дня собрания.</w:t>
      </w:r>
    </w:p>
    <w:p w:rsidR="00766DA7" w:rsidRPr="00167617" w:rsidRDefault="00766DA7" w:rsidP="00766DA7">
      <w:pPr>
        <w:ind w:firstLine="720"/>
        <w:rPr>
          <w:rFonts w:ascii="Times New Roman" w:hAnsi="Times New Roman" w:cs="Times New Roman"/>
        </w:rPr>
      </w:pPr>
      <w:r w:rsidRPr="000346B4">
        <w:rPr>
          <w:rFonts w:ascii="Times New Roman" w:hAnsi="Times New Roman" w:cs="Times New Roman"/>
        </w:rPr>
        <w:t>В протоколе общего собрания акционеров Общества должны содержаться основные пол</w:t>
      </w:r>
      <w:r w:rsidRPr="000346B4">
        <w:rPr>
          <w:rFonts w:ascii="Times New Roman" w:hAnsi="Times New Roman" w:cs="Times New Roman"/>
        </w:rPr>
        <w:t>о</w:t>
      </w:r>
      <w:r w:rsidRPr="000346B4">
        <w:rPr>
          <w:rFonts w:ascii="Times New Roman" w:hAnsi="Times New Roman" w:cs="Times New Roman"/>
        </w:rPr>
        <w:t>жения выступлений, вопросы, поставленные на голосование, и итоги голосования по ним, реш</w:t>
      </w:r>
      <w:r w:rsidRPr="000346B4">
        <w:rPr>
          <w:rFonts w:ascii="Times New Roman" w:hAnsi="Times New Roman" w:cs="Times New Roman"/>
        </w:rPr>
        <w:t>е</w:t>
      </w:r>
      <w:r w:rsidRPr="000346B4">
        <w:rPr>
          <w:rFonts w:ascii="Times New Roman" w:hAnsi="Times New Roman" w:cs="Times New Roman"/>
        </w:rPr>
        <w:t>ния, принятые собранием.</w:t>
      </w:r>
    </w:p>
    <w:p w:rsidR="006C2865" w:rsidRDefault="006C2865" w:rsidP="00167617">
      <w:pPr>
        <w:widowControl w:val="0"/>
        <w:autoSpaceDE w:val="0"/>
        <w:autoSpaceDN w:val="0"/>
        <w:adjustRightInd w:val="0"/>
        <w:ind w:firstLine="540"/>
        <w:rPr>
          <w:rFonts w:ascii="Times New Roman" w:hAnsi="Times New Roman" w:cs="Times New Roman"/>
        </w:rPr>
      </w:pPr>
    </w:p>
    <w:p w:rsidR="00DF3599" w:rsidRPr="00167617" w:rsidRDefault="00DF3599" w:rsidP="00167617">
      <w:pPr>
        <w:pStyle w:val="2"/>
        <w:spacing w:after="0"/>
        <w:rPr>
          <w:sz w:val="22"/>
          <w:szCs w:val="22"/>
        </w:rPr>
      </w:pPr>
      <w:r w:rsidRPr="00167617">
        <w:rPr>
          <w:sz w:val="22"/>
          <w:szCs w:val="22"/>
        </w:rPr>
        <w:t>Статья 2</w:t>
      </w:r>
      <w:r w:rsidR="0063427F">
        <w:rPr>
          <w:sz w:val="22"/>
          <w:szCs w:val="22"/>
        </w:rPr>
        <w:t>4</w:t>
      </w:r>
      <w:r w:rsidRPr="00167617">
        <w:rPr>
          <w:sz w:val="22"/>
          <w:szCs w:val="22"/>
        </w:rPr>
        <w:t>. Совет директоров Общества.</w:t>
      </w:r>
    </w:p>
    <w:p w:rsidR="00DF3599" w:rsidRPr="00167617" w:rsidRDefault="00435021" w:rsidP="00167617">
      <w:pPr>
        <w:ind w:firstLine="720"/>
        <w:rPr>
          <w:rFonts w:ascii="Times New Roman" w:hAnsi="Times New Roman" w:cs="Times New Roman"/>
        </w:rPr>
      </w:pPr>
      <w:r>
        <w:rPr>
          <w:rFonts w:ascii="Times New Roman" w:hAnsi="Times New Roman" w:cs="Times New Roman"/>
        </w:rPr>
        <w:lastRenderedPageBreak/>
        <w:t>2</w:t>
      </w:r>
      <w:r w:rsidR="0063427F">
        <w:rPr>
          <w:rFonts w:ascii="Times New Roman" w:hAnsi="Times New Roman" w:cs="Times New Roman"/>
        </w:rPr>
        <w:t>4</w:t>
      </w:r>
      <w:r>
        <w:rPr>
          <w:rFonts w:ascii="Times New Roman" w:hAnsi="Times New Roman" w:cs="Times New Roman"/>
        </w:rPr>
        <w:t xml:space="preserve">.1. </w:t>
      </w:r>
      <w:r w:rsidR="00DF3599" w:rsidRPr="00167617">
        <w:rPr>
          <w:rFonts w:ascii="Times New Roman" w:hAnsi="Times New Roman" w:cs="Times New Roman"/>
        </w:rPr>
        <w:t>Совет директоров Общества осуществляет общее руководство деятельностью общ</w:t>
      </w:r>
      <w:r w:rsidR="00DF3599" w:rsidRPr="00167617">
        <w:rPr>
          <w:rFonts w:ascii="Times New Roman" w:hAnsi="Times New Roman" w:cs="Times New Roman"/>
        </w:rPr>
        <w:t>е</w:t>
      </w:r>
      <w:r w:rsidR="00DF3599" w:rsidRPr="00167617">
        <w:rPr>
          <w:rFonts w:ascii="Times New Roman" w:hAnsi="Times New Roman" w:cs="Times New Roman"/>
        </w:rPr>
        <w:t>ства, за исключением решения вопросов, отнесенных настоящим уставом к компетенции общего собрания акционеров.</w:t>
      </w:r>
    </w:p>
    <w:p w:rsidR="00DF3599" w:rsidRPr="00167617" w:rsidRDefault="0063427F" w:rsidP="00167617">
      <w:pPr>
        <w:ind w:firstLine="720"/>
        <w:rPr>
          <w:rFonts w:ascii="Times New Roman" w:hAnsi="Times New Roman" w:cs="Times New Roman"/>
        </w:rPr>
      </w:pPr>
      <w:r>
        <w:rPr>
          <w:rFonts w:ascii="Times New Roman" w:hAnsi="Times New Roman" w:cs="Times New Roman"/>
        </w:rPr>
        <w:t>24</w:t>
      </w:r>
      <w:r w:rsidR="00435021">
        <w:rPr>
          <w:rFonts w:ascii="Times New Roman" w:hAnsi="Times New Roman" w:cs="Times New Roman"/>
        </w:rPr>
        <w:t xml:space="preserve">.2. </w:t>
      </w:r>
      <w:r w:rsidR="00DF3599" w:rsidRPr="00167617">
        <w:rPr>
          <w:rFonts w:ascii="Times New Roman" w:hAnsi="Times New Roman" w:cs="Times New Roman"/>
        </w:rPr>
        <w:t>По решению общего собрания акционеров членам совета директоров Общества в п</w:t>
      </w:r>
      <w:r w:rsidR="00DF3599" w:rsidRPr="00167617">
        <w:rPr>
          <w:rFonts w:ascii="Times New Roman" w:hAnsi="Times New Roman" w:cs="Times New Roman"/>
        </w:rPr>
        <w:t>е</w:t>
      </w:r>
      <w:r w:rsidR="00DF3599" w:rsidRPr="00167617">
        <w:rPr>
          <w:rFonts w:ascii="Times New Roman" w:hAnsi="Times New Roman" w:cs="Times New Roman"/>
        </w:rPr>
        <w:t>риод исполнения ими своих обязанностей могут выплачиваться вознаграждение и (или) компе</w:t>
      </w:r>
      <w:r w:rsidR="00DF3599" w:rsidRPr="00167617">
        <w:rPr>
          <w:rFonts w:ascii="Times New Roman" w:hAnsi="Times New Roman" w:cs="Times New Roman"/>
        </w:rPr>
        <w:t>н</w:t>
      </w:r>
      <w:r w:rsidR="00DF3599" w:rsidRPr="00167617">
        <w:rPr>
          <w:rFonts w:ascii="Times New Roman" w:hAnsi="Times New Roman" w:cs="Times New Roman"/>
        </w:rPr>
        <w:t>сироваться расходы, связанные с исполнением ими функций членов совета директоров общества. Размеры таких вознаграждений и компенсаций устанавливаются решением общего собрания а</w:t>
      </w:r>
      <w:r w:rsidR="00DF3599" w:rsidRPr="00167617">
        <w:rPr>
          <w:rFonts w:ascii="Times New Roman" w:hAnsi="Times New Roman" w:cs="Times New Roman"/>
        </w:rPr>
        <w:t>к</w:t>
      </w:r>
      <w:r w:rsidR="00DF3599" w:rsidRPr="00167617">
        <w:rPr>
          <w:rFonts w:ascii="Times New Roman" w:hAnsi="Times New Roman" w:cs="Times New Roman"/>
        </w:rPr>
        <w:t>ционеров.</w:t>
      </w:r>
    </w:p>
    <w:p w:rsidR="00DF3599" w:rsidRPr="00167617" w:rsidRDefault="00435021" w:rsidP="00167617">
      <w:pPr>
        <w:ind w:firstLine="720"/>
        <w:rPr>
          <w:rFonts w:ascii="Times New Roman" w:hAnsi="Times New Roman" w:cs="Times New Roman"/>
        </w:rPr>
      </w:pPr>
      <w:r>
        <w:rPr>
          <w:rFonts w:ascii="Times New Roman" w:hAnsi="Times New Roman" w:cs="Times New Roman"/>
        </w:rPr>
        <w:t>2</w:t>
      </w:r>
      <w:r w:rsidR="0063427F">
        <w:rPr>
          <w:rFonts w:ascii="Times New Roman" w:hAnsi="Times New Roman" w:cs="Times New Roman"/>
        </w:rPr>
        <w:t>4</w:t>
      </w:r>
      <w:r>
        <w:rPr>
          <w:rFonts w:ascii="Times New Roman" w:hAnsi="Times New Roman" w:cs="Times New Roman"/>
        </w:rPr>
        <w:t xml:space="preserve">.3. </w:t>
      </w:r>
      <w:r w:rsidR="00DF3599" w:rsidRPr="00167617">
        <w:rPr>
          <w:rFonts w:ascii="Times New Roman" w:hAnsi="Times New Roman" w:cs="Times New Roman"/>
        </w:rPr>
        <w:t>В компетенцию совета директоров общества входит решение вопросов общего рук</w:t>
      </w:r>
      <w:r w:rsidR="00DF3599" w:rsidRPr="00167617">
        <w:rPr>
          <w:rFonts w:ascii="Times New Roman" w:hAnsi="Times New Roman" w:cs="Times New Roman"/>
        </w:rPr>
        <w:t>о</w:t>
      </w:r>
      <w:r w:rsidR="00DF3599" w:rsidRPr="00167617">
        <w:rPr>
          <w:rFonts w:ascii="Times New Roman" w:hAnsi="Times New Roman" w:cs="Times New Roman"/>
        </w:rPr>
        <w:t>водства деятельностью общества, за исключением вопросов, отнесенных настоящим уставом к компетенции общего собрания акционеров.</w:t>
      </w:r>
    </w:p>
    <w:p w:rsidR="00DF3599" w:rsidRPr="00167617" w:rsidRDefault="00DF3599" w:rsidP="00167617">
      <w:pPr>
        <w:ind w:firstLine="720"/>
        <w:rPr>
          <w:rFonts w:ascii="Times New Roman" w:hAnsi="Times New Roman" w:cs="Times New Roman"/>
        </w:rPr>
      </w:pPr>
      <w:r w:rsidRPr="00167617">
        <w:rPr>
          <w:rFonts w:ascii="Times New Roman" w:hAnsi="Times New Roman" w:cs="Times New Roman"/>
        </w:rPr>
        <w:t>К компетенции совета директоров Общества относятся следующие вопросы:</w:t>
      </w:r>
    </w:p>
    <w:p w:rsidR="00DF3599" w:rsidRPr="00167617" w:rsidRDefault="00DF3599" w:rsidP="00167617">
      <w:pPr>
        <w:ind w:firstLine="720"/>
        <w:rPr>
          <w:rFonts w:ascii="Times New Roman" w:hAnsi="Times New Roman" w:cs="Times New Roman"/>
        </w:rPr>
      </w:pPr>
      <w:r w:rsidRPr="00167617">
        <w:rPr>
          <w:rFonts w:ascii="Times New Roman" w:hAnsi="Times New Roman" w:cs="Times New Roman"/>
        </w:rPr>
        <w:t>1) определение приоритетных направлений деятельности Общества;</w:t>
      </w:r>
    </w:p>
    <w:p w:rsidR="00DF3599" w:rsidRPr="00167617" w:rsidRDefault="00DF3599" w:rsidP="00167617">
      <w:pPr>
        <w:ind w:firstLine="720"/>
        <w:rPr>
          <w:rFonts w:ascii="Times New Roman" w:hAnsi="Times New Roman" w:cs="Times New Roman"/>
        </w:rPr>
      </w:pPr>
      <w:r w:rsidRPr="00167617">
        <w:rPr>
          <w:rFonts w:ascii="Times New Roman" w:hAnsi="Times New Roman" w:cs="Times New Roman"/>
        </w:rPr>
        <w:t xml:space="preserve">2) созыв годового и внеочередного общих собраний акционеров, за исключением случаев, предусмотренных </w:t>
      </w:r>
      <w:r w:rsidR="00766DA7">
        <w:rPr>
          <w:rFonts w:ascii="Times New Roman" w:hAnsi="Times New Roman" w:cs="Times New Roman"/>
        </w:rPr>
        <w:t>настоящим</w:t>
      </w:r>
      <w:r w:rsidRPr="00167617">
        <w:rPr>
          <w:rFonts w:ascii="Times New Roman" w:hAnsi="Times New Roman" w:cs="Times New Roman"/>
        </w:rPr>
        <w:t xml:space="preserve"> устав</w:t>
      </w:r>
      <w:r w:rsidR="00766DA7">
        <w:rPr>
          <w:rFonts w:ascii="Times New Roman" w:hAnsi="Times New Roman" w:cs="Times New Roman"/>
        </w:rPr>
        <w:t xml:space="preserve">ом или Федеральным законом </w:t>
      </w:r>
      <w:r w:rsidR="00B111E2">
        <w:rPr>
          <w:rFonts w:ascii="Times New Roman" w:hAnsi="Times New Roman" w:cs="Times New Roman"/>
        </w:rPr>
        <w:t>"</w:t>
      </w:r>
      <w:r w:rsidR="00766DA7">
        <w:rPr>
          <w:rFonts w:ascii="Times New Roman" w:hAnsi="Times New Roman" w:cs="Times New Roman"/>
        </w:rPr>
        <w:t>Об акционерных обществах</w:t>
      </w:r>
      <w:r w:rsidR="00B111E2">
        <w:rPr>
          <w:rFonts w:ascii="Times New Roman" w:hAnsi="Times New Roman" w:cs="Times New Roman"/>
        </w:rPr>
        <w:t>"</w:t>
      </w:r>
      <w:r w:rsidRPr="00167617">
        <w:rPr>
          <w:rFonts w:ascii="Times New Roman" w:hAnsi="Times New Roman" w:cs="Times New Roman"/>
        </w:rPr>
        <w:t>;</w:t>
      </w:r>
    </w:p>
    <w:p w:rsidR="00DF3599" w:rsidRPr="00167617" w:rsidRDefault="00DF3599" w:rsidP="00167617">
      <w:pPr>
        <w:ind w:firstLine="720"/>
        <w:rPr>
          <w:rFonts w:ascii="Times New Roman" w:hAnsi="Times New Roman" w:cs="Times New Roman"/>
        </w:rPr>
      </w:pPr>
      <w:r w:rsidRPr="00167617">
        <w:rPr>
          <w:rFonts w:ascii="Times New Roman" w:hAnsi="Times New Roman" w:cs="Times New Roman"/>
        </w:rPr>
        <w:t>3) утверждение повестки дня общего собрания акционеров;</w:t>
      </w:r>
    </w:p>
    <w:p w:rsidR="00DF3599" w:rsidRPr="00167617" w:rsidRDefault="00DF3599" w:rsidP="00167617">
      <w:pPr>
        <w:ind w:firstLine="720"/>
        <w:rPr>
          <w:rFonts w:ascii="Times New Roman" w:hAnsi="Times New Roman" w:cs="Times New Roman"/>
        </w:rPr>
      </w:pPr>
      <w:r w:rsidRPr="00167617">
        <w:rPr>
          <w:rFonts w:ascii="Times New Roman" w:hAnsi="Times New Roman" w:cs="Times New Roman"/>
        </w:rPr>
        <w:t>4) определение даты составления списка лиц, имеющих право на участие в общем собр</w:t>
      </w:r>
      <w:r w:rsidRPr="00167617">
        <w:rPr>
          <w:rFonts w:ascii="Times New Roman" w:hAnsi="Times New Roman" w:cs="Times New Roman"/>
        </w:rPr>
        <w:t>а</w:t>
      </w:r>
      <w:r w:rsidRPr="00167617">
        <w:rPr>
          <w:rFonts w:ascii="Times New Roman" w:hAnsi="Times New Roman" w:cs="Times New Roman"/>
        </w:rPr>
        <w:t>нии акционеров, и другие вопросы, отнесенные к компетен</w:t>
      </w:r>
      <w:r w:rsidRPr="00167617">
        <w:rPr>
          <w:rFonts w:ascii="Times New Roman" w:hAnsi="Times New Roman" w:cs="Times New Roman"/>
        </w:rPr>
        <w:softHyphen/>
        <w:t>ции совета директоров общества в с</w:t>
      </w:r>
      <w:r w:rsidRPr="00167617">
        <w:rPr>
          <w:rFonts w:ascii="Times New Roman" w:hAnsi="Times New Roman" w:cs="Times New Roman"/>
        </w:rPr>
        <w:t>о</w:t>
      </w:r>
      <w:r w:rsidRPr="00167617">
        <w:rPr>
          <w:rFonts w:ascii="Times New Roman" w:hAnsi="Times New Roman" w:cs="Times New Roman"/>
        </w:rPr>
        <w:t>ответствии с настоящим - уставом и связанные с подготовкой и проведением общего собрания а</w:t>
      </w:r>
      <w:r w:rsidRPr="00167617">
        <w:rPr>
          <w:rFonts w:ascii="Times New Roman" w:hAnsi="Times New Roman" w:cs="Times New Roman"/>
        </w:rPr>
        <w:t>к</w:t>
      </w:r>
      <w:r w:rsidRPr="00167617">
        <w:rPr>
          <w:rFonts w:ascii="Times New Roman" w:hAnsi="Times New Roman" w:cs="Times New Roman"/>
        </w:rPr>
        <w:t>ционеров;</w:t>
      </w:r>
    </w:p>
    <w:p w:rsidR="00DF3599" w:rsidRPr="00167617" w:rsidRDefault="00DF3599" w:rsidP="00167617">
      <w:pPr>
        <w:ind w:firstLine="720"/>
        <w:rPr>
          <w:rFonts w:ascii="Times New Roman" w:hAnsi="Times New Roman" w:cs="Times New Roman"/>
        </w:rPr>
      </w:pPr>
      <w:r w:rsidRPr="00167617">
        <w:rPr>
          <w:rFonts w:ascii="Times New Roman" w:hAnsi="Times New Roman" w:cs="Times New Roman"/>
        </w:rPr>
        <w:t>5) создание филиалов и открытие представительств Общества;</w:t>
      </w:r>
    </w:p>
    <w:p w:rsidR="00DF3599" w:rsidRPr="00167617" w:rsidRDefault="00DF3599" w:rsidP="00167617">
      <w:pPr>
        <w:ind w:firstLine="720"/>
        <w:rPr>
          <w:rFonts w:ascii="Times New Roman" w:hAnsi="Times New Roman" w:cs="Times New Roman"/>
        </w:rPr>
      </w:pPr>
      <w:r w:rsidRPr="00167617">
        <w:rPr>
          <w:rFonts w:ascii="Times New Roman" w:hAnsi="Times New Roman" w:cs="Times New Roman"/>
        </w:rPr>
        <w:t>6) размещение Обществом облигаций или иных эмиссионных ценных бумаг за исключение акций;</w:t>
      </w:r>
    </w:p>
    <w:p w:rsidR="00DF3599" w:rsidRPr="00167617" w:rsidRDefault="00DF3599" w:rsidP="00167617">
      <w:pPr>
        <w:ind w:firstLine="720"/>
        <w:rPr>
          <w:rFonts w:ascii="Times New Roman" w:hAnsi="Times New Roman" w:cs="Times New Roman"/>
        </w:rPr>
      </w:pPr>
      <w:r w:rsidRPr="00167617">
        <w:rPr>
          <w:rFonts w:ascii="Times New Roman" w:hAnsi="Times New Roman" w:cs="Times New Roman"/>
        </w:rPr>
        <w:t>7) определение цены (денежной оценки) имущества, цены размещения или порядка её о</w:t>
      </w:r>
      <w:r w:rsidRPr="00167617">
        <w:rPr>
          <w:rFonts w:ascii="Times New Roman" w:hAnsi="Times New Roman" w:cs="Times New Roman"/>
        </w:rPr>
        <w:t>п</w:t>
      </w:r>
      <w:r w:rsidRPr="00167617">
        <w:rPr>
          <w:rFonts w:ascii="Times New Roman" w:hAnsi="Times New Roman" w:cs="Times New Roman"/>
        </w:rPr>
        <w:t>ределения и цены выкупа эмиссионных ценных бумаг в случаях, предусмотренных настоящим уставом;</w:t>
      </w:r>
    </w:p>
    <w:p w:rsidR="00DF3599" w:rsidRPr="00167617" w:rsidRDefault="00DF3599" w:rsidP="00167617">
      <w:pPr>
        <w:ind w:firstLine="720"/>
        <w:rPr>
          <w:rFonts w:ascii="Times New Roman" w:hAnsi="Times New Roman" w:cs="Times New Roman"/>
        </w:rPr>
      </w:pPr>
      <w:r w:rsidRPr="00167617">
        <w:rPr>
          <w:rFonts w:ascii="Times New Roman" w:hAnsi="Times New Roman" w:cs="Times New Roman"/>
        </w:rPr>
        <w:t>8) приобретение размещенных Обществом акций, облигаций и иных ценных бумаг в сл</w:t>
      </w:r>
      <w:r w:rsidRPr="00167617">
        <w:rPr>
          <w:rFonts w:ascii="Times New Roman" w:hAnsi="Times New Roman" w:cs="Times New Roman"/>
        </w:rPr>
        <w:t>у</w:t>
      </w:r>
      <w:r w:rsidRPr="00167617">
        <w:rPr>
          <w:rFonts w:ascii="Times New Roman" w:hAnsi="Times New Roman" w:cs="Times New Roman"/>
        </w:rPr>
        <w:t>чаях, предусмотренных настоящим уставом;</w:t>
      </w:r>
    </w:p>
    <w:p w:rsidR="00DF3599" w:rsidRPr="00167617" w:rsidRDefault="00DF3599" w:rsidP="00167617">
      <w:pPr>
        <w:ind w:firstLine="720"/>
        <w:rPr>
          <w:rFonts w:ascii="Times New Roman" w:hAnsi="Times New Roman" w:cs="Times New Roman"/>
        </w:rPr>
      </w:pPr>
      <w:r w:rsidRPr="00167617">
        <w:rPr>
          <w:rFonts w:ascii="Times New Roman" w:hAnsi="Times New Roman" w:cs="Times New Roman"/>
        </w:rPr>
        <w:t>9) избрание председателя совета директоров;</w:t>
      </w:r>
    </w:p>
    <w:p w:rsidR="00DF3599" w:rsidRPr="00167617" w:rsidRDefault="00DF3599" w:rsidP="00167617">
      <w:pPr>
        <w:ind w:firstLine="720"/>
        <w:rPr>
          <w:rFonts w:ascii="Times New Roman" w:hAnsi="Times New Roman" w:cs="Times New Roman"/>
        </w:rPr>
      </w:pPr>
      <w:r w:rsidRPr="00FE54A3">
        <w:rPr>
          <w:rFonts w:ascii="Times New Roman" w:hAnsi="Times New Roman" w:cs="Times New Roman"/>
        </w:rPr>
        <w:t>10)</w:t>
      </w:r>
      <w:r w:rsidRPr="00167617">
        <w:rPr>
          <w:rFonts w:ascii="Times New Roman" w:hAnsi="Times New Roman" w:cs="Times New Roman"/>
        </w:rPr>
        <w:t xml:space="preserve"> определение размера оплаты услуг аудитора;</w:t>
      </w:r>
    </w:p>
    <w:p w:rsidR="00DF3599" w:rsidRPr="00167617" w:rsidRDefault="00DF3599" w:rsidP="00167617">
      <w:pPr>
        <w:ind w:firstLine="720"/>
        <w:rPr>
          <w:rFonts w:ascii="Times New Roman" w:hAnsi="Times New Roman" w:cs="Times New Roman"/>
        </w:rPr>
      </w:pPr>
      <w:r w:rsidRPr="00167617">
        <w:rPr>
          <w:rFonts w:ascii="Times New Roman" w:hAnsi="Times New Roman" w:cs="Times New Roman"/>
        </w:rPr>
        <w:t>1</w:t>
      </w:r>
      <w:r w:rsidR="00FE54A3">
        <w:rPr>
          <w:rFonts w:ascii="Times New Roman" w:hAnsi="Times New Roman" w:cs="Times New Roman"/>
        </w:rPr>
        <w:t>1</w:t>
      </w:r>
      <w:r w:rsidRPr="00167617">
        <w:rPr>
          <w:rFonts w:ascii="Times New Roman" w:hAnsi="Times New Roman" w:cs="Times New Roman"/>
        </w:rPr>
        <w:t>) рекомендации по размеру дивидендов по акциям и порядку их выплаты;</w:t>
      </w:r>
    </w:p>
    <w:p w:rsidR="00DF3599" w:rsidRPr="00167617" w:rsidRDefault="00FE54A3" w:rsidP="00167617">
      <w:pPr>
        <w:ind w:firstLine="720"/>
        <w:rPr>
          <w:rFonts w:ascii="Times New Roman" w:hAnsi="Times New Roman" w:cs="Times New Roman"/>
        </w:rPr>
      </w:pPr>
      <w:r>
        <w:rPr>
          <w:rFonts w:ascii="Times New Roman" w:hAnsi="Times New Roman" w:cs="Times New Roman"/>
        </w:rPr>
        <w:t>12</w:t>
      </w:r>
      <w:r w:rsidR="00DF3599" w:rsidRPr="00167617">
        <w:rPr>
          <w:rFonts w:ascii="Times New Roman" w:hAnsi="Times New Roman" w:cs="Times New Roman"/>
        </w:rPr>
        <w:t>) использование резервного фонда и иных фондов Общества;</w:t>
      </w:r>
    </w:p>
    <w:p w:rsidR="00DF3599" w:rsidRPr="00167617" w:rsidRDefault="00FE54A3" w:rsidP="00167617">
      <w:pPr>
        <w:ind w:firstLine="720"/>
        <w:rPr>
          <w:rFonts w:ascii="Times New Roman" w:hAnsi="Times New Roman" w:cs="Times New Roman"/>
        </w:rPr>
      </w:pPr>
      <w:r>
        <w:rPr>
          <w:rFonts w:ascii="Times New Roman" w:hAnsi="Times New Roman" w:cs="Times New Roman"/>
        </w:rPr>
        <w:t>13</w:t>
      </w:r>
      <w:r w:rsidR="00DF3599" w:rsidRPr="00167617">
        <w:rPr>
          <w:rFonts w:ascii="Times New Roman" w:hAnsi="Times New Roman" w:cs="Times New Roman"/>
        </w:rPr>
        <w:t>) утверждение внутренних документов Общества, за исключением внутренних докуме</w:t>
      </w:r>
      <w:r w:rsidR="00DF3599" w:rsidRPr="00167617">
        <w:rPr>
          <w:rFonts w:ascii="Times New Roman" w:hAnsi="Times New Roman" w:cs="Times New Roman"/>
        </w:rPr>
        <w:t>н</w:t>
      </w:r>
      <w:r w:rsidR="00DF3599" w:rsidRPr="00167617">
        <w:rPr>
          <w:rFonts w:ascii="Times New Roman" w:hAnsi="Times New Roman" w:cs="Times New Roman"/>
        </w:rPr>
        <w:t>тов, утверждение которых отнесено настоящим уставом к компетенции общего собрания акцион</w:t>
      </w:r>
      <w:r w:rsidR="00DF3599" w:rsidRPr="00167617">
        <w:rPr>
          <w:rFonts w:ascii="Times New Roman" w:hAnsi="Times New Roman" w:cs="Times New Roman"/>
        </w:rPr>
        <w:t>е</w:t>
      </w:r>
      <w:r w:rsidR="00DF3599" w:rsidRPr="00167617">
        <w:rPr>
          <w:rFonts w:ascii="Times New Roman" w:hAnsi="Times New Roman" w:cs="Times New Roman"/>
        </w:rPr>
        <w:t>ров;</w:t>
      </w:r>
    </w:p>
    <w:p w:rsidR="00DF3599" w:rsidRPr="00167617" w:rsidRDefault="00FE54A3" w:rsidP="00167617">
      <w:pPr>
        <w:ind w:firstLine="720"/>
        <w:rPr>
          <w:rFonts w:ascii="Times New Roman" w:hAnsi="Times New Roman" w:cs="Times New Roman"/>
        </w:rPr>
      </w:pPr>
      <w:r>
        <w:rPr>
          <w:rFonts w:ascii="Times New Roman" w:hAnsi="Times New Roman" w:cs="Times New Roman"/>
        </w:rPr>
        <w:t>14</w:t>
      </w:r>
      <w:r w:rsidR="00DF3599" w:rsidRPr="00167617">
        <w:rPr>
          <w:rFonts w:ascii="Times New Roman" w:hAnsi="Times New Roman" w:cs="Times New Roman"/>
        </w:rPr>
        <w:t xml:space="preserve">) </w:t>
      </w:r>
      <w:r w:rsidR="00234B88" w:rsidRPr="00234B88">
        <w:rPr>
          <w:rFonts w:ascii="Times New Roman" w:hAnsi="Times New Roman" w:cs="Times New Roman"/>
        </w:rPr>
        <w:t>принятие решения о согласии на совершение или о последующем одобрении крупной сделки, предметом которой является имущество, стоимость которого составляет от 25</w:t>
      </w:r>
      <w:r w:rsidR="00234B88">
        <w:rPr>
          <w:rFonts w:ascii="Times New Roman" w:hAnsi="Times New Roman" w:cs="Times New Roman"/>
        </w:rPr>
        <w:t xml:space="preserve"> (</w:t>
      </w:r>
      <w:r w:rsidR="00234B88" w:rsidRPr="00234B88">
        <w:rPr>
          <w:rFonts w:ascii="Times New Roman" w:hAnsi="Times New Roman" w:cs="Times New Roman"/>
        </w:rPr>
        <w:t>двадцати пяти</w:t>
      </w:r>
      <w:r w:rsidR="00234B88">
        <w:rPr>
          <w:rFonts w:ascii="Times New Roman" w:hAnsi="Times New Roman" w:cs="Times New Roman"/>
        </w:rPr>
        <w:t>)</w:t>
      </w:r>
      <w:r w:rsidR="00234B88" w:rsidRPr="00234B88">
        <w:rPr>
          <w:rFonts w:ascii="Times New Roman" w:hAnsi="Times New Roman" w:cs="Times New Roman"/>
        </w:rPr>
        <w:t xml:space="preserve"> до 50</w:t>
      </w:r>
      <w:r w:rsidR="00234B88">
        <w:rPr>
          <w:rFonts w:ascii="Times New Roman" w:hAnsi="Times New Roman" w:cs="Times New Roman"/>
        </w:rPr>
        <w:t xml:space="preserve"> (</w:t>
      </w:r>
      <w:r w:rsidR="00234B88" w:rsidRPr="00234B88">
        <w:rPr>
          <w:rFonts w:ascii="Times New Roman" w:hAnsi="Times New Roman" w:cs="Times New Roman"/>
        </w:rPr>
        <w:t>пятидесяти</w:t>
      </w:r>
      <w:r w:rsidR="00234B88">
        <w:rPr>
          <w:rFonts w:ascii="Times New Roman" w:hAnsi="Times New Roman" w:cs="Times New Roman"/>
        </w:rPr>
        <w:t>)</w:t>
      </w:r>
      <w:r w:rsidR="00234B88" w:rsidRPr="00234B88">
        <w:rPr>
          <w:rFonts w:ascii="Times New Roman" w:hAnsi="Times New Roman" w:cs="Times New Roman"/>
        </w:rPr>
        <w:t xml:space="preserve"> процентов балансовой стоимости активов Общества с учетом положений главы X </w:t>
      </w:r>
      <w:r w:rsidR="00234B88">
        <w:rPr>
          <w:rFonts w:ascii="Times New Roman" w:hAnsi="Times New Roman" w:cs="Times New Roman"/>
        </w:rPr>
        <w:t xml:space="preserve">Федерального закона </w:t>
      </w:r>
      <w:r w:rsidR="00710862">
        <w:rPr>
          <w:rFonts w:ascii="Times New Roman" w:hAnsi="Times New Roman" w:cs="Times New Roman"/>
        </w:rPr>
        <w:t>"</w:t>
      </w:r>
      <w:r w:rsidR="00234B88">
        <w:rPr>
          <w:rFonts w:ascii="Times New Roman" w:hAnsi="Times New Roman" w:cs="Times New Roman"/>
        </w:rPr>
        <w:t>Об акционерных обществах</w:t>
      </w:r>
      <w:r w:rsidR="00710862">
        <w:rPr>
          <w:rFonts w:ascii="Times New Roman" w:hAnsi="Times New Roman" w:cs="Times New Roman"/>
        </w:rPr>
        <w:t>"</w:t>
      </w:r>
      <w:r w:rsidRPr="00167617">
        <w:rPr>
          <w:rFonts w:ascii="Times New Roman" w:hAnsi="Times New Roman" w:cs="Times New Roman"/>
        </w:rPr>
        <w:t>;</w:t>
      </w:r>
    </w:p>
    <w:p w:rsidR="00DF3599" w:rsidRPr="00167617" w:rsidRDefault="00FE54A3" w:rsidP="00167617">
      <w:pPr>
        <w:ind w:firstLine="720"/>
        <w:rPr>
          <w:rFonts w:ascii="Times New Roman" w:hAnsi="Times New Roman" w:cs="Times New Roman"/>
        </w:rPr>
      </w:pPr>
      <w:r w:rsidRPr="00FE54A3">
        <w:rPr>
          <w:rFonts w:ascii="Times New Roman" w:hAnsi="Times New Roman" w:cs="Times New Roman"/>
        </w:rPr>
        <w:t>15</w:t>
      </w:r>
      <w:r w:rsidR="00DF3599" w:rsidRPr="00FE54A3">
        <w:rPr>
          <w:rFonts w:ascii="Times New Roman" w:hAnsi="Times New Roman" w:cs="Times New Roman"/>
        </w:rPr>
        <w:t xml:space="preserve">) </w:t>
      </w:r>
      <w:r w:rsidR="002818DB" w:rsidRPr="002818DB">
        <w:rPr>
          <w:rFonts w:ascii="Times New Roman" w:hAnsi="Times New Roman" w:cs="Times New Roman"/>
        </w:rPr>
        <w:t xml:space="preserve">принятие решения о согласии на совершение или о последующем одобрении сделки, в совершении которой имеется заинтересованность с учетом положений главы XI </w:t>
      </w:r>
      <w:r w:rsidR="002818DB">
        <w:rPr>
          <w:rFonts w:ascii="Times New Roman" w:hAnsi="Times New Roman" w:cs="Times New Roman"/>
        </w:rPr>
        <w:t>Федерального з</w:t>
      </w:r>
      <w:r w:rsidR="002818DB">
        <w:rPr>
          <w:rFonts w:ascii="Times New Roman" w:hAnsi="Times New Roman" w:cs="Times New Roman"/>
        </w:rPr>
        <w:t>а</w:t>
      </w:r>
      <w:r w:rsidR="002818DB">
        <w:rPr>
          <w:rFonts w:ascii="Times New Roman" w:hAnsi="Times New Roman" w:cs="Times New Roman"/>
        </w:rPr>
        <w:t xml:space="preserve">кона </w:t>
      </w:r>
      <w:r w:rsidR="00710862">
        <w:rPr>
          <w:rFonts w:ascii="Times New Roman" w:hAnsi="Times New Roman" w:cs="Times New Roman"/>
        </w:rPr>
        <w:t>"</w:t>
      </w:r>
      <w:r w:rsidR="002818DB">
        <w:rPr>
          <w:rFonts w:ascii="Times New Roman" w:hAnsi="Times New Roman" w:cs="Times New Roman"/>
        </w:rPr>
        <w:t>Об акционерных обществах</w:t>
      </w:r>
      <w:r w:rsidR="00710862">
        <w:rPr>
          <w:rFonts w:ascii="Times New Roman" w:hAnsi="Times New Roman" w:cs="Times New Roman"/>
        </w:rPr>
        <w:t>"</w:t>
      </w:r>
      <w:r w:rsidR="00DF3599" w:rsidRPr="00FE54A3">
        <w:rPr>
          <w:rFonts w:ascii="Times New Roman" w:hAnsi="Times New Roman" w:cs="Times New Roman"/>
        </w:rPr>
        <w:t>;</w:t>
      </w:r>
    </w:p>
    <w:p w:rsidR="00DF3599" w:rsidRPr="00167617" w:rsidRDefault="00FE54A3" w:rsidP="00167617">
      <w:pPr>
        <w:ind w:firstLine="720"/>
        <w:rPr>
          <w:rFonts w:ascii="Times New Roman" w:hAnsi="Times New Roman" w:cs="Times New Roman"/>
        </w:rPr>
      </w:pPr>
      <w:r>
        <w:rPr>
          <w:rFonts w:ascii="Times New Roman" w:hAnsi="Times New Roman" w:cs="Times New Roman"/>
        </w:rPr>
        <w:t>16</w:t>
      </w:r>
      <w:r w:rsidR="00DF3599" w:rsidRPr="00167617">
        <w:rPr>
          <w:rFonts w:ascii="Times New Roman" w:hAnsi="Times New Roman" w:cs="Times New Roman"/>
        </w:rPr>
        <w:t>) утверждение регистратора Общества и условий договора с ним, а также расторжение договора с ним;</w:t>
      </w:r>
    </w:p>
    <w:p w:rsidR="005F2861" w:rsidRDefault="00FE54A3" w:rsidP="00167617">
      <w:pPr>
        <w:ind w:firstLine="720"/>
        <w:rPr>
          <w:rFonts w:ascii="Times New Roman" w:hAnsi="Times New Roman" w:cs="Times New Roman"/>
        </w:rPr>
      </w:pPr>
      <w:r>
        <w:rPr>
          <w:rFonts w:ascii="Times New Roman" w:hAnsi="Times New Roman" w:cs="Times New Roman"/>
        </w:rPr>
        <w:t>1</w:t>
      </w:r>
      <w:r w:rsidR="000346B4">
        <w:rPr>
          <w:rFonts w:ascii="Times New Roman" w:hAnsi="Times New Roman" w:cs="Times New Roman"/>
        </w:rPr>
        <w:t>7</w:t>
      </w:r>
      <w:r w:rsidR="00DF3599" w:rsidRPr="00167617">
        <w:rPr>
          <w:rFonts w:ascii="Times New Roman" w:hAnsi="Times New Roman" w:cs="Times New Roman"/>
        </w:rPr>
        <w:t xml:space="preserve">) </w:t>
      </w:r>
      <w:r w:rsidR="005F2861">
        <w:rPr>
          <w:rFonts w:ascii="Times New Roman" w:hAnsi="Times New Roman" w:cs="Times New Roman"/>
        </w:rPr>
        <w:t>избрание генерального директора Общества и досрочное прекращение его полномочий, в том числе принятие решения о досрочном прекращении трудового договора с ним.</w:t>
      </w:r>
    </w:p>
    <w:p w:rsidR="00BF7D5F" w:rsidRPr="000346B4" w:rsidRDefault="005F2861" w:rsidP="00167617">
      <w:pPr>
        <w:ind w:firstLine="720"/>
        <w:rPr>
          <w:rFonts w:ascii="Times New Roman" w:hAnsi="Times New Roman" w:cs="Times New Roman"/>
        </w:rPr>
      </w:pPr>
      <w:r w:rsidRPr="000346B4">
        <w:rPr>
          <w:rFonts w:ascii="Times New Roman" w:hAnsi="Times New Roman" w:cs="Times New Roman"/>
        </w:rPr>
        <w:t>1</w:t>
      </w:r>
      <w:r w:rsidR="000346B4" w:rsidRPr="000346B4">
        <w:rPr>
          <w:rFonts w:ascii="Times New Roman" w:hAnsi="Times New Roman" w:cs="Times New Roman"/>
        </w:rPr>
        <w:t>8</w:t>
      </w:r>
      <w:r w:rsidRPr="000346B4">
        <w:rPr>
          <w:rFonts w:ascii="Times New Roman" w:hAnsi="Times New Roman" w:cs="Times New Roman"/>
        </w:rPr>
        <w:t>)</w:t>
      </w:r>
      <w:r w:rsidR="00BF7D5F" w:rsidRPr="000346B4">
        <w:rPr>
          <w:rFonts w:ascii="Times New Roman" w:hAnsi="Times New Roman" w:cs="Times New Roman"/>
        </w:rPr>
        <w:t xml:space="preserve"> утверждение положений о вознаграждении генеральному директору и должностным лицам Общества (согласно перечню должностей, определяемому самим Советом директоров).</w:t>
      </w:r>
    </w:p>
    <w:p w:rsidR="00BF7D5F" w:rsidRPr="000346B4" w:rsidRDefault="000346B4" w:rsidP="00167617">
      <w:pPr>
        <w:ind w:firstLine="720"/>
        <w:rPr>
          <w:rFonts w:ascii="Times New Roman" w:hAnsi="Times New Roman" w:cs="Times New Roman"/>
        </w:rPr>
      </w:pPr>
      <w:r w:rsidRPr="000346B4">
        <w:rPr>
          <w:rFonts w:ascii="Times New Roman" w:hAnsi="Times New Roman" w:cs="Times New Roman"/>
        </w:rPr>
        <w:t>19</w:t>
      </w:r>
      <w:r w:rsidR="00BF7D5F" w:rsidRPr="000346B4">
        <w:rPr>
          <w:rFonts w:ascii="Times New Roman" w:hAnsi="Times New Roman" w:cs="Times New Roman"/>
        </w:rPr>
        <w:t>) привлечение к дисциплинарной ответственности генерального директора Общества и его поощрение в соответствии с трудовым законодательством РФ.</w:t>
      </w:r>
    </w:p>
    <w:p w:rsidR="009D065C" w:rsidRPr="00C84526" w:rsidRDefault="00710862" w:rsidP="009D065C">
      <w:pPr>
        <w:ind w:firstLine="450"/>
        <w:rPr>
          <w:rFonts w:ascii="Times New Roman" w:hAnsi="Times New Roman" w:cs="Times New Roman"/>
          <w:color w:val="000000"/>
        </w:rPr>
      </w:pPr>
      <w:r>
        <w:rPr>
          <w:rFonts w:ascii="Times New Roman" w:hAnsi="Times New Roman" w:cs="Times New Roman"/>
          <w:color w:val="000000"/>
        </w:rPr>
        <w:t xml:space="preserve">     20) </w:t>
      </w:r>
      <w:r w:rsidR="009D065C">
        <w:rPr>
          <w:rFonts w:ascii="Times New Roman" w:hAnsi="Times New Roman" w:cs="Times New Roman"/>
          <w:color w:val="000000"/>
        </w:rPr>
        <w:t>п</w:t>
      </w:r>
      <w:r w:rsidR="009D065C" w:rsidRPr="00C84526">
        <w:rPr>
          <w:rFonts w:ascii="Times New Roman" w:hAnsi="Times New Roman" w:cs="Times New Roman"/>
          <w:color w:val="000000"/>
        </w:rPr>
        <w:t>редварительное одобрение сделок, предметом которых является недвижимое имущ</w:t>
      </w:r>
      <w:r w:rsidR="009D065C" w:rsidRPr="00C84526">
        <w:rPr>
          <w:rFonts w:ascii="Times New Roman" w:hAnsi="Times New Roman" w:cs="Times New Roman"/>
          <w:color w:val="000000"/>
        </w:rPr>
        <w:t>е</w:t>
      </w:r>
      <w:r w:rsidR="009D065C" w:rsidRPr="00C84526">
        <w:rPr>
          <w:rFonts w:ascii="Times New Roman" w:hAnsi="Times New Roman" w:cs="Times New Roman"/>
          <w:color w:val="000000"/>
        </w:rPr>
        <w:t>ство Общества, в том числе земельные участки, а также объекты незавершенного строительства в случаях, определяемых отдельными решениями Совета директоров Общества (например, путем определения размера и/или перечня), а также любых вышеуказанных сделок с недвижимым им</w:t>
      </w:r>
      <w:r w:rsidR="009D065C" w:rsidRPr="00C84526">
        <w:rPr>
          <w:rFonts w:ascii="Times New Roman" w:hAnsi="Times New Roman" w:cs="Times New Roman"/>
          <w:color w:val="000000"/>
        </w:rPr>
        <w:t>у</w:t>
      </w:r>
      <w:r w:rsidR="009D065C" w:rsidRPr="00C84526">
        <w:rPr>
          <w:rFonts w:ascii="Times New Roman" w:hAnsi="Times New Roman" w:cs="Times New Roman"/>
          <w:color w:val="000000"/>
        </w:rPr>
        <w:t>ществом, в том числе с земельными участками, а также объектами незавершенного строительства, если такие случаи (размеры, перечень) не определены.</w:t>
      </w:r>
    </w:p>
    <w:p w:rsidR="009D065C" w:rsidRPr="00C84526" w:rsidRDefault="009D065C" w:rsidP="009D065C">
      <w:pPr>
        <w:ind w:firstLine="450"/>
        <w:rPr>
          <w:rFonts w:ascii="Times New Roman" w:hAnsi="Times New Roman" w:cs="Times New Roman"/>
          <w:color w:val="000000"/>
        </w:rPr>
      </w:pPr>
      <w:r>
        <w:rPr>
          <w:rFonts w:ascii="Times New Roman" w:hAnsi="Times New Roman" w:cs="Times New Roman"/>
          <w:color w:val="000000"/>
        </w:rPr>
        <w:lastRenderedPageBreak/>
        <w:t xml:space="preserve">    21)п</w:t>
      </w:r>
      <w:r w:rsidRPr="00C84526">
        <w:rPr>
          <w:rFonts w:ascii="Times New Roman" w:hAnsi="Times New Roman" w:cs="Times New Roman"/>
          <w:color w:val="000000"/>
        </w:rPr>
        <w:t>редварительное одобрение сделок (включая несколько взаимосвязанных сделок), предметом которых является рассрочка либо отсрочка исполнения гражданско-правовых обяз</w:t>
      </w:r>
      <w:r w:rsidRPr="00C84526">
        <w:rPr>
          <w:rFonts w:ascii="Times New Roman" w:hAnsi="Times New Roman" w:cs="Times New Roman"/>
          <w:color w:val="000000"/>
        </w:rPr>
        <w:t>а</w:t>
      </w:r>
      <w:r w:rsidRPr="00C84526">
        <w:rPr>
          <w:rFonts w:ascii="Times New Roman" w:hAnsi="Times New Roman" w:cs="Times New Roman"/>
          <w:color w:val="000000"/>
        </w:rPr>
        <w:t>тельств, в которых участвует Общество и исполнение которых просрочено более чем на 3 (</w:t>
      </w:r>
      <w:r w:rsidR="00710862">
        <w:rPr>
          <w:rFonts w:ascii="Times New Roman" w:hAnsi="Times New Roman" w:cs="Times New Roman"/>
          <w:color w:val="000000"/>
        </w:rPr>
        <w:t>т</w:t>
      </w:r>
      <w:r w:rsidRPr="00C84526">
        <w:rPr>
          <w:rFonts w:ascii="Times New Roman" w:hAnsi="Times New Roman" w:cs="Times New Roman"/>
          <w:color w:val="000000"/>
        </w:rPr>
        <w:t>ри) месяца, либо заключение соглашения об отступном или новации таких обязательств, либо уступка прав (требований) или перевод долга по таким обязательствам. Вышеуказанные сделки подлежат одобрению в случаях, если объем обязательства (задолженности) составляет более 1 000 000 (о</w:t>
      </w:r>
      <w:r w:rsidRPr="00C84526">
        <w:rPr>
          <w:rFonts w:ascii="Times New Roman" w:hAnsi="Times New Roman" w:cs="Times New Roman"/>
          <w:color w:val="000000"/>
        </w:rPr>
        <w:t>д</w:t>
      </w:r>
      <w:r w:rsidRPr="00C84526">
        <w:rPr>
          <w:rFonts w:ascii="Times New Roman" w:hAnsi="Times New Roman" w:cs="Times New Roman"/>
          <w:color w:val="000000"/>
        </w:rPr>
        <w:t>ного миллиона) рублей (если иное не установлено решением Совета директоров).</w:t>
      </w:r>
    </w:p>
    <w:p w:rsidR="009D065C" w:rsidRPr="00C84526" w:rsidRDefault="00710862" w:rsidP="009D065C">
      <w:pPr>
        <w:ind w:firstLine="450"/>
        <w:rPr>
          <w:rFonts w:ascii="Times New Roman" w:hAnsi="Times New Roman" w:cs="Times New Roman"/>
          <w:color w:val="000000"/>
        </w:rPr>
      </w:pPr>
      <w:r>
        <w:rPr>
          <w:rFonts w:ascii="Times New Roman" w:hAnsi="Times New Roman" w:cs="Times New Roman"/>
          <w:color w:val="000000"/>
        </w:rPr>
        <w:t xml:space="preserve">   22) </w:t>
      </w:r>
      <w:r w:rsidR="009D065C">
        <w:rPr>
          <w:rFonts w:ascii="Times New Roman" w:hAnsi="Times New Roman" w:cs="Times New Roman"/>
          <w:color w:val="000000"/>
        </w:rPr>
        <w:t> п</w:t>
      </w:r>
      <w:r w:rsidR="009D065C" w:rsidRPr="00C84526">
        <w:rPr>
          <w:rFonts w:ascii="Times New Roman" w:hAnsi="Times New Roman" w:cs="Times New Roman"/>
          <w:color w:val="000000"/>
        </w:rPr>
        <w:t>редварительное одобрение сделок, связанных с безвозмездной передачей имущества Общества или имущественных прав (требований) к себе или к третьему лицу; сделок, связанных с освобождением от имущественной обязанности перед собой или перед третьим лицом; сделок, связанных с безвозмездным оказанием Обществом услуг (выполнением работ) третьим лицам в случаях (размерах), определяемых отдельными решениями Совета директоров Общества, и прин</w:t>
      </w:r>
      <w:r w:rsidR="009D065C" w:rsidRPr="00C84526">
        <w:rPr>
          <w:rFonts w:ascii="Times New Roman" w:hAnsi="Times New Roman" w:cs="Times New Roman"/>
          <w:color w:val="000000"/>
        </w:rPr>
        <w:t>я</w:t>
      </w:r>
      <w:r w:rsidR="009D065C" w:rsidRPr="00C84526">
        <w:rPr>
          <w:rFonts w:ascii="Times New Roman" w:hAnsi="Times New Roman" w:cs="Times New Roman"/>
          <w:color w:val="000000"/>
        </w:rPr>
        <w:t>тие решений о совершении Обществом данных сделок в случаях, когда вышеуказанные случаи (размеры) не определены;</w:t>
      </w:r>
    </w:p>
    <w:p w:rsidR="009D065C" w:rsidRDefault="009D065C" w:rsidP="009D065C">
      <w:pPr>
        <w:ind w:firstLine="450"/>
        <w:rPr>
          <w:rFonts w:ascii="Times New Roman" w:hAnsi="Times New Roman" w:cs="Times New Roman"/>
          <w:color w:val="000000"/>
        </w:rPr>
      </w:pPr>
      <w:r>
        <w:rPr>
          <w:rFonts w:ascii="Times New Roman" w:hAnsi="Times New Roman" w:cs="Times New Roman"/>
          <w:color w:val="000000"/>
        </w:rPr>
        <w:t xml:space="preserve">   23) п</w:t>
      </w:r>
      <w:r w:rsidRPr="00C84526">
        <w:rPr>
          <w:rFonts w:ascii="Times New Roman" w:hAnsi="Times New Roman" w:cs="Times New Roman"/>
          <w:color w:val="000000"/>
        </w:rPr>
        <w:t xml:space="preserve">редварительное одобрение сделок, связанных с передачей в доверительное управление акций (долей) </w:t>
      </w:r>
      <w:r w:rsidR="00F056BA">
        <w:rPr>
          <w:rFonts w:ascii="Times New Roman" w:hAnsi="Times New Roman" w:cs="Times New Roman"/>
          <w:color w:val="000000"/>
        </w:rPr>
        <w:t>дочерних и/или зависимых Обществ</w:t>
      </w:r>
      <w:r w:rsidRPr="00C84526">
        <w:rPr>
          <w:rFonts w:ascii="Times New Roman" w:hAnsi="Times New Roman" w:cs="Times New Roman"/>
          <w:color w:val="000000"/>
        </w:rPr>
        <w:t>, принятие решения об участии Общества в др</w:t>
      </w:r>
      <w:r w:rsidRPr="00C84526">
        <w:rPr>
          <w:rFonts w:ascii="Times New Roman" w:hAnsi="Times New Roman" w:cs="Times New Roman"/>
          <w:color w:val="000000"/>
        </w:rPr>
        <w:t>у</w:t>
      </w:r>
      <w:r w:rsidRPr="00C84526">
        <w:rPr>
          <w:rFonts w:ascii="Times New Roman" w:hAnsi="Times New Roman" w:cs="Times New Roman"/>
          <w:color w:val="000000"/>
        </w:rPr>
        <w:t>гих организациях (о вступлении в действующую организацию или создании новой организации, в том числе согласование учредительных документов), а также о приобретении, отчуждении и о</w:t>
      </w:r>
      <w:r w:rsidRPr="00C84526">
        <w:rPr>
          <w:rFonts w:ascii="Times New Roman" w:hAnsi="Times New Roman" w:cs="Times New Roman"/>
          <w:color w:val="000000"/>
        </w:rPr>
        <w:t>б</w:t>
      </w:r>
      <w:r w:rsidRPr="00C84526">
        <w:rPr>
          <w:rFonts w:ascii="Times New Roman" w:hAnsi="Times New Roman" w:cs="Times New Roman"/>
          <w:color w:val="000000"/>
        </w:rPr>
        <w:t>ременении акций и долей в уставных капиталах организаций, в которых участвует Общество, и</w:t>
      </w:r>
      <w:r w:rsidRPr="00C84526">
        <w:rPr>
          <w:rFonts w:ascii="Times New Roman" w:hAnsi="Times New Roman" w:cs="Times New Roman"/>
          <w:color w:val="000000"/>
        </w:rPr>
        <w:t>з</w:t>
      </w:r>
      <w:r w:rsidRPr="00C84526">
        <w:rPr>
          <w:rFonts w:ascii="Times New Roman" w:hAnsi="Times New Roman" w:cs="Times New Roman"/>
          <w:color w:val="000000"/>
        </w:rPr>
        <w:t>менении доли участия в уставном капитале соответствующей организации, и прекращении уч</w:t>
      </w:r>
      <w:r w:rsidRPr="00C84526">
        <w:rPr>
          <w:rFonts w:ascii="Times New Roman" w:hAnsi="Times New Roman" w:cs="Times New Roman"/>
          <w:color w:val="000000"/>
        </w:rPr>
        <w:t>а</w:t>
      </w:r>
      <w:r w:rsidRPr="00C84526">
        <w:rPr>
          <w:rFonts w:ascii="Times New Roman" w:hAnsi="Times New Roman" w:cs="Times New Roman"/>
          <w:color w:val="000000"/>
        </w:rPr>
        <w:t>стия Общества в других организациях.</w:t>
      </w:r>
    </w:p>
    <w:p w:rsidR="00F056BA" w:rsidRPr="00C84526" w:rsidRDefault="00F056BA" w:rsidP="009D065C">
      <w:pPr>
        <w:ind w:firstLine="450"/>
        <w:rPr>
          <w:rFonts w:ascii="Times New Roman" w:hAnsi="Times New Roman" w:cs="Times New Roman"/>
          <w:color w:val="000000"/>
        </w:rPr>
      </w:pPr>
      <w:r>
        <w:rPr>
          <w:rFonts w:ascii="Times New Roman" w:hAnsi="Times New Roman" w:cs="Times New Roman"/>
        </w:rPr>
        <w:t>24) П</w:t>
      </w:r>
      <w:r w:rsidRPr="000346B4">
        <w:rPr>
          <w:rFonts w:ascii="Times New Roman" w:hAnsi="Times New Roman" w:cs="Times New Roman"/>
        </w:rPr>
        <w:t>ринятие решений по вопросам, отнесенным к компетенции высших органов управлен</w:t>
      </w:r>
      <w:r w:rsidR="00710862">
        <w:rPr>
          <w:rFonts w:ascii="Times New Roman" w:hAnsi="Times New Roman" w:cs="Times New Roman"/>
        </w:rPr>
        <w:t>ия хозяйственных обществ, 100 (с</w:t>
      </w:r>
      <w:r w:rsidRPr="000346B4">
        <w:rPr>
          <w:rFonts w:ascii="Times New Roman" w:hAnsi="Times New Roman" w:cs="Times New Roman"/>
        </w:rPr>
        <w:t>то) процентов уставного капитала, либо все голосующие акции к</w:t>
      </w:r>
      <w:r w:rsidRPr="000346B4">
        <w:rPr>
          <w:rFonts w:ascii="Times New Roman" w:hAnsi="Times New Roman" w:cs="Times New Roman"/>
        </w:rPr>
        <w:t>о</w:t>
      </w:r>
      <w:r w:rsidRPr="000346B4">
        <w:rPr>
          <w:rFonts w:ascii="Times New Roman" w:hAnsi="Times New Roman" w:cs="Times New Roman"/>
        </w:rPr>
        <w:t>торых принадлежит Обществу.</w:t>
      </w:r>
    </w:p>
    <w:p w:rsidR="009D065C" w:rsidRPr="00C84526" w:rsidRDefault="009D065C" w:rsidP="009D065C">
      <w:pPr>
        <w:autoSpaceDE w:val="0"/>
        <w:autoSpaceDN w:val="0"/>
        <w:adjustRightInd w:val="0"/>
        <w:ind w:firstLine="450"/>
        <w:rPr>
          <w:rFonts w:ascii="Times New Roman" w:hAnsi="Times New Roman" w:cs="Times New Roman"/>
        </w:rPr>
      </w:pPr>
      <w:r>
        <w:rPr>
          <w:rFonts w:ascii="Times New Roman" w:hAnsi="Times New Roman" w:cs="Times New Roman"/>
        </w:rPr>
        <w:t xml:space="preserve"> 2</w:t>
      </w:r>
      <w:r w:rsidR="00F056BA">
        <w:rPr>
          <w:rFonts w:ascii="Times New Roman" w:hAnsi="Times New Roman" w:cs="Times New Roman"/>
        </w:rPr>
        <w:t>5</w:t>
      </w:r>
      <w:r>
        <w:rPr>
          <w:rFonts w:ascii="Times New Roman" w:hAnsi="Times New Roman" w:cs="Times New Roman"/>
        </w:rPr>
        <w:t>) п</w:t>
      </w:r>
      <w:r w:rsidRPr="00C84526">
        <w:rPr>
          <w:rFonts w:ascii="Times New Roman" w:hAnsi="Times New Roman" w:cs="Times New Roman"/>
        </w:rPr>
        <w:t>редварительное одобрение сделок, связанных с приобретением, отчуждением интелле</w:t>
      </w:r>
      <w:r w:rsidRPr="00C84526">
        <w:rPr>
          <w:rFonts w:ascii="Times New Roman" w:hAnsi="Times New Roman" w:cs="Times New Roman"/>
        </w:rPr>
        <w:t>к</w:t>
      </w:r>
      <w:r w:rsidRPr="00C84526">
        <w:rPr>
          <w:rFonts w:ascii="Times New Roman" w:hAnsi="Times New Roman" w:cs="Times New Roman"/>
        </w:rPr>
        <w:t xml:space="preserve">туальной собственности (изобретений, полезных моделей, промышленных образцов, </w:t>
      </w:r>
      <w:r w:rsidR="003F5465">
        <w:rPr>
          <w:rFonts w:ascii="Times New Roman" w:hAnsi="Times New Roman" w:cs="Times New Roman"/>
        </w:rPr>
        <w:t>"</w:t>
      </w:r>
      <w:r w:rsidRPr="00C84526">
        <w:rPr>
          <w:rFonts w:ascii="Times New Roman" w:hAnsi="Times New Roman" w:cs="Times New Roman"/>
        </w:rPr>
        <w:t>Ноу-хау</w:t>
      </w:r>
      <w:r w:rsidR="003F5465">
        <w:rPr>
          <w:rFonts w:ascii="Times New Roman" w:hAnsi="Times New Roman" w:cs="Times New Roman"/>
        </w:rPr>
        <w:t>"</w:t>
      </w:r>
      <w:r w:rsidRPr="00C84526">
        <w:rPr>
          <w:rFonts w:ascii="Times New Roman" w:hAnsi="Times New Roman" w:cs="Times New Roman"/>
        </w:rPr>
        <w:t>) независимо от суммы сделок.</w:t>
      </w:r>
    </w:p>
    <w:p w:rsidR="009D065C" w:rsidRPr="00C84526" w:rsidRDefault="009D065C" w:rsidP="009D065C">
      <w:pPr>
        <w:ind w:firstLine="450"/>
        <w:rPr>
          <w:rFonts w:ascii="Times New Roman" w:hAnsi="Times New Roman" w:cs="Times New Roman"/>
          <w:color w:val="000000"/>
        </w:rPr>
      </w:pPr>
      <w:r>
        <w:rPr>
          <w:rFonts w:ascii="Times New Roman" w:hAnsi="Times New Roman" w:cs="Times New Roman"/>
          <w:color w:val="000000"/>
        </w:rPr>
        <w:t>2</w:t>
      </w:r>
      <w:r w:rsidR="00F056BA">
        <w:rPr>
          <w:rFonts w:ascii="Times New Roman" w:hAnsi="Times New Roman" w:cs="Times New Roman"/>
          <w:color w:val="000000"/>
        </w:rPr>
        <w:t>6</w:t>
      </w:r>
      <w:r>
        <w:rPr>
          <w:rFonts w:ascii="Times New Roman" w:hAnsi="Times New Roman" w:cs="Times New Roman"/>
          <w:color w:val="000000"/>
        </w:rPr>
        <w:t>)ре</w:t>
      </w:r>
      <w:r w:rsidRPr="00C84526">
        <w:rPr>
          <w:rFonts w:ascii="Times New Roman" w:hAnsi="Times New Roman" w:cs="Times New Roman"/>
          <w:color w:val="000000"/>
        </w:rPr>
        <w:t>шение вопроса о признании заявленных в суде исков к Обществу, заключении Общес</w:t>
      </w:r>
      <w:r w:rsidRPr="00C84526">
        <w:rPr>
          <w:rFonts w:ascii="Times New Roman" w:hAnsi="Times New Roman" w:cs="Times New Roman"/>
          <w:color w:val="000000"/>
        </w:rPr>
        <w:t>т</w:t>
      </w:r>
      <w:r w:rsidRPr="00C84526">
        <w:rPr>
          <w:rFonts w:ascii="Times New Roman" w:hAnsi="Times New Roman" w:cs="Times New Roman"/>
          <w:color w:val="000000"/>
        </w:rPr>
        <w:t>вом мирового соглашения по указанным искам и отказе от исковых требований Общества на су</w:t>
      </w:r>
      <w:r w:rsidRPr="00C84526">
        <w:rPr>
          <w:rFonts w:ascii="Times New Roman" w:hAnsi="Times New Roman" w:cs="Times New Roman"/>
          <w:color w:val="000000"/>
        </w:rPr>
        <w:t>м</w:t>
      </w:r>
      <w:r w:rsidRPr="00C84526">
        <w:rPr>
          <w:rFonts w:ascii="Times New Roman" w:hAnsi="Times New Roman" w:cs="Times New Roman"/>
          <w:color w:val="000000"/>
        </w:rPr>
        <w:t>му более 1 000 000 (одного миллиона) рублей, определенной по данным его бухгалтерской отче</w:t>
      </w:r>
      <w:r w:rsidRPr="00C84526">
        <w:rPr>
          <w:rFonts w:ascii="Times New Roman" w:hAnsi="Times New Roman" w:cs="Times New Roman"/>
          <w:color w:val="000000"/>
        </w:rPr>
        <w:t>т</w:t>
      </w:r>
      <w:r w:rsidRPr="00C84526">
        <w:rPr>
          <w:rFonts w:ascii="Times New Roman" w:hAnsi="Times New Roman" w:cs="Times New Roman"/>
          <w:color w:val="000000"/>
        </w:rPr>
        <w:t>ности на последнюю отчетную дату (если решением Совета директоров не установлен иной пр</w:t>
      </w:r>
      <w:r w:rsidRPr="00C84526">
        <w:rPr>
          <w:rFonts w:ascii="Times New Roman" w:hAnsi="Times New Roman" w:cs="Times New Roman"/>
          <w:color w:val="000000"/>
        </w:rPr>
        <w:t>о</w:t>
      </w:r>
      <w:r w:rsidRPr="00C84526">
        <w:rPr>
          <w:rFonts w:ascii="Times New Roman" w:hAnsi="Times New Roman" w:cs="Times New Roman"/>
          <w:color w:val="000000"/>
        </w:rPr>
        <w:t>цент либо цена иска);</w:t>
      </w:r>
    </w:p>
    <w:p w:rsidR="009D065C" w:rsidRPr="00C84526" w:rsidRDefault="009D065C" w:rsidP="009D065C">
      <w:pPr>
        <w:ind w:firstLine="450"/>
        <w:rPr>
          <w:rFonts w:ascii="Times New Roman" w:hAnsi="Times New Roman" w:cs="Times New Roman"/>
          <w:color w:val="000000"/>
        </w:rPr>
      </w:pPr>
      <w:r>
        <w:rPr>
          <w:rFonts w:ascii="Times New Roman" w:hAnsi="Times New Roman" w:cs="Times New Roman"/>
          <w:color w:val="000000"/>
        </w:rPr>
        <w:t>2</w:t>
      </w:r>
      <w:r w:rsidR="00F056BA">
        <w:rPr>
          <w:rFonts w:ascii="Times New Roman" w:hAnsi="Times New Roman" w:cs="Times New Roman"/>
          <w:color w:val="000000"/>
        </w:rPr>
        <w:t>7</w:t>
      </w:r>
      <w:r>
        <w:rPr>
          <w:rFonts w:ascii="Times New Roman" w:hAnsi="Times New Roman" w:cs="Times New Roman"/>
          <w:color w:val="000000"/>
        </w:rPr>
        <w:t>) у</w:t>
      </w:r>
      <w:r w:rsidRPr="00C84526">
        <w:rPr>
          <w:rFonts w:ascii="Times New Roman" w:hAnsi="Times New Roman" w:cs="Times New Roman"/>
          <w:color w:val="000000"/>
        </w:rPr>
        <w:t>тверждение порядка взаимодействия Общества с организациями, в которых участвует Об</w:t>
      </w:r>
      <w:r>
        <w:rPr>
          <w:rFonts w:ascii="Times New Roman" w:hAnsi="Times New Roman" w:cs="Times New Roman"/>
          <w:color w:val="000000"/>
        </w:rPr>
        <w:t>щество;</w:t>
      </w:r>
    </w:p>
    <w:p w:rsidR="009D065C" w:rsidRPr="00C84526" w:rsidRDefault="009D065C" w:rsidP="009D065C">
      <w:pPr>
        <w:ind w:firstLine="450"/>
        <w:rPr>
          <w:rFonts w:ascii="Times New Roman" w:hAnsi="Times New Roman" w:cs="Times New Roman"/>
          <w:color w:val="000000"/>
        </w:rPr>
      </w:pPr>
      <w:r>
        <w:rPr>
          <w:rFonts w:ascii="Times New Roman" w:hAnsi="Times New Roman" w:cs="Times New Roman"/>
          <w:color w:val="000000"/>
        </w:rPr>
        <w:t xml:space="preserve"> 2</w:t>
      </w:r>
      <w:r w:rsidR="00F056BA">
        <w:rPr>
          <w:rFonts w:ascii="Times New Roman" w:hAnsi="Times New Roman" w:cs="Times New Roman"/>
          <w:color w:val="000000"/>
        </w:rPr>
        <w:t>8</w:t>
      </w:r>
      <w:r>
        <w:rPr>
          <w:rFonts w:ascii="Times New Roman" w:hAnsi="Times New Roman" w:cs="Times New Roman"/>
          <w:color w:val="000000"/>
        </w:rPr>
        <w:t>) п</w:t>
      </w:r>
      <w:r w:rsidRPr="00C84526">
        <w:rPr>
          <w:rFonts w:ascii="Times New Roman" w:hAnsi="Times New Roman" w:cs="Times New Roman"/>
          <w:color w:val="000000"/>
        </w:rPr>
        <w:t>редварительное одобрение сделок (включая несколько взаимосвязанных сделок), пре</w:t>
      </w:r>
      <w:r w:rsidRPr="00C84526">
        <w:rPr>
          <w:rFonts w:ascii="Times New Roman" w:hAnsi="Times New Roman" w:cs="Times New Roman"/>
          <w:color w:val="000000"/>
        </w:rPr>
        <w:t>д</w:t>
      </w:r>
      <w:r w:rsidRPr="00C84526">
        <w:rPr>
          <w:rFonts w:ascii="Times New Roman" w:hAnsi="Times New Roman" w:cs="Times New Roman"/>
          <w:color w:val="000000"/>
        </w:rPr>
        <w:t xml:space="preserve">метом которых является имущество, работы и/или услуги, стоимость (денежная оценка) которых составляет более 1 000 000 (одного миллиона) рублей, если иное не установлено решением Совета директоров. </w:t>
      </w:r>
    </w:p>
    <w:p w:rsidR="009D065C" w:rsidRPr="003749FD" w:rsidRDefault="009D065C" w:rsidP="009D065C">
      <w:pPr>
        <w:ind w:firstLine="450"/>
        <w:rPr>
          <w:rFonts w:ascii="Times New Roman" w:hAnsi="Times New Roman" w:cs="Times New Roman"/>
          <w:color w:val="000000"/>
        </w:rPr>
      </w:pPr>
      <w:r w:rsidRPr="003749FD">
        <w:rPr>
          <w:rFonts w:ascii="Times New Roman" w:hAnsi="Times New Roman" w:cs="Times New Roman"/>
          <w:color w:val="000000"/>
        </w:rPr>
        <w:t>2</w:t>
      </w:r>
      <w:r w:rsidR="00F056BA">
        <w:rPr>
          <w:rFonts w:ascii="Times New Roman" w:hAnsi="Times New Roman" w:cs="Times New Roman"/>
          <w:color w:val="000000"/>
        </w:rPr>
        <w:t>9</w:t>
      </w:r>
      <w:r w:rsidRPr="003749FD">
        <w:rPr>
          <w:rFonts w:ascii="Times New Roman" w:hAnsi="Times New Roman" w:cs="Times New Roman"/>
          <w:color w:val="000000"/>
        </w:rPr>
        <w:t xml:space="preserve">) сделок (включая несколько взаимосвязанных сделок), совершаемых в процессе обычной хозяйственной деятельности Общества, предметом которых является имущество, работы и /или услуги, стоимость которых </w:t>
      </w:r>
      <w:r w:rsidR="00862F62">
        <w:rPr>
          <w:rFonts w:ascii="Times New Roman" w:hAnsi="Times New Roman" w:cs="Times New Roman"/>
          <w:color w:val="000000"/>
        </w:rPr>
        <w:t>от</w:t>
      </w:r>
      <w:r w:rsidRPr="003749FD">
        <w:rPr>
          <w:rFonts w:ascii="Times New Roman" w:hAnsi="Times New Roman" w:cs="Times New Roman"/>
          <w:color w:val="000000"/>
        </w:rPr>
        <w:t xml:space="preserve"> 25 (двадцати пяти) процентов балансовой стоимости активов Общ</w:t>
      </w:r>
      <w:r w:rsidRPr="003749FD">
        <w:rPr>
          <w:rFonts w:ascii="Times New Roman" w:hAnsi="Times New Roman" w:cs="Times New Roman"/>
          <w:color w:val="000000"/>
        </w:rPr>
        <w:t>е</w:t>
      </w:r>
      <w:r w:rsidRPr="003749FD">
        <w:rPr>
          <w:rFonts w:ascii="Times New Roman" w:hAnsi="Times New Roman" w:cs="Times New Roman"/>
          <w:color w:val="000000"/>
        </w:rPr>
        <w:t>ства, определенной по данным его бухгалтерской отчетности на последнюю отчетную дату (для целей настоящей статьи под обычной хозяйственной деятельностью Общества понимается де</w:t>
      </w:r>
      <w:r w:rsidRPr="003749FD">
        <w:rPr>
          <w:rFonts w:ascii="Times New Roman" w:hAnsi="Times New Roman" w:cs="Times New Roman"/>
          <w:color w:val="000000"/>
        </w:rPr>
        <w:t>я</w:t>
      </w:r>
      <w:r w:rsidRPr="003749FD">
        <w:rPr>
          <w:rFonts w:ascii="Times New Roman" w:hAnsi="Times New Roman" w:cs="Times New Roman"/>
          <w:color w:val="000000"/>
        </w:rPr>
        <w:t>тельность, которая одновременно удовлетворяет следующим условиям: предусмотрена пунктом 3.2 настоящего Устава, направлена на систематическое получение прибыли и осуще</w:t>
      </w:r>
      <w:r>
        <w:rPr>
          <w:rFonts w:ascii="Times New Roman" w:hAnsi="Times New Roman" w:cs="Times New Roman"/>
          <w:color w:val="000000"/>
        </w:rPr>
        <w:t>ствляется О</w:t>
      </w:r>
      <w:r>
        <w:rPr>
          <w:rFonts w:ascii="Times New Roman" w:hAnsi="Times New Roman" w:cs="Times New Roman"/>
          <w:color w:val="000000"/>
        </w:rPr>
        <w:t>б</w:t>
      </w:r>
      <w:r>
        <w:rPr>
          <w:rFonts w:ascii="Times New Roman" w:hAnsi="Times New Roman" w:cs="Times New Roman"/>
          <w:color w:val="000000"/>
        </w:rPr>
        <w:t>ществом регулярно);</w:t>
      </w:r>
    </w:p>
    <w:p w:rsidR="009D065C" w:rsidRPr="00167617" w:rsidRDefault="00F056BA" w:rsidP="009D065C">
      <w:pPr>
        <w:rPr>
          <w:rFonts w:ascii="Times New Roman" w:hAnsi="Times New Roman" w:cs="Times New Roman"/>
        </w:rPr>
      </w:pPr>
      <w:r>
        <w:rPr>
          <w:rFonts w:ascii="Times New Roman" w:hAnsi="Times New Roman" w:cs="Times New Roman"/>
        </w:rPr>
        <w:t>30</w:t>
      </w:r>
      <w:r w:rsidR="009D065C" w:rsidRPr="003749FD">
        <w:rPr>
          <w:rFonts w:ascii="Times New Roman" w:hAnsi="Times New Roman" w:cs="Times New Roman"/>
        </w:rPr>
        <w:t xml:space="preserve">) иные вопросы, предусмотренные ФЗ </w:t>
      </w:r>
      <w:r w:rsidR="00710862">
        <w:rPr>
          <w:rFonts w:ascii="Times New Roman" w:hAnsi="Times New Roman" w:cs="Times New Roman"/>
        </w:rPr>
        <w:t>(десять)"</w:t>
      </w:r>
      <w:r w:rsidR="009D065C">
        <w:rPr>
          <w:rFonts w:ascii="Times New Roman" w:hAnsi="Times New Roman" w:cs="Times New Roman"/>
        </w:rPr>
        <w:t>Об акционерных обществах</w:t>
      </w:r>
      <w:r w:rsidR="00710862">
        <w:rPr>
          <w:rFonts w:ascii="Times New Roman" w:hAnsi="Times New Roman" w:cs="Times New Roman"/>
        </w:rPr>
        <w:t>"</w:t>
      </w:r>
      <w:r w:rsidR="009D065C">
        <w:rPr>
          <w:rFonts w:ascii="Times New Roman" w:hAnsi="Times New Roman" w:cs="Times New Roman"/>
        </w:rPr>
        <w:t xml:space="preserve"> и настоящим</w:t>
      </w:r>
      <w:r w:rsidR="009D065C" w:rsidRPr="00167617">
        <w:rPr>
          <w:rFonts w:ascii="Times New Roman" w:hAnsi="Times New Roman" w:cs="Times New Roman"/>
        </w:rPr>
        <w:t xml:space="preserve"> уст</w:t>
      </w:r>
      <w:r w:rsidR="009D065C" w:rsidRPr="00167617">
        <w:rPr>
          <w:rFonts w:ascii="Times New Roman" w:hAnsi="Times New Roman" w:cs="Times New Roman"/>
        </w:rPr>
        <w:t>а</w:t>
      </w:r>
      <w:r w:rsidR="009D065C" w:rsidRPr="00167617">
        <w:rPr>
          <w:rFonts w:ascii="Times New Roman" w:hAnsi="Times New Roman" w:cs="Times New Roman"/>
        </w:rPr>
        <w:t>в</w:t>
      </w:r>
      <w:r w:rsidR="009D065C">
        <w:rPr>
          <w:rFonts w:ascii="Times New Roman" w:hAnsi="Times New Roman" w:cs="Times New Roman"/>
        </w:rPr>
        <w:t>ом</w:t>
      </w:r>
      <w:r w:rsidR="00710862">
        <w:rPr>
          <w:rFonts w:ascii="Times New Roman" w:hAnsi="Times New Roman" w:cs="Times New Roman"/>
        </w:rPr>
        <w:t>.</w:t>
      </w:r>
    </w:p>
    <w:p w:rsidR="00DF3599" w:rsidRPr="00167617" w:rsidRDefault="00DF3599" w:rsidP="00167617">
      <w:pPr>
        <w:ind w:firstLine="720"/>
        <w:rPr>
          <w:rFonts w:ascii="Times New Roman" w:hAnsi="Times New Roman" w:cs="Times New Roman"/>
        </w:rPr>
      </w:pPr>
      <w:r w:rsidRPr="00167617">
        <w:rPr>
          <w:rFonts w:ascii="Times New Roman" w:hAnsi="Times New Roman" w:cs="Times New Roman"/>
        </w:rPr>
        <w:t>Вопросы, отнесенные к компетенции совета директоров Общества, не могут быть перед</w:t>
      </w:r>
      <w:r w:rsidRPr="00167617">
        <w:rPr>
          <w:rFonts w:ascii="Times New Roman" w:hAnsi="Times New Roman" w:cs="Times New Roman"/>
        </w:rPr>
        <w:t>а</w:t>
      </w:r>
      <w:r w:rsidRPr="00167617">
        <w:rPr>
          <w:rFonts w:ascii="Times New Roman" w:hAnsi="Times New Roman" w:cs="Times New Roman"/>
        </w:rPr>
        <w:t xml:space="preserve">ны на </w:t>
      </w:r>
      <w:r w:rsidR="00710862">
        <w:rPr>
          <w:rFonts w:ascii="Times New Roman" w:hAnsi="Times New Roman" w:cs="Times New Roman"/>
        </w:rPr>
        <w:t>решение исполнительному ор</w:t>
      </w:r>
      <w:r w:rsidRPr="00167617">
        <w:rPr>
          <w:rFonts w:ascii="Times New Roman" w:hAnsi="Times New Roman" w:cs="Times New Roman"/>
        </w:rPr>
        <w:t>гану Общества.</w:t>
      </w:r>
    </w:p>
    <w:p w:rsidR="006C2865" w:rsidRDefault="006C2865" w:rsidP="00167617">
      <w:pPr>
        <w:widowControl w:val="0"/>
        <w:autoSpaceDE w:val="0"/>
        <w:autoSpaceDN w:val="0"/>
        <w:adjustRightInd w:val="0"/>
        <w:ind w:firstLine="540"/>
        <w:rPr>
          <w:rFonts w:ascii="Times New Roman" w:hAnsi="Times New Roman" w:cs="Times New Roman"/>
        </w:rPr>
      </w:pPr>
    </w:p>
    <w:p w:rsidR="00DF3599" w:rsidRPr="00167617" w:rsidRDefault="00DF3599" w:rsidP="00167617">
      <w:pPr>
        <w:pStyle w:val="2"/>
        <w:spacing w:after="0"/>
        <w:rPr>
          <w:sz w:val="22"/>
          <w:szCs w:val="22"/>
        </w:rPr>
      </w:pPr>
      <w:r w:rsidRPr="00167617">
        <w:rPr>
          <w:sz w:val="22"/>
          <w:szCs w:val="22"/>
        </w:rPr>
        <w:t>Статья 2</w:t>
      </w:r>
      <w:r w:rsidR="0063427F">
        <w:rPr>
          <w:sz w:val="22"/>
          <w:szCs w:val="22"/>
        </w:rPr>
        <w:t>5</w:t>
      </w:r>
      <w:r w:rsidRPr="00167617">
        <w:rPr>
          <w:sz w:val="22"/>
          <w:szCs w:val="22"/>
        </w:rPr>
        <w:t>. Избрание совета директоров Общества.</w:t>
      </w:r>
    </w:p>
    <w:p w:rsidR="00DF3599" w:rsidRPr="00167617" w:rsidRDefault="00DF3599" w:rsidP="00167617">
      <w:pPr>
        <w:ind w:firstLine="720"/>
        <w:rPr>
          <w:rFonts w:ascii="Times New Roman" w:hAnsi="Times New Roman" w:cs="Times New Roman"/>
        </w:rPr>
      </w:pPr>
      <w:r w:rsidRPr="00167617">
        <w:rPr>
          <w:rFonts w:ascii="Times New Roman" w:hAnsi="Times New Roman" w:cs="Times New Roman"/>
        </w:rPr>
        <w:t>2</w:t>
      </w:r>
      <w:r w:rsidR="0063427F">
        <w:rPr>
          <w:rFonts w:ascii="Times New Roman" w:hAnsi="Times New Roman" w:cs="Times New Roman"/>
        </w:rPr>
        <w:t>5</w:t>
      </w:r>
      <w:r w:rsidRPr="00167617">
        <w:rPr>
          <w:rFonts w:ascii="Times New Roman" w:hAnsi="Times New Roman" w:cs="Times New Roman"/>
        </w:rPr>
        <w:t xml:space="preserve">.1. Члены совета директоров Общества </w:t>
      </w:r>
      <w:r w:rsidR="000A0E5B">
        <w:rPr>
          <w:rFonts w:ascii="Times New Roman" w:hAnsi="Times New Roman" w:cs="Times New Roman"/>
        </w:rPr>
        <w:t xml:space="preserve">в количестве 6 (Шесть) человек </w:t>
      </w:r>
      <w:r w:rsidRPr="00167617">
        <w:rPr>
          <w:rFonts w:ascii="Times New Roman" w:hAnsi="Times New Roman" w:cs="Times New Roman"/>
        </w:rPr>
        <w:t>избираются о</w:t>
      </w:r>
      <w:r w:rsidRPr="00167617">
        <w:rPr>
          <w:rFonts w:ascii="Times New Roman" w:hAnsi="Times New Roman" w:cs="Times New Roman"/>
        </w:rPr>
        <w:t>б</w:t>
      </w:r>
      <w:r w:rsidRPr="00167617">
        <w:rPr>
          <w:rFonts w:ascii="Times New Roman" w:hAnsi="Times New Roman" w:cs="Times New Roman"/>
        </w:rPr>
        <w:t xml:space="preserve">щим собранием акционеров в порядке, предусмотренном настоящим уставом общества, на срок до следующего годового собрания акционеров. Если годовое общее собрание акционеров не было проведено в сроки, установленные </w:t>
      </w:r>
      <w:r w:rsidR="00962E49">
        <w:rPr>
          <w:rFonts w:ascii="Times New Roman" w:hAnsi="Times New Roman" w:cs="Times New Roman"/>
        </w:rPr>
        <w:t>настоящим</w:t>
      </w:r>
      <w:r w:rsidRPr="00167617">
        <w:rPr>
          <w:rFonts w:ascii="Times New Roman" w:hAnsi="Times New Roman" w:cs="Times New Roman"/>
        </w:rPr>
        <w:t xml:space="preserve"> устав</w:t>
      </w:r>
      <w:r w:rsidR="00962E49">
        <w:rPr>
          <w:rFonts w:ascii="Times New Roman" w:hAnsi="Times New Roman" w:cs="Times New Roman"/>
        </w:rPr>
        <w:t>ом</w:t>
      </w:r>
      <w:r w:rsidRPr="00167617">
        <w:rPr>
          <w:rFonts w:ascii="Times New Roman" w:hAnsi="Times New Roman" w:cs="Times New Roman"/>
        </w:rPr>
        <w:t xml:space="preserve">, полномочия совета директоров Общества </w:t>
      </w:r>
      <w:r w:rsidRPr="00167617">
        <w:rPr>
          <w:rFonts w:ascii="Times New Roman" w:hAnsi="Times New Roman" w:cs="Times New Roman"/>
        </w:rPr>
        <w:lastRenderedPageBreak/>
        <w:t>прекращаются, за исключением полномочий по подготовке, созыву и проведению годового общ</w:t>
      </w:r>
      <w:r w:rsidRPr="00167617">
        <w:rPr>
          <w:rFonts w:ascii="Times New Roman" w:hAnsi="Times New Roman" w:cs="Times New Roman"/>
        </w:rPr>
        <w:t>е</w:t>
      </w:r>
      <w:r w:rsidRPr="00167617">
        <w:rPr>
          <w:rFonts w:ascii="Times New Roman" w:hAnsi="Times New Roman" w:cs="Times New Roman"/>
        </w:rPr>
        <w:t>го собрания акционеров.</w:t>
      </w:r>
    </w:p>
    <w:p w:rsidR="00DF3599" w:rsidRPr="00F13A5B" w:rsidRDefault="00DF3599" w:rsidP="00F13A5B">
      <w:pPr>
        <w:ind w:firstLine="720"/>
        <w:rPr>
          <w:rFonts w:ascii="Times New Roman" w:hAnsi="Times New Roman" w:cs="Times New Roman"/>
        </w:rPr>
      </w:pPr>
      <w:r w:rsidRPr="00167617">
        <w:rPr>
          <w:rFonts w:ascii="Times New Roman" w:hAnsi="Times New Roman" w:cs="Times New Roman"/>
        </w:rPr>
        <w:t>Выборы членов совета директоров Общества осуществляются кумулятивным голосован</w:t>
      </w:r>
      <w:r w:rsidRPr="00167617">
        <w:rPr>
          <w:rFonts w:ascii="Times New Roman" w:hAnsi="Times New Roman" w:cs="Times New Roman"/>
        </w:rPr>
        <w:t>и</w:t>
      </w:r>
      <w:r w:rsidRPr="00167617">
        <w:rPr>
          <w:rFonts w:ascii="Times New Roman" w:hAnsi="Times New Roman" w:cs="Times New Roman"/>
        </w:rPr>
        <w:t>ем. При кумулятивном голосовании число голосов, принадлежащих каждому акционеру, умнож</w:t>
      </w:r>
      <w:r w:rsidRPr="00167617">
        <w:rPr>
          <w:rFonts w:ascii="Times New Roman" w:hAnsi="Times New Roman" w:cs="Times New Roman"/>
        </w:rPr>
        <w:t>а</w:t>
      </w:r>
      <w:r w:rsidRPr="00167617">
        <w:rPr>
          <w:rFonts w:ascii="Times New Roman" w:hAnsi="Times New Roman" w:cs="Times New Roman"/>
        </w:rPr>
        <w:t>ется на число лиц, которые должны быть избраны в совет директоров Общества, и акционер впр</w:t>
      </w:r>
      <w:r w:rsidRPr="00167617">
        <w:rPr>
          <w:rFonts w:ascii="Times New Roman" w:hAnsi="Times New Roman" w:cs="Times New Roman"/>
        </w:rPr>
        <w:t>а</w:t>
      </w:r>
      <w:r w:rsidRPr="00167617">
        <w:rPr>
          <w:rFonts w:ascii="Times New Roman" w:hAnsi="Times New Roman" w:cs="Times New Roman"/>
        </w:rPr>
        <w:t xml:space="preserve">ве отдать полученные таким образом голоса полностью за одного кандидата или распределить их </w:t>
      </w:r>
      <w:r w:rsidRPr="00F13A5B">
        <w:rPr>
          <w:rFonts w:ascii="Times New Roman" w:hAnsi="Times New Roman" w:cs="Times New Roman"/>
        </w:rPr>
        <w:t xml:space="preserve">между двумя и более кандидатами. </w:t>
      </w:r>
    </w:p>
    <w:p w:rsidR="00F13A5B" w:rsidRPr="00F13A5B" w:rsidRDefault="00F13A5B" w:rsidP="00F13A5B">
      <w:pPr>
        <w:ind w:firstLine="720"/>
        <w:rPr>
          <w:rFonts w:ascii="Times New Roman" w:hAnsi="Times New Roman"/>
        </w:rPr>
      </w:pPr>
      <w:r w:rsidRPr="00F13A5B">
        <w:rPr>
          <w:rFonts w:ascii="Times New Roman" w:hAnsi="Times New Roman"/>
        </w:rPr>
        <w:t>Избранными в состав совета директоров Общества считаются кандидаты, набравшие на</w:t>
      </w:r>
      <w:r w:rsidRPr="00F13A5B">
        <w:rPr>
          <w:rFonts w:ascii="Times New Roman" w:hAnsi="Times New Roman"/>
        </w:rPr>
        <w:t>и</w:t>
      </w:r>
      <w:r w:rsidRPr="00F13A5B">
        <w:rPr>
          <w:rFonts w:ascii="Times New Roman" w:hAnsi="Times New Roman"/>
        </w:rPr>
        <w:t>большее количество голосов.</w:t>
      </w:r>
    </w:p>
    <w:p w:rsidR="00DF3599" w:rsidRPr="00167617" w:rsidRDefault="00DF3599" w:rsidP="00F13A5B">
      <w:pPr>
        <w:ind w:firstLine="720"/>
        <w:rPr>
          <w:rFonts w:ascii="Times New Roman" w:hAnsi="Times New Roman" w:cs="Times New Roman"/>
        </w:rPr>
      </w:pPr>
      <w:r w:rsidRPr="00F13A5B">
        <w:rPr>
          <w:rFonts w:ascii="Times New Roman" w:hAnsi="Times New Roman" w:cs="Times New Roman"/>
        </w:rPr>
        <w:t>2</w:t>
      </w:r>
      <w:r w:rsidR="0063427F">
        <w:rPr>
          <w:rFonts w:ascii="Times New Roman" w:hAnsi="Times New Roman" w:cs="Times New Roman"/>
        </w:rPr>
        <w:t>5</w:t>
      </w:r>
      <w:r w:rsidRPr="00F13A5B">
        <w:rPr>
          <w:rFonts w:ascii="Times New Roman" w:hAnsi="Times New Roman" w:cs="Times New Roman"/>
        </w:rPr>
        <w:t>.2. Членом совета директоров Общества может быть только физическое лицо. Член сов</w:t>
      </w:r>
      <w:r w:rsidRPr="00F13A5B">
        <w:rPr>
          <w:rFonts w:ascii="Times New Roman" w:hAnsi="Times New Roman" w:cs="Times New Roman"/>
        </w:rPr>
        <w:t>е</w:t>
      </w:r>
      <w:r w:rsidRPr="00F13A5B">
        <w:rPr>
          <w:rFonts w:ascii="Times New Roman" w:hAnsi="Times New Roman" w:cs="Times New Roman"/>
        </w:rPr>
        <w:t>та директоров общества может не быть акционером</w:t>
      </w:r>
      <w:r w:rsidRPr="00167617">
        <w:rPr>
          <w:rFonts w:ascii="Times New Roman" w:hAnsi="Times New Roman" w:cs="Times New Roman"/>
        </w:rPr>
        <w:t xml:space="preserve"> общества.</w:t>
      </w:r>
    </w:p>
    <w:p w:rsidR="00DF3599" w:rsidRPr="00167617" w:rsidRDefault="00DF3599" w:rsidP="00167617">
      <w:pPr>
        <w:ind w:firstLine="720"/>
        <w:rPr>
          <w:rFonts w:ascii="Times New Roman" w:hAnsi="Times New Roman" w:cs="Times New Roman"/>
        </w:rPr>
      </w:pPr>
      <w:r w:rsidRPr="00167617">
        <w:rPr>
          <w:rFonts w:ascii="Times New Roman" w:hAnsi="Times New Roman" w:cs="Times New Roman"/>
        </w:rPr>
        <w:t>2</w:t>
      </w:r>
      <w:r w:rsidR="0063427F">
        <w:rPr>
          <w:rFonts w:ascii="Times New Roman" w:hAnsi="Times New Roman" w:cs="Times New Roman"/>
        </w:rPr>
        <w:t>5</w:t>
      </w:r>
      <w:r w:rsidRPr="00167617">
        <w:rPr>
          <w:rFonts w:ascii="Times New Roman" w:hAnsi="Times New Roman" w:cs="Times New Roman"/>
        </w:rPr>
        <w:t>.3.</w:t>
      </w:r>
      <w:r w:rsidR="00F13A5B">
        <w:rPr>
          <w:rFonts w:ascii="Times New Roman" w:hAnsi="Times New Roman" w:cs="Times New Roman"/>
        </w:rPr>
        <w:t xml:space="preserve"> Генеральный д</w:t>
      </w:r>
      <w:r w:rsidRPr="00167617">
        <w:rPr>
          <w:rFonts w:ascii="Times New Roman" w:hAnsi="Times New Roman" w:cs="Times New Roman"/>
        </w:rPr>
        <w:t>иректор Общества не может быть одновременно председателем совета директоров Общества.</w:t>
      </w:r>
    </w:p>
    <w:p w:rsidR="00DF3599" w:rsidRDefault="00DF3599" w:rsidP="00167617">
      <w:pPr>
        <w:ind w:firstLine="720"/>
        <w:rPr>
          <w:rFonts w:ascii="Times New Roman" w:hAnsi="Times New Roman" w:cs="Times New Roman"/>
        </w:rPr>
      </w:pPr>
      <w:r w:rsidRPr="00167617">
        <w:rPr>
          <w:rFonts w:ascii="Times New Roman" w:hAnsi="Times New Roman" w:cs="Times New Roman"/>
        </w:rPr>
        <w:t>Требования, предъявляемые к лицам, избираемым в со</w:t>
      </w:r>
      <w:r w:rsidR="000346B4">
        <w:rPr>
          <w:rFonts w:ascii="Times New Roman" w:hAnsi="Times New Roman" w:cs="Times New Roman"/>
        </w:rPr>
        <w:t>став совета директоров Общества</w:t>
      </w:r>
      <w:r w:rsidRPr="00167617">
        <w:rPr>
          <w:rFonts w:ascii="Times New Roman" w:hAnsi="Times New Roman" w:cs="Times New Roman"/>
        </w:rPr>
        <w:t>.</w:t>
      </w:r>
    </w:p>
    <w:p w:rsidR="006E7F23" w:rsidRPr="00167617" w:rsidRDefault="006E7F23" w:rsidP="00167617">
      <w:pPr>
        <w:ind w:firstLine="720"/>
        <w:rPr>
          <w:rFonts w:ascii="Times New Roman" w:hAnsi="Times New Roman" w:cs="Times New Roman"/>
        </w:rPr>
      </w:pPr>
      <w:r>
        <w:rPr>
          <w:rFonts w:ascii="Times New Roman" w:hAnsi="Times New Roman" w:cs="Times New Roman"/>
        </w:rPr>
        <w:t>2</w:t>
      </w:r>
      <w:r w:rsidR="0063427F">
        <w:rPr>
          <w:rFonts w:ascii="Times New Roman" w:hAnsi="Times New Roman" w:cs="Times New Roman"/>
        </w:rPr>
        <w:t>5</w:t>
      </w:r>
      <w:r>
        <w:rPr>
          <w:rFonts w:ascii="Times New Roman" w:hAnsi="Times New Roman" w:cs="Times New Roman"/>
        </w:rPr>
        <w:t>.4. По решению общего собрания акционеров полномочия всех членов Совета директ</w:t>
      </w:r>
      <w:r>
        <w:rPr>
          <w:rFonts w:ascii="Times New Roman" w:hAnsi="Times New Roman" w:cs="Times New Roman"/>
        </w:rPr>
        <w:t>о</w:t>
      </w:r>
      <w:r>
        <w:rPr>
          <w:rFonts w:ascii="Times New Roman" w:hAnsi="Times New Roman" w:cs="Times New Roman"/>
        </w:rPr>
        <w:t>ров общества могут быть прекращены досрочно.</w:t>
      </w:r>
    </w:p>
    <w:p w:rsidR="00DF3599" w:rsidRDefault="00DF3599" w:rsidP="00167617">
      <w:pPr>
        <w:widowControl w:val="0"/>
        <w:autoSpaceDE w:val="0"/>
        <w:autoSpaceDN w:val="0"/>
        <w:adjustRightInd w:val="0"/>
        <w:ind w:firstLine="540"/>
        <w:rPr>
          <w:rFonts w:ascii="Times New Roman" w:hAnsi="Times New Roman" w:cs="Times New Roman"/>
        </w:rPr>
      </w:pPr>
    </w:p>
    <w:p w:rsidR="00685F70" w:rsidRPr="00167617" w:rsidRDefault="00685F70" w:rsidP="00167617">
      <w:pPr>
        <w:pStyle w:val="2"/>
        <w:spacing w:after="0"/>
        <w:rPr>
          <w:sz w:val="22"/>
          <w:szCs w:val="22"/>
        </w:rPr>
      </w:pPr>
      <w:r w:rsidRPr="00167617">
        <w:rPr>
          <w:sz w:val="22"/>
          <w:szCs w:val="22"/>
        </w:rPr>
        <w:t>Статья 2</w:t>
      </w:r>
      <w:r w:rsidR="0063427F">
        <w:rPr>
          <w:sz w:val="22"/>
          <w:szCs w:val="22"/>
        </w:rPr>
        <w:t>6</w:t>
      </w:r>
      <w:r w:rsidRPr="00167617">
        <w:rPr>
          <w:sz w:val="22"/>
          <w:szCs w:val="22"/>
        </w:rPr>
        <w:t>. Председатель совета директоров Общества.</w:t>
      </w:r>
    </w:p>
    <w:p w:rsidR="00685F70" w:rsidRPr="00167617" w:rsidRDefault="00685F70" w:rsidP="00167617">
      <w:pPr>
        <w:ind w:firstLine="720"/>
        <w:rPr>
          <w:rFonts w:ascii="Times New Roman" w:hAnsi="Times New Roman" w:cs="Times New Roman"/>
        </w:rPr>
      </w:pPr>
      <w:r w:rsidRPr="00167617">
        <w:rPr>
          <w:rFonts w:ascii="Times New Roman" w:hAnsi="Times New Roman" w:cs="Times New Roman"/>
        </w:rPr>
        <w:t>2</w:t>
      </w:r>
      <w:r w:rsidR="0063427F">
        <w:rPr>
          <w:rFonts w:ascii="Times New Roman" w:hAnsi="Times New Roman" w:cs="Times New Roman"/>
        </w:rPr>
        <w:t>6</w:t>
      </w:r>
      <w:r w:rsidRPr="00167617">
        <w:rPr>
          <w:rFonts w:ascii="Times New Roman" w:hAnsi="Times New Roman" w:cs="Times New Roman"/>
        </w:rPr>
        <w:t>.1. Председатель совета директоров Общества избирается</w:t>
      </w:r>
      <w:r w:rsidR="002B0E44">
        <w:rPr>
          <w:rFonts w:ascii="Times New Roman" w:hAnsi="Times New Roman" w:cs="Times New Roman"/>
        </w:rPr>
        <w:t xml:space="preserve"> большинством в 5</w:t>
      </w:r>
      <w:r w:rsidR="002B0E44" w:rsidRPr="002B0E44">
        <w:rPr>
          <w:rFonts w:ascii="Times New Roman" w:hAnsi="Times New Roman" w:cs="Times New Roman"/>
        </w:rPr>
        <w:t xml:space="preserve">/6 </w:t>
      </w:r>
      <w:r w:rsidRPr="00167617">
        <w:rPr>
          <w:rFonts w:ascii="Times New Roman" w:hAnsi="Times New Roman" w:cs="Times New Roman"/>
        </w:rPr>
        <w:t>голосов от общего числа членов совета директоров Общества.</w:t>
      </w:r>
    </w:p>
    <w:p w:rsidR="00685F70" w:rsidRPr="00167617" w:rsidRDefault="00685F70" w:rsidP="00167617">
      <w:pPr>
        <w:ind w:firstLine="720"/>
        <w:rPr>
          <w:rFonts w:ascii="Times New Roman" w:hAnsi="Times New Roman" w:cs="Times New Roman"/>
        </w:rPr>
      </w:pPr>
      <w:r w:rsidRPr="00167617">
        <w:rPr>
          <w:rFonts w:ascii="Times New Roman" w:hAnsi="Times New Roman" w:cs="Times New Roman"/>
        </w:rPr>
        <w:t>Совет директоров Общества вправе в любое время переизбрать своего председателя бол</w:t>
      </w:r>
      <w:r w:rsidRPr="00167617">
        <w:rPr>
          <w:rFonts w:ascii="Times New Roman" w:hAnsi="Times New Roman" w:cs="Times New Roman"/>
        </w:rPr>
        <w:t>ь</w:t>
      </w:r>
      <w:r w:rsidRPr="00167617">
        <w:rPr>
          <w:rFonts w:ascii="Times New Roman" w:hAnsi="Times New Roman" w:cs="Times New Roman"/>
        </w:rPr>
        <w:t>шинством голосов от общего числа членов совета директоров.</w:t>
      </w:r>
    </w:p>
    <w:p w:rsidR="00685F70" w:rsidRPr="00167617" w:rsidRDefault="00685F70" w:rsidP="00167617">
      <w:pPr>
        <w:ind w:firstLine="720"/>
        <w:rPr>
          <w:rFonts w:ascii="Times New Roman" w:hAnsi="Times New Roman" w:cs="Times New Roman"/>
        </w:rPr>
      </w:pPr>
      <w:r w:rsidRPr="00167617">
        <w:rPr>
          <w:rFonts w:ascii="Times New Roman" w:hAnsi="Times New Roman" w:cs="Times New Roman"/>
        </w:rPr>
        <w:t>2</w:t>
      </w:r>
      <w:r w:rsidR="0063427F">
        <w:rPr>
          <w:rFonts w:ascii="Times New Roman" w:hAnsi="Times New Roman" w:cs="Times New Roman"/>
        </w:rPr>
        <w:t>6</w:t>
      </w:r>
      <w:r w:rsidRPr="00167617">
        <w:rPr>
          <w:rFonts w:ascii="Times New Roman" w:hAnsi="Times New Roman" w:cs="Times New Roman"/>
        </w:rPr>
        <w:t>.2. Председатель совета директоров Общества организует его работу, созывает заседания совета директоров Общества и председательствует на них, организует на заседаниях ведение пр</w:t>
      </w:r>
      <w:r w:rsidRPr="00167617">
        <w:rPr>
          <w:rFonts w:ascii="Times New Roman" w:hAnsi="Times New Roman" w:cs="Times New Roman"/>
        </w:rPr>
        <w:t>о</w:t>
      </w:r>
      <w:r w:rsidRPr="00167617">
        <w:rPr>
          <w:rFonts w:ascii="Times New Roman" w:hAnsi="Times New Roman" w:cs="Times New Roman"/>
        </w:rPr>
        <w:t>токола, председательствует на общем собрании акционеров.</w:t>
      </w:r>
    </w:p>
    <w:p w:rsidR="00685F70" w:rsidRPr="00167617" w:rsidRDefault="00685F70" w:rsidP="00167617">
      <w:pPr>
        <w:ind w:firstLine="720"/>
        <w:rPr>
          <w:rFonts w:ascii="Times New Roman" w:hAnsi="Times New Roman" w:cs="Times New Roman"/>
        </w:rPr>
      </w:pPr>
      <w:r w:rsidRPr="00167617">
        <w:rPr>
          <w:rFonts w:ascii="Times New Roman" w:hAnsi="Times New Roman" w:cs="Times New Roman"/>
        </w:rPr>
        <w:t>2</w:t>
      </w:r>
      <w:r w:rsidR="0063427F">
        <w:rPr>
          <w:rFonts w:ascii="Times New Roman" w:hAnsi="Times New Roman" w:cs="Times New Roman"/>
        </w:rPr>
        <w:t>6</w:t>
      </w:r>
      <w:r w:rsidRPr="00167617">
        <w:rPr>
          <w:rFonts w:ascii="Times New Roman" w:hAnsi="Times New Roman" w:cs="Times New Roman"/>
        </w:rPr>
        <w:t>.3. В случае отсутствия председателя совета директоров Общества, его функции осущ</w:t>
      </w:r>
      <w:r w:rsidRPr="00167617">
        <w:rPr>
          <w:rFonts w:ascii="Times New Roman" w:hAnsi="Times New Roman" w:cs="Times New Roman"/>
        </w:rPr>
        <w:t>е</w:t>
      </w:r>
      <w:r w:rsidRPr="00167617">
        <w:rPr>
          <w:rFonts w:ascii="Times New Roman" w:hAnsi="Times New Roman" w:cs="Times New Roman"/>
        </w:rPr>
        <w:t>ствляет один из членов совета директоров Общества по решению совета директоров Общества.</w:t>
      </w:r>
    </w:p>
    <w:p w:rsidR="00F13A5B" w:rsidRPr="00167617" w:rsidRDefault="00F13A5B" w:rsidP="00167617">
      <w:pPr>
        <w:widowControl w:val="0"/>
        <w:autoSpaceDE w:val="0"/>
        <w:autoSpaceDN w:val="0"/>
        <w:adjustRightInd w:val="0"/>
        <w:ind w:firstLine="540"/>
        <w:rPr>
          <w:rFonts w:ascii="Times New Roman" w:hAnsi="Times New Roman" w:cs="Times New Roman"/>
        </w:rPr>
      </w:pPr>
    </w:p>
    <w:p w:rsidR="00685F70" w:rsidRPr="006E7F23" w:rsidRDefault="00685F70" w:rsidP="00167617">
      <w:pPr>
        <w:pStyle w:val="2"/>
        <w:spacing w:after="0"/>
        <w:rPr>
          <w:sz w:val="22"/>
          <w:szCs w:val="22"/>
        </w:rPr>
      </w:pPr>
      <w:r w:rsidRPr="006E7F23">
        <w:rPr>
          <w:sz w:val="22"/>
          <w:szCs w:val="22"/>
        </w:rPr>
        <w:t>Статья 2</w:t>
      </w:r>
      <w:r w:rsidR="0063427F">
        <w:rPr>
          <w:sz w:val="22"/>
          <w:szCs w:val="22"/>
        </w:rPr>
        <w:t>7</w:t>
      </w:r>
      <w:r w:rsidRPr="006E7F23">
        <w:rPr>
          <w:sz w:val="22"/>
          <w:szCs w:val="22"/>
        </w:rPr>
        <w:t>. Заседание совета директоров Общества.</w:t>
      </w:r>
    </w:p>
    <w:p w:rsidR="00685F70" w:rsidRPr="006E7F23" w:rsidRDefault="00685F70" w:rsidP="00167617">
      <w:pPr>
        <w:ind w:firstLine="720"/>
        <w:rPr>
          <w:rFonts w:ascii="Times New Roman" w:hAnsi="Times New Roman" w:cs="Times New Roman"/>
        </w:rPr>
      </w:pPr>
      <w:r w:rsidRPr="006E7F23">
        <w:rPr>
          <w:rFonts w:ascii="Times New Roman" w:hAnsi="Times New Roman" w:cs="Times New Roman"/>
        </w:rPr>
        <w:t>2</w:t>
      </w:r>
      <w:r w:rsidR="0063427F">
        <w:rPr>
          <w:rFonts w:ascii="Times New Roman" w:hAnsi="Times New Roman" w:cs="Times New Roman"/>
        </w:rPr>
        <w:t>7</w:t>
      </w:r>
      <w:r w:rsidRPr="006E7F23">
        <w:rPr>
          <w:rFonts w:ascii="Times New Roman" w:hAnsi="Times New Roman" w:cs="Times New Roman"/>
        </w:rPr>
        <w:t>.1. Заседание совета директоров Общества созывается председателем совета директоров Общества по его собственной инициативе, по требованию члена совета директоров, аудитора О</w:t>
      </w:r>
      <w:r w:rsidRPr="006E7F23">
        <w:rPr>
          <w:rFonts w:ascii="Times New Roman" w:hAnsi="Times New Roman" w:cs="Times New Roman"/>
        </w:rPr>
        <w:t>б</w:t>
      </w:r>
      <w:r w:rsidRPr="006E7F23">
        <w:rPr>
          <w:rFonts w:ascii="Times New Roman" w:hAnsi="Times New Roman" w:cs="Times New Roman"/>
        </w:rPr>
        <w:t xml:space="preserve">щества, </w:t>
      </w:r>
      <w:r w:rsidR="00B452EE" w:rsidRPr="006E7F23">
        <w:rPr>
          <w:rFonts w:ascii="Times New Roman" w:hAnsi="Times New Roman" w:cs="Times New Roman"/>
        </w:rPr>
        <w:t xml:space="preserve">генерального </w:t>
      </w:r>
      <w:r w:rsidRPr="006E7F23">
        <w:rPr>
          <w:rFonts w:ascii="Times New Roman" w:hAnsi="Times New Roman" w:cs="Times New Roman"/>
        </w:rPr>
        <w:t>директора. Порядок созыва и проведения заседаний совета директоров О</w:t>
      </w:r>
      <w:r w:rsidRPr="006E7F23">
        <w:rPr>
          <w:rFonts w:ascii="Times New Roman" w:hAnsi="Times New Roman" w:cs="Times New Roman"/>
        </w:rPr>
        <w:t>б</w:t>
      </w:r>
      <w:r w:rsidRPr="006E7F23">
        <w:rPr>
          <w:rFonts w:ascii="Times New Roman" w:hAnsi="Times New Roman" w:cs="Times New Roman"/>
        </w:rPr>
        <w:t xml:space="preserve">щества определяется </w:t>
      </w:r>
      <w:r w:rsidR="006E7F23">
        <w:rPr>
          <w:rFonts w:ascii="Times New Roman" w:hAnsi="Times New Roman" w:cs="Times New Roman"/>
        </w:rPr>
        <w:t xml:space="preserve">настоящим уставом и Положением о совете директоров </w:t>
      </w:r>
      <w:r w:rsidRPr="006E7F23">
        <w:rPr>
          <w:rFonts w:ascii="Times New Roman" w:hAnsi="Times New Roman" w:cs="Times New Roman"/>
        </w:rPr>
        <w:t>Общества.</w:t>
      </w:r>
    </w:p>
    <w:p w:rsidR="00685F70" w:rsidRPr="006E7F23" w:rsidRDefault="00685F70" w:rsidP="00167617">
      <w:pPr>
        <w:ind w:firstLine="720"/>
        <w:rPr>
          <w:rFonts w:ascii="Times New Roman" w:hAnsi="Times New Roman" w:cs="Times New Roman"/>
        </w:rPr>
      </w:pPr>
      <w:r w:rsidRPr="006E7F23">
        <w:rPr>
          <w:rFonts w:ascii="Times New Roman" w:hAnsi="Times New Roman" w:cs="Times New Roman"/>
        </w:rPr>
        <w:t>Член совета директоров, не имеющий возможности присутствовать на заседании совета д</w:t>
      </w:r>
      <w:r w:rsidR="00710862">
        <w:rPr>
          <w:rFonts w:ascii="Times New Roman" w:hAnsi="Times New Roman" w:cs="Times New Roman"/>
        </w:rPr>
        <w:t>иректоров, вправе проголосовать</w:t>
      </w:r>
      <w:r w:rsidRPr="006E7F23">
        <w:rPr>
          <w:rFonts w:ascii="Times New Roman" w:hAnsi="Times New Roman" w:cs="Times New Roman"/>
        </w:rPr>
        <w:t xml:space="preserve"> по вопросам повестки дня заседания заочно. При этом его го</w:t>
      </w:r>
      <w:r w:rsidR="00710862">
        <w:rPr>
          <w:rFonts w:ascii="Times New Roman" w:hAnsi="Times New Roman" w:cs="Times New Roman"/>
        </w:rPr>
        <w:t>лос учитывается при определении</w:t>
      </w:r>
      <w:r w:rsidRPr="006E7F23">
        <w:rPr>
          <w:rFonts w:ascii="Times New Roman" w:hAnsi="Times New Roman" w:cs="Times New Roman"/>
        </w:rPr>
        <w:t xml:space="preserve"> кворума и при подсчете голосов при условии подачи им в письме</w:t>
      </w:r>
      <w:r w:rsidRPr="006E7F23">
        <w:rPr>
          <w:rFonts w:ascii="Times New Roman" w:hAnsi="Times New Roman" w:cs="Times New Roman"/>
        </w:rPr>
        <w:t>н</w:t>
      </w:r>
      <w:r w:rsidRPr="006E7F23">
        <w:rPr>
          <w:rFonts w:ascii="Times New Roman" w:hAnsi="Times New Roman" w:cs="Times New Roman"/>
        </w:rPr>
        <w:t>ном виде итогов своего голосования по вопросам повестки дня до начала заседания совета дире</w:t>
      </w:r>
      <w:r w:rsidRPr="006E7F23">
        <w:rPr>
          <w:rFonts w:ascii="Times New Roman" w:hAnsi="Times New Roman" w:cs="Times New Roman"/>
        </w:rPr>
        <w:t>к</w:t>
      </w:r>
      <w:r w:rsidRPr="006E7F23">
        <w:rPr>
          <w:rFonts w:ascii="Times New Roman" w:hAnsi="Times New Roman" w:cs="Times New Roman"/>
        </w:rPr>
        <w:t xml:space="preserve">торов. </w:t>
      </w:r>
    </w:p>
    <w:p w:rsidR="00685F70" w:rsidRPr="006E7F23" w:rsidRDefault="0063427F" w:rsidP="00167617">
      <w:pPr>
        <w:ind w:firstLine="720"/>
        <w:rPr>
          <w:rFonts w:ascii="Times New Roman" w:hAnsi="Times New Roman" w:cs="Times New Roman"/>
        </w:rPr>
      </w:pPr>
      <w:r>
        <w:rPr>
          <w:rFonts w:ascii="Times New Roman" w:hAnsi="Times New Roman" w:cs="Times New Roman"/>
        </w:rPr>
        <w:t>27</w:t>
      </w:r>
      <w:r w:rsidR="00685F70" w:rsidRPr="006E7F23">
        <w:rPr>
          <w:rFonts w:ascii="Times New Roman" w:hAnsi="Times New Roman" w:cs="Times New Roman"/>
        </w:rPr>
        <w:t>.2. Кворум для проведения заседания совета директоров Общества имеется, если на з</w:t>
      </w:r>
      <w:r w:rsidR="00685F70" w:rsidRPr="006E7F23">
        <w:rPr>
          <w:rFonts w:ascii="Times New Roman" w:hAnsi="Times New Roman" w:cs="Times New Roman"/>
        </w:rPr>
        <w:t>а</w:t>
      </w:r>
      <w:r w:rsidR="00685F70" w:rsidRPr="006E7F23">
        <w:rPr>
          <w:rFonts w:ascii="Times New Roman" w:hAnsi="Times New Roman" w:cs="Times New Roman"/>
        </w:rPr>
        <w:t xml:space="preserve">седании присутствует не менее </w:t>
      </w:r>
      <w:r w:rsidR="002B0E44" w:rsidRPr="002B0E44">
        <w:rPr>
          <w:rFonts w:ascii="Times New Roman" w:hAnsi="Times New Roman" w:cs="Times New Roman"/>
        </w:rPr>
        <w:t>5</w:t>
      </w:r>
      <w:r w:rsidR="00710862">
        <w:rPr>
          <w:rFonts w:ascii="Times New Roman" w:hAnsi="Times New Roman" w:cs="Times New Roman"/>
        </w:rPr>
        <w:t xml:space="preserve">(пяти) </w:t>
      </w:r>
      <w:r w:rsidR="00685F70" w:rsidRPr="006E7F23">
        <w:rPr>
          <w:rFonts w:ascii="Times New Roman" w:hAnsi="Times New Roman" w:cs="Times New Roman"/>
        </w:rPr>
        <w:t>избранных членов совета директоров общества. В случае, когда количество членов совета директоров Общества становится менее количества, составля</w:t>
      </w:r>
      <w:r w:rsidR="00685F70" w:rsidRPr="006E7F23">
        <w:rPr>
          <w:rFonts w:ascii="Times New Roman" w:hAnsi="Times New Roman" w:cs="Times New Roman"/>
        </w:rPr>
        <w:t>ю</w:t>
      </w:r>
      <w:r w:rsidR="00685F70" w:rsidRPr="006E7F23">
        <w:rPr>
          <w:rFonts w:ascii="Times New Roman" w:hAnsi="Times New Roman" w:cs="Times New Roman"/>
        </w:rPr>
        <w:t>щего указанный кворум, совет директоров Общества обязан принять решение о проведении вн</w:t>
      </w:r>
      <w:r w:rsidR="00685F70" w:rsidRPr="006E7F23">
        <w:rPr>
          <w:rFonts w:ascii="Times New Roman" w:hAnsi="Times New Roman" w:cs="Times New Roman"/>
        </w:rPr>
        <w:t>е</w:t>
      </w:r>
      <w:r w:rsidR="00685F70" w:rsidRPr="006E7F23">
        <w:rPr>
          <w:rFonts w:ascii="Times New Roman" w:hAnsi="Times New Roman" w:cs="Times New Roman"/>
        </w:rPr>
        <w:t>очередного общего собрания акционеров для избрания нового состава совета директоров Общес</w:t>
      </w:r>
      <w:r w:rsidR="00685F70" w:rsidRPr="006E7F23">
        <w:rPr>
          <w:rFonts w:ascii="Times New Roman" w:hAnsi="Times New Roman" w:cs="Times New Roman"/>
        </w:rPr>
        <w:t>т</w:t>
      </w:r>
      <w:r w:rsidR="00685F70" w:rsidRPr="006E7F23">
        <w:rPr>
          <w:rFonts w:ascii="Times New Roman" w:hAnsi="Times New Roman" w:cs="Times New Roman"/>
        </w:rPr>
        <w:t>ва. Оставшиеся члены совета директоров Общества вправе принимать решение только о созыве такого внеочередного общего собрания акционеров.</w:t>
      </w:r>
    </w:p>
    <w:p w:rsidR="00685F70" w:rsidRPr="006E7F23" w:rsidRDefault="00685F70" w:rsidP="00167617">
      <w:pPr>
        <w:ind w:firstLine="720"/>
        <w:rPr>
          <w:rFonts w:ascii="Times New Roman" w:hAnsi="Times New Roman" w:cs="Times New Roman"/>
        </w:rPr>
      </w:pPr>
      <w:r w:rsidRPr="006E7F23">
        <w:rPr>
          <w:rFonts w:ascii="Times New Roman" w:hAnsi="Times New Roman" w:cs="Times New Roman"/>
        </w:rPr>
        <w:t>2</w:t>
      </w:r>
      <w:r w:rsidR="0063427F">
        <w:rPr>
          <w:rFonts w:ascii="Times New Roman" w:hAnsi="Times New Roman" w:cs="Times New Roman"/>
        </w:rPr>
        <w:t>7</w:t>
      </w:r>
      <w:r w:rsidRPr="006E7F23">
        <w:rPr>
          <w:rFonts w:ascii="Times New Roman" w:hAnsi="Times New Roman" w:cs="Times New Roman"/>
        </w:rPr>
        <w:t xml:space="preserve">.3. Решения на заседании совета директоров Общества принимаются большинством </w:t>
      </w:r>
      <w:r w:rsidR="002B0E44">
        <w:rPr>
          <w:rFonts w:ascii="Times New Roman" w:hAnsi="Times New Roman" w:cs="Times New Roman"/>
        </w:rPr>
        <w:t>в 5</w:t>
      </w:r>
      <w:r w:rsidR="002B0E44" w:rsidRPr="002B0E44">
        <w:rPr>
          <w:rFonts w:ascii="Times New Roman" w:hAnsi="Times New Roman" w:cs="Times New Roman"/>
        </w:rPr>
        <w:t xml:space="preserve">/6 </w:t>
      </w:r>
      <w:r w:rsidRPr="006E7F23">
        <w:rPr>
          <w:rFonts w:ascii="Times New Roman" w:hAnsi="Times New Roman" w:cs="Times New Roman"/>
        </w:rPr>
        <w:t>голосов членов совета директоров Общества, за исключением случаев, оговоренных в настояще</w:t>
      </w:r>
      <w:r w:rsidR="00B452EE" w:rsidRPr="006E7F23">
        <w:rPr>
          <w:rFonts w:ascii="Times New Roman" w:hAnsi="Times New Roman" w:cs="Times New Roman"/>
        </w:rPr>
        <w:t>м</w:t>
      </w:r>
      <w:r w:rsidRPr="006E7F23">
        <w:rPr>
          <w:rFonts w:ascii="Times New Roman" w:hAnsi="Times New Roman" w:cs="Times New Roman"/>
        </w:rPr>
        <w:t xml:space="preserve"> устав</w:t>
      </w:r>
      <w:r w:rsidR="00B452EE" w:rsidRPr="006E7F23">
        <w:rPr>
          <w:rFonts w:ascii="Times New Roman" w:hAnsi="Times New Roman" w:cs="Times New Roman"/>
        </w:rPr>
        <w:t>е</w:t>
      </w:r>
      <w:r w:rsidR="00030CA3">
        <w:rPr>
          <w:rFonts w:ascii="Times New Roman" w:hAnsi="Times New Roman" w:cs="Times New Roman"/>
        </w:rPr>
        <w:t xml:space="preserve"> или </w:t>
      </w:r>
      <w:r w:rsidR="00871426">
        <w:rPr>
          <w:rFonts w:ascii="Times New Roman" w:hAnsi="Times New Roman" w:cs="Times New Roman"/>
        </w:rPr>
        <w:t>Федеральным</w:t>
      </w:r>
      <w:r w:rsidR="00030CA3">
        <w:rPr>
          <w:rFonts w:ascii="Times New Roman" w:hAnsi="Times New Roman" w:cs="Times New Roman"/>
        </w:rPr>
        <w:t xml:space="preserve"> законом </w:t>
      </w:r>
      <w:r w:rsidR="003F5465">
        <w:rPr>
          <w:rFonts w:ascii="Times New Roman" w:hAnsi="Times New Roman" w:cs="Times New Roman"/>
        </w:rPr>
        <w:t>"</w:t>
      </w:r>
      <w:r w:rsidR="00030CA3">
        <w:rPr>
          <w:rFonts w:ascii="Times New Roman" w:hAnsi="Times New Roman" w:cs="Times New Roman"/>
        </w:rPr>
        <w:t>Об акционерных обществах</w:t>
      </w:r>
      <w:r w:rsidR="003F5465">
        <w:rPr>
          <w:rFonts w:ascii="Times New Roman" w:hAnsi="Times New Roman" w:cs="Times New Roman"/>
        </w:rPr>
        <w:t>"</w:t>
      </w:r>
      <w:r w:rsidRPr="006E7F23">
        <w:rPr>
          <w:rFonts w:ascii="Times New Roman" w:hAnsi="Times New Roman" w:cs="Times New Roman"/>
        </w:rPr>
        <w:t>. При решении вопросов на зас</w:t>
      </w:r>
      <w:r w:rsidRPr="006E7F23">
        <w:rPr>
          <w:rFonts w:ascii="Times New Roman" w:hAnsi="Times New Roman" w:cs="Times New Roman"/>
        </w:rPr>
        <w:t>е</w:t>
      </w:r>
      <w:r w:rsidRPr="006E7F23">
        <w:rPr>
          <w:rFonts w:ascii="Times New Roman" w:hAnsi="Times New Roman" w:cs="Times New Roman"/>
        </w:rPr>
        <w:t>дании совета директоров Общества каждый член совета директоров Общества обладает одним г</w:t>
      </w:r>
      <w:r w:rsidRPr="006E7F23">
        <w:rPr>
          <w:rFonts w:ascii="Times New Roman" w:hAnsi="Times New Roman" w:cs="Times New Roman"/>
        </w:rPr>
        <w:t>о</w:t>
      </w:r>
      <w:r w:rsidRPr="006E7F23">
        <w:rPr>
          <w:rFonts w:ascii="Times New Roman" w:hAnsi="Times New Roman" w:cs="Times New Roman"/>
        </w:rPr>
        <w:t>лосом.</w:t>
      </w:r>
    </w:p>
    <w:p w:rsidR="00685F70" w:rsidRPr="006E7F23" w:rsidRDefault="00685F70" w:rsidP="00167617">
      <w:pPr>
        <w:ind w:firstLine="720"/>
        <w:rPr>
          <w:rFonts w:ascii="Times New Roman" w:hAnsi="Times New Roman" w:cs="Times New Roman"/>
        </w:rPr>
      </w:pPr>
      <w:r w:rsidRPr="006E7F23">
        <w:rPr>
          <w:rFonts w:ascii="Times New Roman" w:hAnsi="Times New Roman" w:cs="Times New Roman"/>
        </w:rPr>
        <w:t>Передача права голоса членом совета директоров Общества иному лицу, в том числе др</w:t>
      </w:r>
      <w:r w:rsidRPr="006E7F23">
        <w:rPr>
          <w:rFonts w:ascii="Times New Roman" w:hAnsi="Times New Roman" w:cs="Times New Roman"/>
        </w:rPr>
        <w:t>у</w:t>
      </w:r>
      <w:r w:rsidRPr="006E7F23">
        <w:rPr>
          <w:rFonts w:ascii="Times New Roman" w:hAnsi="Times New Roman" w:cs="Times New Roman"/>
        </w:rPr>
        <w:t>гому члену совета директоров Общества, не допускается.</w:t>
      </w:r>
    </w:p>
    <w:p w:rsidR="00685F70" w:rsidRPr="006E7F23" w:rsidRDefault="00685F70" w:rsidP="00167617">
      <w:pPr>
        <w:ind w:firstLine="720"/>
        <w:rPr>
          <w:rFonts w:ascii="Times New Roman" w:hAnsi="Times New Roman" w:cs="Times New Roman"/>
        </w:rPr>
      </w:pPr>
      <w:r w:rsidRPr="006E7F23">
        <w:rPr>
          <w:rFonts w:ascii="Times New Roman" w:hAnsi="Times New Roman" w:cs="Times New Roman"/>
        </w:rPr>
        <w:t>Председатель совета директоров Общества в случае, равенства голосов членов совета д</w:t>
      </w:r>
      <w:r w:rsidRPr="006E7F23">
        <w:rPr>
          <w:rFonts w:ascii="Times New Roman" w:hAnsi="Times New Roman" w:cs="Times New Roman"/>
        </w:rPr>
        <w:t>и</w:t>
      </w:r>
      <w:r w:rsidRPr="006E7F23">
        <w:rPr>
          <w:rFonts w:ascii="Times New Roman" w:hAnsi="Times New Roman" w:cs="Times New Roman"/>
        </w:rPr>
        <w:t>ректоров Общества, имеет право решающего голоса.</w:t>
      </w:r>
    </w:p>
    <w:p w:rsidR="00030CA3" w:rsidRDefault="00030CA3" w:rsidP="00167617">
      <w:pPr>
        <w:ind w:firstLine="720"/>
        <w:rPr>
          <w:rFonts w:ascii="Times New Roman" w:hAnsi="Times New Roman" w:cs="Times New Roman"/>
        </w:rPr>
      </w:pPr>
      <w:r>
        <w:rPr>
          <w:rFonts w:ascii="Times New Roman" w:hAnsi="Times New Roman" w:cs="Times New Roman"/>
        </w:rPr>
        <w:t>2</w:t>
      </w:r>
      <w:r w:rsidR="0063427F">
        <w:rPr>
          <w:rFonts w:ascii="Times New Roman" w:hAnsi="Times New Roman" w:cs="Times New Roman"/>
        </w:rPr>
        <w:t>7</w:t>
      </w:r>
      <w:r>
        <w:rPr>
          <w:rFonts w:ascii="Times New Roman" w:hAnsi="Times New Roman" w:cs="Times New Roman"/>
        </w:rPr>
        <w:t>.4. Совет директоров вправе принимать свои решения заочным голосованием.</w:t>
      </w:r>
    </w:p>
    <w:p w:rsidR="00685F70" w:rsidRPr="006E7F23" w:rsidRDefault="00685F70" w:rsidP="00167617">
      <w:pPr>
        <w:ind w:firstLine="720"/>
        <w:rPr>
          <w:rFonts w:ascii="Times New Roman" w:hAnsi="Times New Roman" w:cs="Times New Roman"/>
        </w:rPr>
      </w:pPr>
      <w:r w:rsidRPr="006E7F23">
        <w:rPr>
          <w:rFonts w:ascii="Times New Roman" w:hAnsi="Times New Roman" w:cs="Times New Roman"/>
        </w:rPr>
        <w:t>2</w:t>
      </w:r>
      <w:r w:rsidR="0063427F">
        <w:rPr>
          <w:rFonts w:ascii="Times New Roman" w:hAnsi="Times New Roman" w:cs="Times New Roman"/>
        </w:rPr>
        <w:t>7</w:t>
      </w:r>
      <w:r w:rsidRPr="006E7F23">
        <w:rPr>
          <w:rFonts w:ascii="Times New Roman" w:hAnsi="Times New Roman" w:cs="Times New Roman"/>
        </w:rPr>
        <w:t>.</w:t>
      </w:r>
      <w:r w:rsidR="00030CA3">
        <w:rPr>
          <w:rFonts w:ascii="Times New Roman" w:hAnsi="Times New Roman" w:cs="Times New Roman"/>
        </w:rPr>
        <w:t>5</w:t>
      </w:r>
      <w:r w:rsidRPr="006E7F23">
        <w:rPr>
          <w:rFonts w:ascii="Times New Roman" w:hAnsi="Times New Roman" w:cs="Times New Roman"/>
        </w:rPr>
        <w:t>. На заседании совета директоров Общества ведется протокол.</w:t>
      </w:r>
    </w:p>
    <w:p w:rsidR="00685F70" w:rsidRPr="00167617" w:rsidRDefault="00685F70" w:rsidP="00167617">
      <w:pPr>
        <w:ind w:firstLine="720"/>
        <w:rPr>
          <w:rFonts w:ascii="Times New Roman" w:hAnsi="Times New Roman" w:cs="Times New Roman"/>
        </w:rPr>
      </w:pPr>
      <w:r w:rsidRPr="006E7F23">
        <w:rPr>
          <w:rFonts w:ascii="Times New Roman" w:hAnsi="Times New Roman" w:cs="Times New Roman"/>
        </w:rPr>
        <w:lastRenderedPageBreak/>
        <w:t>Протокол заседания совета директоров Общества составляется не позднее трех дней после его проведения.</w:t>
      </w:r>
    </w:p>
    <w:p w:rsidR="00685F70" w:rsidRDefault="00030CA3" w:rsidP="00167617">
      <w:pPr>
        <w:ind w:firstLine="720"/>
        <w:rPr>
          <w:rFonts w:ascii="Times New Roman" w:hAnsi="Times New Roman"/>
        </w:rPr>
      </w:pPr>
      <w:r w:rsidRPr="00030CA3">
        <w:rPr>
          <w:rFonts w:ascii="Times New Roman" w:hAnsi="Times New Roman"/>
        </w:rPr>
        <w:t>Протокол заседания совета директоров Общества подписывается председательствующим на заседании, который несет ответственность за правильность составления протокола</w:t>
      </w:r>
      <w:r>
        <w:rPr>
          <w:rFonts w:ascii="Times New Roman" w:hAnsi="Times New Roman"/>
        </w:rPr>
        <w:t>.</w:t>
      </w:r>
    </w:p>
    <w:p w:rsidR="00030CA3" w:rsidRPr="00030CA3" w:rsidRDefault="00030CA3" w:rsidP="00167617">
      <w:pPr>
        <w:ind w:firstLine="720"/>
        <w:rPr>
          <w:rFonts w:ascii="Times New Roman" w:hAnsi="Times New Roman" w:cs="Times New Roman"/>
        </w:rPr>
      </w:pPr>
    </w:p>
    <w:p w:rsidR="00685F70" w:rsidRPr="00167617" w:rsidRDefault="00685F70" w:rsidP="00167617">
      <w:pPr>
        <w:pStyle w:val="2"/>
        <w:spacing w:after="0"/>
        <w:rPr>
          <w:sz w:val="22"/>
          <w:szCs w:val="22"/>
        </w:rPr>
      </w:pPr>
      <w:r w:rsidRPr="00167617">
        <w:rPr>
          <w:sz w:val="22"/>
          <w:szCs w:val="22"/>
        </w:rPr>
        <w:t>Статья 2</w:t>
      </w:r>
      <w:r w:rsidR="0063427F">
        <w:rPr>
          <w:sz w:val="22"/>
          <w:szCs w:val="22"/>
        </w:rPr>
        <w:t>8</w:t>
      </w:r>
      <w:r w:rsidRPr="00167617">
        <w:rPr>
          <w:sz w:val="22"/>
          <w:szCs w:val="22"/>
        </w:rPr>
        <w:t xml:space="preserve">. </w:t>
      </w:r>
      <w:r w:rsidR="00030CA3">
        <w:rPr>
          <w:sz w:val="22"/>
          <w:szCs w:val="22"/>
        </w:rPr>
        <w:t>Исполнительные органы</w:t>
      </w:r>
      <w:r w:rsidRPr="00167617">
        <w:rPr>
          <w:sz w:val="22"/>
          <w:szCs w:val="22"/>
        </w:rPr>
        <w:t xml:space="preserve"> Общества.</w:t>
      </w:r>
    </w:p>
    <w:p w:rsidR="00B452EE" w:rsidRDefault="0063427F" w:rsidP="00B452EE">
      <w:pPr>
        <w:ind w:firstLine="720"/>
        <w:rPr>
          <w:rFonts w:ascii="Times New Roman" w:hAnsi="Times New Roman" w:cs="Times New Roman"/>
        </w:rPr>
      </w:pPr>
      <w:r>
        <w:rPr>
          <w:rFonts w:ascii="Times New Roman" w:hAnsi="Times New Roman" w:cs="Times New Roman"/>
        </w:rPr>
        <w:t>28</w:t>
      </w:r>
      <w:r w:rsidR="00685F70" w:rsidRPr="00167617">
        <w:rPr>
          <w:rFonts w:ascii="Times New Roman" w:hAnsi="Times New Roman" w:cs="Times New Roman"/>
        </w:rPr>
        <w:t xml:space="preserve">.1. </w:t>
      </w:r>
      <w:r w:rsidR="008269B2">
        <w:rPr>
          <w:rFonts w:ascii="Times New Roman" w:hAnsi="Times New Roman" w:cs="Times New Roman"/>
        </w:rPr>
        <w:t>Единоличным и</w:t>
      </w:r>
      <w:r w:rsidR="00B452EE">
        <w:rPr>
          <w:rFonts w:ascii="Times New Roman" w:hAnsi="Times New Roman" w:cs="Times New Roman"/>
        </w:rPr>
        <w:t>сполнительным органом общества является генеральный директор.</w:t>
      </w:r>
    </w:p>
    <w:p w:rsidR="00685F70" w:rsidRPr="00167617" w:rsidRDefault="00685F70" w:rsidP="00167617">
      <w:pPr>
        <w:ind w:firstLine="720"/>
        <w:rPr>
          <w:rFonts w:ascii="Times New Roman" w:hAnsi="Times New Roman" w:cs="Times New Roman"/>
        </w:rPr>
      </w:pPr>
      <w:r w:rsidRPr="00167617">
        <w:rPr>
          <w:rFonts w:ascii="Times New Roman" w:hAnsi="Times New Roman" w:cs="Times New Roman"/>
        </w:rPr>
        <w:t>Руководство текущей деятельностью Общества осуществляет генеральный директор о</w:t>
      </w:r>
      <w:r w:rsidRPr="00167617">
        <w:rPr>
          <w:rFonts w:ascii="Times New Roman" w:hAnsi="Times New Roman" w:cs="Times New Roman"/>
        </w:rPr>
        <w:t>б</w:t>
      </w:r>
      <w:r w:rsidRPr="00167617">
        <w:rPr>
          <w:rFonts w:ascii="Times New Roman" w:hAnsi="Times New Roman" w:cs="Times New Roman"/>
        </w:rPr>
        <w:t>щества. Генеральный директор подотчетен совету директоров Общества и общему собранию а</w:t>
      </w:r>
      <w:r w:rsidRPr="00167617">
        <w:rPr>
          <w:rFonts w:ascii="Times New Roman" w:hAnsi="Times New Roman" w:cs="Times New Roman"/>
        </w:rPr>
        <w:t>к</w:t>
      </w:r>
      <w:r w:rsidRPr="00167617">
        <w:rPr>
          <w:rFonts w:ascii="Times New Roman" w:hAnsi="Times New Roman" w:cs="Times New Roman"/>
        </w:rPr>
        <w:t>ционеров.</w:t>
      </w:r>
    </w:p>
    <w:p w:rsidR="00685F70" w:rsidRPr="00167617" w:rsidRDefault="00685F70" w:rsidP="00167617">
      <w:pPr>
        <w:ind w:firstLine="720"/>
        <w:rPr>
          <w:rFonts w:ascii="Times New Roman" w:hAnsi="Times New Roman" w:cs="Times New Roman"/>
        </w:rPr>
      </w:pPr>
      <w:r w:rsidRPr="00167617">
        <w:rPr>
          <w:rFonts w:ascii="Times New Roman" w:hAnsi="Times New Roman" w:cs="Times New Roman"/>
        </w:rPr>
        <w:t>2</w:t>
      </w:r>
      <w:r w:rsidR="0063427F">
        <w:rPr>
          <w:rFonts w:ascii="Times New Roman" w:hAnsi="Times New Roman" w:cs="Times New Roman"/>
        </w:rPr>
        <w:t>8</w:t>
      </w:r>
      <w:r w:rsidRPr="00167617">
        <w:rPr>
          <w:rFonts w:ascii="Times New Roman" w:hAnsi="Times New Roman" w:cs="Times New Roman"/>
        </w:rPr>
        <w:t>.2. К компетенции генерального директора Общества относятся все вопросы руков</w:t>
      </w:r>
      <w:r w:rsidRPr="00167617">
        <w:rPr>
          <w:rFonts w:ascii="Times New Roman" w:hAnsi="Times New Roman" w:cs="Times New Roman"/>
        </w:rPr>
        <w:t>о</w:t>
      </w:r>
      <w:r w:rsidRPr="00167617">
        <w:rPr>
          <w:rFonts w:ascii="Times New Roman" w:hAnsi="Times New Roman" w:cs="Times New Roman"/>
        </w:rPr>
        <w:t>дства текущей деятельностью Общества, за исключением вопросов, отнесенных к компетенции общего собрания акционеров или совета директоров Общества.</w:t>
      </w:r>
    </w:p>
    <w:p w:rsidR="00685F70" w:rsidRPr="00167617" w:rsidRDefault="00685F70" w:rsidP="00167617">
      <w:pPr>
        <w:ind w:firstLine="720"/>
        <w:rPr>
          <w:rFonts w:ascii="Times New Roman" w:hAnsi="Times New Roman" w:cs="Times New Roman"/>
        </w:rPr>
      </w:pPr>
      <w:r w:rsidRPr="00167617">
        <w:rPr>
          <w:rFonts w:ascii="Times New Roman" w:hAnsi="Times New Roman" w:cs="Times New Roman"/>
        </w:rPr>
        <w:t>Генеральный директор Общества организует выполнение решений общего собрания а</w:t>
      </w:r>
      <w:r w:rsidRPr="00167617">
        <w:rPr>
          <w:rFonts w:ascii="Times New Roman" w:hAnsi="Times New Roman" w:cs="Times New Roman"/>
        </w:rPr>
        <w:t>к</w:t>
      </w:r>
      <w:r w:rsidRPr="00167617">
        <w:rPr>
          <w:rFonts w:ascii="Times New Roman" w:hAnsi="Times New Roman" w:cs="Times New Roman"/>
        </w:rPr>
        <w:t>ционеров и совета директоров Общества.</w:t>
      </w:r>
    </w:p>
    <w:p w:rsidR="00685F70" w:rsidRPr="000346B4" w:rsidRDefault="00685F70" w:rsidP="00167617">
      <w:pPr>
        <w:ind w:firstLine="720"/>
        <w:rPr>
          <w:rFonts w:ascii="Times New Roman" w:hAnsi="Times New Roman" w:cs="Times New Roman"/>
        </w:rPr>
      </w:pPr>
      <w:r w:rsidRPr="00167617">
        <w:rPr>
          <w:rFonts w:ascii="Times New Roman" w:hAnsi="Times New Roman" w:cs="Times New Roman"/>
        </w:rPr>
        <w:t>Генеральный директор без доверенности действует от имени Общества, в том числе пре</w:t>
      </w:r>
      <w:r w:rsidRPr="00167617">
        <w:rPr>
          <w:rFonts w:ascii="Times New Roman" w:hAnsi="Times New Roman" w:cs="Times New Roman"/>
        </w:rPr>
        <w:t>д</w:t>
      </w:r>
      <w:r w:rsidRPr="00167617">
        <w:rPr>
          <w:rFonts w:ascii="Times New Roman" w:hAnsi="Times New Roman" w:cs="Times New Roman"/>
        </w:rPr>
        <w:t>ставляет его интересы, утверждает штаты, издает приказы и дает указания, обязательные для и</w:t>
      </w:r>
      <w:r w:rsidRPr="00167617">
        <w:rPr>
          <w:rFonts w:ascii="Times New Roman" w:hAnsi="Times New Roman" w:cs="Times New Roman"/>
        </w:rPr>
        <w:t>с</w:t>
      </w:r>
      <w:r w:rsidRPr="00167617">
        <w:rPr>
          <w:rFonts w:ascii="Times New Roman" w:hAnsi="Times New Roman" w:cs="Times New Roman"/>
        </w:rPr>
        <w:t>полнения всеми работниками, совершает сделки, связанные с приобретением и отчуждением или возможностью отчуждения Обществом прямо или косвенно имущества, стоимость которого с</w:t>
      </w:r>
      <w:r w:rsidRPr="00167617">
        <w:rPr>
          <w:rFonts w:ascii="Times New Roman" w:hAnsi="Times New Roman" w:cs="Times New Roman"/>
        </w:rPr>
        <w:t>о</w:t>
      </w:r>
      <w:r w:rsidRPr="00167617">
        <w:rPr>
          <w:rFonts w:ascii="Times New Roman" w:hAnsi="Times New Roman" w:cs="Times New Roman"/>
        </w:rPr>
        <w:t xml:space="preserve">ставляет не </w:t>
      </w:r>
      <w:r w:rsidRPr="000346B4">
        <w:rPr>
          <w:rFonts w:ascii="Times New Roman" w:hAnsi="Times New Roman" w:cs="Times New Roman"/>
        </w:rPr>
        <w:t xml:space="preserve">более </w:t>
      </w:r>
      <w:r w:rsidR="009D1D2F" w:rsidRPr="000346B4">
        <w:rPr>
          <w:rFonts w:ascii="Times New Roman" w:hAnsi="Times New Roman" w:cs="Times New Roman"/>
        </w:rPr>
        <w:t>25</w:t>
      </w:r>
      <w:r w:rsidRPr="000346B4">
        <w:rPr>
          <w:rFonts w:ascii="Times New Roman" w:hAnsi="Times New Roman" w:cs="Times New Roman"/>
        </w:rPr>
        <w:t>% балансовой стоимости активов Общества, определенной по данным его бухгалтерских отчетов на последнюю отчетную дату, за исключением сделок, совершаемых в процессе обычной хозяйственной деятельности Общества.</w:t>
      </w:r>
    </w:p>
    <w:p w:rsidR="00685F70" w:rsidRDefault="00685F70" w:rsidP="00167617">
      <w:pPr>
        <w:ind w:firstLine="720"/>
        <w:rPr>
          <w:rFonts w:ascii="Times New Roman" w:hAnsi="Times New Roman" w:cs="Times New Roman"/>
        </w:rPr>
      </w:pPr>
      <w:r w:rsidRPr="000346B4">
        <w:rPr>
          <w:rFonts w:ascii="Times New Roman" w:hAnsi="Times New Roman" w:cs="Times New Roman"/>
        </w:rPr>
        <w:t>Приобретение и отчуждение имущества, стоимость к</w:t>
      </w:r>
      <w:r w:rsidR="009D1D2F" w:rsidRPr="000346B4">
        <w:rPr>
          <w:rFonts w:ascii="Times New Roman" w:hAnsi="Times New Roman" w:cs="Times New Roman"/>
        </w:rPr>
        <w:t>оторого составляет более 25</w:t>
      </w:r>
      <w:r w:rsidRPr="000346B4">
        <w:rPr>
          <w:rFonts w:ascii="Times New Roman" w:hAnsi="Times New Roman" w:cs="Times New Roman"/>
        </w:rPr>
        <w:t>% бала</w:t>
      </w:r>
      <w:r w:rsidRPr="000346B4">
        <w:rPr>
          <w:rFonts w:ascii="Times New Roman" w:hAnsi="Times New Roman" w:cs="Times New Roman"/>
        </w:rPr>
        <w:t>н</w:t>
      </w:r>
      <w:r w:rsidRPr="000346B4">
        <w:rPr>
          <w:rFonts w:ascii="Times New Roman" w:hAnsi="Times New Roman" w:cs="Times New Roman"/>
        </w:rPr>
        <w:t>совой стоимости активов Общества, определяемой</w:t>
      </w:r>
      <w:r w:rsidRPr="00DC32DC">
        <w:rPr>
          <w:rFonts w:ascii="Times New Roman" w:hAnsi="Times New Roman" w:cs="Times New Roman"/>
        </w:rPr>
        <w:t xml:space="preserve"> по данным бухгалтерских отчетов на после</w:t>
      </w:r>
      <w:r w:rsidRPr="00DC32DC">
        <w:rPr>
          <w:rFonts w:ascii="Times New Roman" w:hAnsi="Times New Roman" w:cs="Times New Roman"/>
        </w:rPr>
        <w:t>д</w:t>
      </w:r>
      <w:r w:rsidRPr="00DC32DC">
        <w:rPr>
          <w:rFonts w:ascii="Times New Roman" w:hAnsi="Times New Roman" w:cs="Times New Roman"/>
        </w:rPr>
        <w:t>нюю отчетную дату, не связанное с процессом обы</w:t>
      </w:r>
      <w:r w:rsidR="00710862">
        <w:rPr>
          <w:rFonts w:ascii="Times New Roman" w:hAnsi="Times New Roman" w:cs="Times New Roman"/>
        </w:rPr>
        <w:t>чной хозяйственной деятельности</w:t>
      </w:r>
      <w:r w:rsidRPr="00DC32DC">
        <w:rPr>
          <w:rFonts w:ascii="Times New Roman" w:hAnsi="Times New Roman" w:cs="Times New Roman"/>
        </w:rPr>
        <w:t xml:space="preserve"> Общества, должно быть одобрено советом директоров.</w:t>
      </w:r>
    </w:p>
    <w:p w:rsidR="00712A0E" w:rsidRPr="00613FBC" w:rsidRDefault="00710862" w:rsidP="00712A0E">
      <w:pPr>
        <w:ind w:firstLine="450"/>
        <w:rPr>
          <w:rFonts w:ascii="Times New Roman" w:hAnsi="Times New Roman" w:cs="Times New Roman"/>
          <w:color w:val="000000"/>
        </w:rPr>
      </w:pPr>
      <w:r>
        <w:rPr>
          <w:rFonts w:ascii="Times New Roman" w:hAnsi="Times New Roman" w:cs="Times New Roman"/>
          <w:color w:val="000000"/>
        </w:rPr>
        <w:t xml:space="preserve">Генеральный директор </w:t>
      </w:r>
      <w:r w:rsidR="00712A0E" w:rsidRPr="00613FBC">
        <w:rPr>
          <w:rFonts w:ascii="Times New Roman" w:hAnsi="Times New Roman" w:cs="Times New Roman"/>
          <w:color w:val="000000"/>
        </w:rPr>
        <w:t>в пределах своей компетенции совершает гражданско-правовые сде</w:t>
      </w:r>
      <w:r w:rsidR="00712A0E" w:rsidRPr="00613FBC">
        <w:rPr>
          <w:rFonts w:ascii="Times New Roman" w:hAnsi="Times New Roman" w:cs="Times New Roman"/>
          <w:color w:val="000000"/>
        </w:rPr>
        <w:t>л</w:t>
      </w:r>
      <w:r w:rsidR="00712A0E" w:rsidRPr="00613FBC">
        <w:rPr>
          <w:rFonts w:ascii="Times New Roman" w:hAnsi="Times New Roman" w:cs="Times New Roman"/>
          <w:color w:val="000000"/>
        </w:rPr>
        <w:t>ки, за исключением:</w:t>
      </w:r>
    </w:p>
    <w:p w:rsidR="00712A0E" w:rsidRPr="00613FBC" w:rsidRDefault="00712A0E" w:rsidP="00712A0E">
      <w:pPr>
        <w:pStyle w:val="a9"/>
        <w:numPr>
          <w:ilvl w:val="0"/>
          <w:numId w:val="4"/>
        </w:numPr>
        <w:ind w:left="284" w:firstLine="283"/>
        <w:rPr>
          <w:rFonts w:ascii="Times New Roman" w:hAnsi="Times New Roman" w:cs="Times New Roman"/>
          <w:color w:val="000000"/>
        </w:rPr>
      </w:pPr>
      <w:r w:rsidRPr="00613FBC">
        <w:rPr>
          <w:rFonts w:ascii="Times New Roman" w:hAnsi="Times New Roman" w:cs="Times New Roman"/>
          <w:color w:val="000000"/>
        </w:rPr>
        <w:t>сделок (включая несколько взаимосвязанных сделок), предметом которых является им</w:t>
      </w:r>
      <w:r w:rsidRPr="00613FBC">
        <w:rPr>
          <w:rFonts w:ascii="Times New Roman" w:hAnsi="Times New Roman" w:cs="Times New Roman"/>
          <w:color w:val="000000"/>
        </w:rPr>
        <w:t>у</w:t>
      </w:r>
      <w:r w:rsidRPr="00613FBC">
        <w:rPr>
          <w:rFonts w:ascii="Times New Roman" w:hAnsi="Times New Roman" w:cs="Times New Roman"/>
          <w:color w:val="000000"/>
        </w:rPr>
        <w:t>щество, работы и/или услуги, стоимость (денежная оценка) которых составляет более 1 000 000 (Одного миллиона) рублей, если иное не предусмотрено решением Совета директоров.</w:t>
      </w:r>
    </w:p>
    <w:p w:rsidR="00712A0E" w:rsidRPr="00613FBC" w:rsidRDefault="00712A0E" w:rsidP="00712A0E">
      <w:pPr>
        <w:pStyle w:val="a9"/>
        <w:numPr>
          <w:ilvl w:val="0"/>
          <w:numId w:val="4"/>
        </w:numPr>
        <w:ind w:left="284" w:firstLine="283"/>
        <w:rPr>
          <w:rFonts w:ascii="Times New Roman" w:hAnsi="Times New Roman" w:cs="Times New Roman"/>
          <w:color w:val="000000"/>
        </w:rPr>
      </w:pPr>
      <w:r w:rsidRPr="00613FBC">
        <w:rPr>
          <w:rFonts w:ascii="Times New Roman" w:hAnsi="Times New Roman" w:cs="Times New Roman"/>
          <w:color w:val="000000"/>
        </w:rPr>
        <w:t>сделок, предметом которых является недвижимое имущество Общества, в том числе з</w:t>
      </w:r>
      <w:r w:rsidRPr="00613FBC">
        <w:rPr>
          <w:rFonts w:ascii="Times New Roman" w:hAnsi="Times New Roman" w:cs="Times New Roman"/>
          <w:color w:val="000000"/>
        </w:rPr>
        <w:t>е</w:t>
      </w:r>
      <w:r w:rsidRPr="00613FBC">
        <w:rPr>
          <w:rFonts w:ascii="Times New Roman" w:hAnsi="Times New Roman" w:cs="Times New Roman"/>
          <w:color w:val="000000"/>
        </w:rPr>
        <w:t>мельные участки, а также объекты незавершенного строительства в случаях, определяемых о</w:t>
      </w:r>
      <w:r w:rsidRPr="00613FBC">
        <w:rPr>
          <w:rFonts w:ascii="Times New Roman" w:hAnsi="Times New Roman" w:cs="Times New Roman"/>
          <w:color w:val="000000"/>
        </w:rPr>
        <w:t>т</w:t>
      </w:r>
      <w:r w:rsidRPr="00613FBC">
        <w:rPr>
          <w:rFonts w:ascii="Times New Roman" w:hAnsi="Times New Roman" w:cs="Times New Roman"/>
          <w:color w:val="000000"/>
        </w:rPr>
        <w:t>дельными решениями Совета директоров Общества (например, путем определения размера и/или перечня), а также любых вышеуказанных сделок с недвижимым имуществом, в том числе с земельными участками, а также объектами незавершенного строительства, если такие случаи (размеры, перечень) не определены.</w:t>
      </w:r>
    </w:p>
    <w:p w:rsidR="00712A0E" w:rsidRPr="00613FBC" w:rsidRDefault="00712A0E" w:rsidP="00712A0E">
      <w:pPr>
        <w:pStyle w:val="a9"/>
        <w:numPr>
          <w:ilvl w:val="0"/>
          <w:numId w:val="4"/>
        </w:numPr>
        <w:ind w:left="284" w:firstLine="283"/>
        <w:rPr>
          <w:rFonts w:ascii="Times New Roman" w:hAnsi="Times New Roman" w:cs="Times New Roman"/>
          <w:color w:val="000000"/>
        </w:rPr>
      </w:pPr>
      <w:r w:rsidRPr="00613FBC">
        <w:rPr>
          <w:rFonts w:ascii="Times New Roman" w:hAnsi="Times New Roman" w:cs="Times New Roman"/>
          <w:color w:val="000000"/>
        </w:rPr>
        <w:t>сделок (включая несколько взаимосвязанных сделок), предметом которых является ра</w:t>
      </w:r>
      <w:r w:rsidRPr="00613FBC">
        <w:rPr>
          <w:rFonts w:ascii="Times New Roman" w:hAnsi="Times New Roman" w:cs="Times New Roman"/>
          <w:color w:val="000000"/>
        </w:rPr>
        <w:t>с</w:t>
      </w:r>
      <w:r w:rsidRPr="00613FBC">
        <w:rPr>
          <w:rFonts w:ascii="Times New Roman" w:hAnsi="Times New Roman" w:cs="Times New Roman"/>
          <w:color w:val="000000"/>
        </w:rPr>
        <w:t>срочка либо отсрочка исполнения гражданско-правовых обязательств, в которых участвует Общество, и исполнение которых просрочено более чем на 3 (Три) месяца, либо заключение соглашения об отступном или новации таких обязательств, либо уступка прав (требований) или перевод долга по таким обязательствам. Вышеуказанные сделки подлежат одобрению в случ</w:t>
      </w:r>
      <w:r w:rsidRPr="00613FBC">
        <w:rPr>
          <w:rFonts w:ascii="Times New Roman" w:hAnsi="Times New Roman" w:cs="Times New Roman"/>
          <w:color w:val="000000"/>
        </w:rPr>
        <w:t>а</w:t>
      </w:r>
      <w:r w:rsidRPr="00613FBC">
        <w:rPr>
          <w:rFonts w:ascii="Times New Roman" w:hAnsi="Times New Roman" w:cs="Times New Roman"/>
          <w:color w:val="000000"/>
        </w:rPr>
        <w:t>ях, если объем обязательства (задолженности) составляет более 1 000 000 (одного миллиона) рублей, определенной по данным его бухгалтерской отчетности на последнюю отчетную дату (если решением Совета Генеральный директоров не установлен иной процент либо цена сде</w:t>
      </w:r>
      <w:r w:rsidRPr="00613FBC">
        <w:rPr>
          <w:rFonts w:ascii="Times New Roman" w:hAnsi="Times New Roman" w:cs="Times New Roman"/>
          <w:color w:val="000000"/>
        </w:rPr>
        <w:t>л</w:t>
      </w:r>
      <w:r w:rsidRPr="00613FBC">
        <w:rPr>
          <w:rFonts w:ascii="Times New Roman" w:hAnsi="Times New Roman" w:cs="Times New Roman"/>
          <w:color w:val="000000"/>
        </w:rPr>
        <w:t>ки).</w:t>
      </w:r>
    </w:p>
    <w:p w:rsidR="00712A0E" w:rsidRPr="00613FBC" w:rsidRDefault="00712A0E" w:rsidP="00712A0E">
      <w:pPr>
        <w:pStyle w:val="a9"/>
        <w:numPr>
          <w:ilvl w:val="0"/>
          <w:numId w:val="4"/>
        </w:numPr>
        <w:ind w:left="284" w:firstLine="283"/>
        <w:rPr>
          <w:rFonts w:ascii="Times New Roman" w:hAnsi="Times New Roman" w:cs="Times New Roman"/>
          <w:color w:val="000000"/>
        </w:rPr>
      </w:pPr>
      <w:r w:rsidRPr="00613FBC">
        <w:rPr>
          <w:rFonts w:ascii="Times New Roman" w:hAnsi="Times New Roman" w:cs="Times New Roman"/>
          <w:color w:val="000000"/>
        </w:rPr>
        <w:t>сделок, связанных с безвозмездной передачей имущества Общества или имущественных прав (требований) к себе или к третьему лицу; сделок, связанных с освобождением от имущ</w:t>
      </w:r>
      <w:r w:rsidRPr="00613FBC">
        <w:rPr>
          <w:rFonts w:ascii="Times New Roman" w:hAnsi="Times New Roman" w:cs="Times New Roman"/>
          <w:color w:val="000000"/>
        </w:rPr>
        <w:t>е</w:t>
      </w:r>
      <w:r w:rsidRPr="00613FBC">
        <w:rPr>
          <w:rFonts w:ascii="Times New Roman" w:hAnsi="Times New Roman" w:cs="Times New Roman"/>
          <w:color w:val="000000"/>
        </w:rPr>
        <w:t>ственной обязанности перед собой или перед третьим лицом; сделок, связанных с безвозмез</w:t>
      </w:r>
      <w:r w:rsidRPr="00613FBC">
        <w:rPr>
          <w:rFonts w:ascii="Times New Roman" w:hAnsi="Times New Roman" w:cs="Times New Roman"/>
          <w:color w:val="000000"/>
        </w:rPr>
        <w:t>д</w:t>
      </w:r>
      <w:r w:rsidRPr="00613FBC">
        <w:rPr>
          <w:rFonts w:ascii="Times New Roman" w:hAnsi="Times New Roman" w:cs="Times New Roman"/>
          <w:color w:val="000000"/>
        </w:rPr>
        <w:t>ным оказанием Обществом услуг (выполнением работ) третьим лицам в случаях (размерах), определяемых отдельными решениями Совета Генеральный директоров Общества, и принятие решений о совершении Обществом данных сделок в случаях, когда вышеуказанные случаи (размеры) не определены;</w:t>
      </w:r>
    </w:p>
    <w:p w:rsidR="00712A0E" w:rsidRPr="00613FBC" w:rsidRDefault="00712A0E" w:rsidP="00712A0E">
      <w:pPr>
        <w:pStyle w:val="a9"/>
        <w:numPr>
          <w:ilvl w:val="0"/>
          <w:numId w:val="4"/>
        </w:numPr>
        <w:ind w:left="284" w:firstLine="283"/>
        <w:rPr>
          <w:rFonts w:ascii="Times New Roman" w:hAnsi="Times New Roman" w:cs="Times New Roman"/>
          <w:color w:val="000000"/>
        </w:rPr>
      </w:pPr>
      <w:r w:rsidRPr="00613FBC">
        <w:rPr>
          <w:rFonts w:ascii="Times New Roman" w:hAnsi="Times New Roman" w:cs="Times New Roman"/>
          <w:color w:val="000000"/>
        </w:rPr>
        <w:t>сделок в случаях, предусмотренных главой X Федерального закона "Об акционерных о</w:t>
      </w:r>
      <w:r w:rsidRPr="00613FBC">
        <w:rPr>
          <w:rFonts w:ascii="Times New Roman" w:hAnsi="Times New Roman" w:cs="Times New Roman"/>
          <w:color w:val="000000"/>
        </w:rPr>
        <w:t>б</w:t>
      </w:r>
      <w:r w:rsidRPr="00613FBC">
        <w:rPr>
          <w:rFonts w:ascii="Times New Roman" w:hAnsi="Times New Roman" w:cs="Times New Roman"/>
          <w:color w:val="000000"/>
        </w:rPr>
        <w:t>ществах".</w:t>
      </w:r>
    </w:p>
    <w:p w:rsidR="00712A0E" w:rsidRPr="00613FBC" w:rsidRDefault="00712A0E" w:rsidP="00712A0E">
      <w:pPr>
        <w:pStyle w:val="a9"/>
        <w:numPr>
          <w:ilvl w:val="0"/>
          <w:numId w:val="4"/>
        </w:numPr>
        <w:ind w:left="284" w:firstLine="283"/>
        <w:rPr>
          <w:rFonts w:ascii="Times New Roman" w:hAnsi="Times New Roman" w:cs="Times New Roman"/>
          <w:color w:val="000000"/>
        </w:rPr>
      </w:pPr>
      <w:r w:rsidRPr="00613FBC">
        <w:rPr>
          <w:rFonts w:ascii="Times New Roman" w:hAnsi="Times New Roman" w:cs="Times New Roman"/>
          <w:color w:val="000000"/>
        </w:rPr>
        <w:t>сделок, предусмотренных главой XI Федерального закона "Об акционерных обществах".</w:t>
      </w:r>
    </w:p>
    <w:p w:rsidR="00712A0E" w:rsidRPr="00613FBC" w:rsidRDefault="00712A0E" w:rsidP="00712A0E">
      <w:pPr>
        <w:pStyle w:val="a9"/>
        <w:numPr>
          <w:ilvl w:val="0"/>
          <w:numId w:val="4"/>
        </w:numPr>
        <w:ind w:left="284" w:firstLine="283"/>
        <w:rPr>
          <w:rFonts w:ascii="Times New Roman" w:hAnsi="Times New Roman" w:cs="Times New Roman"/>
          <w:color w:val="000000"/>
        </w:rPr>
      </w:pPr>
      <w:r>
        <w:rPr>
          <w:rFonts w:ascii="Times New Roman" w:hAnsi="Times New Roman" w:cs="Times New Roman"/>
          <w:color w:val="000000"/>
        </w:rPr>
        <w:lastRenderedPageBreak/>
        <w:t>сд</w:t>
      </w:r>
      <w:r w:rsidRPr="00613FBC">
        <w:rPr>
          <w:rFonts w:ascii="Times New Roman" w:hAnsi="Times New Roman" w:cs="Times New Roman"/>
          <w:color w:val="000000"/>
        </w:rPr>
        <w:t>елок, связанных с передачей в доверительное управление акций (долей) ДЗО, принятие решения об участии Общества в других организациях (о вступлении в действующую организ</w:t>
      </w:r>
      <w:r w:rsidRPr="00613FBC">
        <w:rPr>
          <w:rFonts w:ascii="Times New Roman" w:hAnsi="Times New Roman" w:cs="Times New Roman"/>
          <w:color w:val="000000"/>
        </w:rPr>
        <w:t>а</w:t>
      </w:r>
      <w:r w:rsidRPr="00613FBC">
        <w:rPr>
          <w:rFonts w:ascii="Times New Roman" w:hAnsi="Times New Roman" w:cs="Times New Roman"/>
          <w:color w:val="000000"/>
        </w:rPr>
        <w:t>цию или создании новой организации, в том числе согласование учредительных документов), а также о приобретении, отчуждении и обременении акций и долей в уставных капиталах орг</w:t>
      </w:r>
      <w:r w:rsidRPr="00613FBC">
        <w:rPr>
          <w:rFonts w:ascii="Times New Roman" w:hAnsi="Times New Roman" w:cs="Times New Roman"/>
          <w:color w:val="000000"/>
        </w:rPr>
        <w:t>а</w:t>
      </w:r>
      <w:r w:rsidRPr="00613FBC">
        <w:rPr>
          <w:rFonts w:ascii="Times New Roman" w:hAnsi="Times New Roman" w:cs="Times New Roman"/>
          <w:color w:val="000000"/>
        </w:rPr>
        <w:t>низаций, в которых участвует Общество, изменении доли участия в уставном капитале соотве</w:t>
      </w:r>
      <w:r w:rsidRPr="00613FBC">
        <w:rPr>
          <w:rFonts w:ascii="Times New Roman" w:hAnsi="Times New Roman" w:cs="Times New Roman"/>
          <w:color w:val="000000"/>
        </w:rPr>
        <w:t>т</w:t>
      </w:r>
      <w:r w:rsidRPr="00613FBC">
        <w:rPr>
          <w:rFonts w:ascii="Times New Roman" w:hAnsi="Times New Roman" w:cs="Times New Roman"/>
          <w:color w:val="000000"/>
        </w:rPr>
        <w:t>ствующей организации, и прекращении участия</w:t>
      </w:r>
      <w:r>
        <w:rPr>
          <w:rFonts w:ascii="Times New Roman" w:hAnsi="Times New Roman" w:cs="Times New Roman"/>
          <w:color w:val="000000"/>
        </w:rPr>
        <w:t xml:space="preserve"> Общества в других организациях;</w:t>
      </w:r>
    </w:p>
    <w:p w:rsidR="00712A0E" w:rsidRPr="003749FD" w:rsidRDefault="00712A0E" w:rsidP="00712A0E">
      <w:pPr>
        <w:pStyle w:val="a9"/>
        <w:numPr>
          <w:ilvl w:val="0"/>
          <w:numId w:val="4"/>
        </w:numPr>
        <w:ind w:left="284" w:firstLine="283"/>
        <w:rPr>
          <w:rFonts w:ascii="Times New Roman" w:hAnsi="Times New Roman" w:cs="Times New Roman"/>
          <w:color w:val="000000"/>
        </w:rPr>
      </w:pPr>
      <w:r w:rsidRPr="003749FD">
        <w:rPr>
          <w:rFonts w:ascii="Times New Roman" w:hAnsi="Times New Roman" w:cs="Times New Roman"/>
          <w:color w:val="000000"/>
        </w:rPr>
        <w:t>сделок, связанных с приобретением, отчуждением интеллектуальной собственности (из</w:t>
      </w:r>
      <w:r w:rsidRPr="003749FD">
        <w:rPr>
          <w:rFonts w:ascii="Times New Roman" w:hAnsi="Times New Roman" w:cs="Times New Roman"/>
          <w:color w:val="000000"/>
        </w:rPr>
        <w:t>о</w:t>
      </w:r>
      <w:r w:rsidRPr="003749FD">
        <w:rPr>
          <w:rFonts w:ascii="Times New Roman" w:hAnsi="Times New Roman" w:cs="Times New Roman"/>
          <w:color w:val="000000"/>
        </w:rPr>
        <w:t xml:space="preserve">бретений, полезных моделей, промышленных образцов, </w:t>
      </w:r>
      <w:r w:rsidR="003F5465">
        <w:rPr>
          <w:rFonts w:ascii="Times New Roman" w:hAnsi="Times New Roman" w:cs="Times New Roman"/>
        </w:rPr>
        <w:t>"</w:t>
      </w:r>
      <w:r w:rsidRPr="003749FD">
        <w:rPr>
          <w:rFonts w:ascii="Times New Roman" w:hAnsi="Times New Roman" w:cs="Times New Roman"/>
          <w:color w:val="000000"/>
        </w:rPr>
        <w:t>Ноу-хау</w:t>
      </w:r>
      <w:r w:rsidR="003F5465">
        <w:rPr>
          <w:rFonts w:ascii="Times New Roman" w:hAnsi="Times New Roman" w:cs="Times New Roman"/>
        </w:rPr>
        <w:t>"</w:t>
      </w:r>
      <w:r w:rsidRPr="003749FD">
        <w:rPr>
          <w:rFonts w:ascii="Times New Roman" w:hAnsi="Times New Roman" w:cs="Times New Roman"/>
          <w:color w:val="000000"/>
        </w:rPr>
        <w:t>) независимо от суммы сд</w:t>
      </w:r>
      <w:r w:rsidRPr="003749FD">
        <w:rPr>
          <w:rFonts w:ascii="Times New Roman" w:hAnsi="Times New Roman" w:cs="Times New Roman"/>
          <w:color w:val="000000"/>
        </w:rPr>
        <w:t>е</w:t>
      </w:r>
      <w:r w:rsidRPr="003749FD">
        <w:rPr>
          <w:rFonts w:ascii="Times New Roman" w:hAnsi="Times New Roman" w:cs="Times New Roman"/>
          <w:color w:val="000000"/>
        </w:rPr>
        <w:t>лок. сделок (включая несколько взаимосвязанных сделок), совершаемых в процессе обычной хозяйственной деятельности Общества, предметом которых является имущество, работы и /или услуги, стоимость которых составляет более 25 (двадцати пяти) процентов балансовой стоим</w:t>
      </w:r>
      <w:r w:rsidRPr="003749FD">
        <w:rPr>
          <w:rFonts w:ascii="Times New Roman" w:hAnsi="Times New Roman" w:cs="Times New Roman"/>
          <w:color w:val="000000"/>
        </w:rPr>
        <w:t>о</w:t>
      </w:r>
      <w:r w:rsidRPr="003749FD">
        <w:rPr>
          <w:rFonts w:ascii="Times New Roman" w:hAnsi="Times New Roman" w:cs="Times New Roman"/>
          <w:color w:val="000000"/>
        </w:rPr>
        <w:t>сти активов Общества, определенной по данным его бухгалтерской отчетности на последнюю отчетную дату</w:t>
      </w:r>
      <w:r>
        <w:rPr>
          <w:rFonts w:ascii="Times New Roman" w:hAnsi="Times New Roman" w:cs="Times New Roman"/>
          <w:color w:val="000000"/>
        </w:rPr>
        <w:t>.</w:t>
      </w:r>
    </w:p>
    <w:p w:rsidR="00712A0E" w:rsidRPr="003749FD" w:rsidRDefault="00712A0E" w:rsidP="00712A0E">
      <w:pPr>
        <w:ind w:firstLine="708"/>
        <w:rPr>
          <w:rFonts w:ascii="Times New Roman" w:hAnsi="Times New Roman" w:cs="Times New Roman"/>
          <w:color w:val="000000"/>
        </w:rPr>
      </w:pPr>
      <w:r>
        <w:rPr>
          <w:rFonts w:ascii="Times New Roman" w:hAnsi="Times New Roman" w:cs="Times New Roman"/>
          <w:color w:val="000000"/>
        </w:rPr>
        <w:t>Генеральный директор</w:t>
      </w:r>
      <w:r w:rsidR="00524EE0" w:rsidRPr="00524EE0">
        <w:rPr>
          <w:rFonts w:ascii="Times New Roman" w:hAnsi="Times New Roman" w:cs="Times New Roman"/>
          <w:color w:val="000000"/>
        </w:rPr>
        <w:t xml:space="preserve"> </w:t>
      </w:r>
      <w:r>
        <w:rPr>
          <w:rFonts w:ascii="Times New Roman" w:hAnsi="Times New Roman" w:cs="Times New Roman"/>
          <w:color w:val="000000"/>
        </w:rPr>
        <w:t xml:space="preserve">может решать </w:t>
      </w:r>
      <w:r w:rsidRPr="003749FD">
        <w:rPr>
          <w:rFonts w:ascii="Times New Roman" w:hAnsi="Times New Roman" w:cs="Times New Roman"/>
          <w:color w:val="000000"/>
        </w:rPr>
        <w:t>иные вопросы текущей деятельности Общества, за исключением вопросов, отнесенных к компетенции Общего собрания акционеров</w:t>
      </w:r>
      <w:r w:rsidR="007F406F">
        <w:rPr>
          <w:rFonts w:ascii="Times New Roman" w:hAnsi="Times New Roman" w:cs="Times New Roman"/>
          <w:color w:val="000000"/>
        </w:rPr>
        <w:t>.</w:t>
      </w:r>
    </w:p>
    <w:p w:rsidR="00685F70" w:rsidRPr="00167617" w:rsidRDefault="00685F70" w:rsidP="00167617">
      <w:pPr>
        <w:ind w:firstLine="720"/>
        <w:rPr>
          <w:rFonts w:ascii="Times New Roman" w:hAnsi="Times New Roman" w:cs="Times New Roman"/>
        </w:rPr>
      </w:pPr>
      <w:r w:rsidRPr="00167617">
        <w:rPr>
          <w:rFonts w:ascii="Times New Roman" w:hAnsi="Times New Roman" w:cs="Times New Roman"/>
        </w:rPr>
        <w:t>2</w:t>
      </w:r>
      <w:r w:rsidR="0063427F">
        <w:rPr>
          <w:rFonts w:ascii="Times New Roman" w:hAnsi="Times New Roman" w:cs="Times New Roman"/>
        </w:rPr>
        <w:t>8</w:t>
      </w:r>
      <w:r w:rsidR="00710862">
        <w:rPr>
          <w:rFonts w:ascii="Times New Roman" w:hAnsi="Times New Roman" w:cs="Times New Roman"/>
        </w:rPr>
        <w:t>.3. Досрочное прекращение</w:t>
      </w:r>
      <w:r w:rsidRPr="00167617">
        <w:rPr>
          <w:rFonts w:ascii="Times New Roman" w:hAnsi="Times New Roman" w:cs="Times New Roman"/>
        </w:rPr>
        <w:t xml:space="preserve"> полномочий генерального директора осуществляется по р</w:t>
      </w:r>
      <w:r w:rsidRPr="00167617">
        <w:rPr>
          <w:rFonts w:ascii="Times New Roman" w:hAnsi="Times New Roman" w:cs="Times New Roman"/>
        </w:rPr>
        <w:t>е</w:t>
      </w:r>
      <w:r w:rsidRPr="00167617">
        <w:rPr>
          <w:rFonts w:ascii="Times New Roman" w:hAnsi="Times New Roman" w:cs="Times New Roman"/>
        </w:rPr>
        <w:t xml:space="preserve">шению совета директоров </w:t>
      </w:r>
      <w:r w:rsidRPr="008269B2">
        <w:rPr>
          <w:rFonts w:ascii="Times New Roman" w:hAnsi="Times New Roman" w:cs="Times New Roman"/>
        </w:rPr>
        <w:t xml:space="preserve">Общества </w:t>
      </w:r>
      <w:r w:rsidR="008269B2" w:rsidRPr="008269B2">
        <w:rPr>
          <w:rFonts w:ascii="Times New Roman" w:hAnsi="Times New Roman" w:cs="Times New Roman"/>
        </w:rPr>
        <w:t>большинством</w:t>
      </w:r>
      <w:r w:rsidRPr="008269B2">
        <w:rPr>
          <w:rFonts w:ascii="Times New Roman" w:hAnsi="Times New Roman" w:cs="Times New Roman"/>
        </w:rPr>
        <w:t xml:space="preserve"> голосов членов совета директоров</w:t>
      </w:r>
      <w:r w:rsidRPr="00167617">
        <w:rPr>
          <w:rFonts w:ascii="Times New Roman" w:hAnsi="Times New Roman" w:cs="Times New Roman"/>
        </w:rPr>
        <w:t xml:space="preserve"> Общества</w:t>
      </w:r>
      <w:r w:rsidR="008269B2">
        <w:rPr>
          <w:rFonts w:ascii="Times New Roman" w:hAnsi="Times New Roman" w:cs="Times New Roman"/>
        </w:rPr>
        <w:t xml:space="preserve"> принимающих участие в заседании</w:t>
      </w:r>
      <w:r w:rsidRPr="00167617">
        <w:rPr>
          <w:rFonts w:ascii="Times New Roman" w:hAnsi="Times New Roman" w:cs="Times New Roman"/>
        </w:rPr>
        <w:t>, при этом не учитываются голоса выбывших членов совета д</w:t>
      </w:r>
      <w:r w:rsidRPr="00167617">
        <w:rPr>
          <w:rFonts w:ascii="Times New Roman" w:hAnsi="Times New Roman" w:cs="Times New Roman"/>
        </w:rPr>
        <w:t>и</w:t>
      </w:r>
      <w:r w:rsidRPr="00167617">
        <w:rPr>
          <w:rFonts w:ascii="Times New Roman" w:hAnsi="Times New Roman" w:cs="Times New Roman"/>
        </w:rPr>
        <w:t>ректоров Общества.</w:t>
      </w:r>
    </w:p>
    <w:p w:rsidR="00685F70" w:rsidRPr="00167617" w:rsidRDefault="00685F70" w:rsidP="00167617">
      <w:pPr>
        <w:ind w:firstLine="720"/>
        <w:rPr>
          <w:rFonts w:ascii="Times New Roman" w:hAnsi="Times New Roman" w:cs="Times New Roman"/>
        </w:rPr>
      </w:pPr>
      <w:r w:rsidRPr="00167617">
        <w:rPr>
          <w:rFonts w:ascii="Times New Roman" w:hAnsi="Times New Roman" w:cs="Times New Roman"/>
        </w:rPr>
        <w:t>Права и обяз</w:t>
      </w:r>
      <w:r w:rsidR="00710862">
        <w:rPr>
          <w:rFonts w:ascii="Times New Roman" w:hAnsi="Times New Roman" w:cs="Times New Roman"/>
        </w:rPr>
        <w:t xml:space="preserve">анности генерального директора </w:t>
      </w:r>
      <w:r w:rsidRPr="00167617">
        <w:rPr>
          <w:rFonts w:ascii="Times New Roman" w:hAnsi="Times New Roman" w:cs="Times New Roman"/>
        </w:rPr>
        <w:t>по осуществлению руководства текущей де</w:t>
      </w:r>
      <w:r w:rsidRPr="00167617">
        <w:rPr>
          <w:rFonts w:ascii="Times New Roman" w:hAnsi="Times New Roman" w:cs="Times New Roman"/>
        </w:rPr>
        <w:t>я</w:t>
      </w:r>
      <w:r w:rsidRPr="00167617">
        <w:rPr>
          <w:rFonts w:ascii="Times New Roman" w:hAnsi="Times New Roman" w:cs="Times New Roman"/>
        </w:rPr>
        <w:t>тельностью Общества определяются правовыми актами Российской Федерации и договором, з</w:t>
      </w:r>
      <w:r w:rsidRPr="00167617">
        <w:rPr>
          <w:rFonts w:ascii="Times New Roman" w:hAnsi="Times New Roman" w:cs="Times New Roman"/>
        </w:rPr>
        <w:t>а</w:t>
      </w:r>
      <w:r w:rsidRPr="00167617">
        <w:rPr>
          <w:rFonts w:ascii="Times New Roman" w:hAnsi="Times New Roman" w:cs="Times New Roman"/>
        </w:rPr>
        <w:t>ключаемым с Обществом. Договор от имени Общества подписывается председателем совета д</w:t>
      </w:r>
      <w:r w:rsidRPr="00167617">
        <w:rPr>
          <w:rFonts w:ascii="Times New Roman" w:hAnsi="Times New Roman" w:cs="Times New Roman"/>
        </w:rPr>
        <w:t>и</w:t>
      </w:r>
      <w:r w:rsidRPr="00167617">
        <w:rPr>
          <w:rFonts w:ascii="Times New Roman" w:hAnsi="Times New Roman" w:cs="Times New Roman"/>
        </w:rPr>
        <w:t>ректоров Общества или лицом, уполномоченным советом директоров Общества.</w:t>
      </w:r>
    </w:p>
    <w:p w:rsidR="00B452EE" w:rsidRPr="003105D6" w:rsidRDefault="003105D6" w:rsidP="00167617">
      <w:pPr>
        <w:pStyle w:val="2"/>
        <w:spacing w:after="0"/>
        <w:rPr>
          <w:b w:val="0"/>
          <w:sz w:val="22"/>
          <w:szCs w:val="22"/>
        </w:rPr>
      </w:pPr>
      <w:r w:rsidRPr="003105D6">
        <w:rPr>
          <w:b w:val="0"/>
          <w:sz w:val="22"/>
          <w:szCs w:val="22"/>
        </w:rPr>
        <w:t>2</w:t>
      </w:r>
      <w:r w:rsidR="0063427F">
        <w:rPr>
          <w:b w:val="0"/>
          <w:sz w:val="22"/>
          <w:szCs w:val="22"/>
        </w:rPr>
        <w:t>8</w:t>
      </w:r>
      <w:r w:rsidRPr="003105D6">
        <w:rPr>
          <w:b w:val="0"/>
          <w:sz w:val="22"/>
          <w:szCs w:val="22"/>
        </w:rPr>
        <w:t>.4.</w:t>
      </w:r>
      <w:r>
        <w:rPr>
          <w:b w:val="0"/>
          <w:sz w:val="22"/>
          <w:szCs w:val="22"/>
        </w:rPr>
        <w:t xml:space="preserve"> Совмещение генеральным директором общества должностей в органах управ</w:t>
      </w:r>
      <w:r w:rsidR="00710862">
        <w:rPr>
          <w:b w:val="0"/>
          <w:sz w:val="22"/>
          <w:szCs w:val="22"/>
        </w:rPr>
        <w:t>ления других организаций, а так</w:t>
      </w:r>
      <w:r>
        <w:rPr>
          <w:b w:val="0"/>
          <w:sz w:val="22"/>
          <w:szCs w:val="22"/>
        </w:rPr>
        <w:t>же иных оплачиваемых должностей в других организациях, допускается только с согласия Совета директоров Общества.</w:t>
      </w:r>
    </w:p>
    <w:p w:rsidR="00432383" w:rsidRDefault="00432383" w:rsidP="00167617">
      <w:pPr>
        <w:pStyle w:val="2"/>
        <w:spacing w:after="0"/>
        <w:rPr>
          <w:sz w:val="22"/>
          <w:szCs w:val="22"/>
        </w:rPr>
      </w:pPr>
    </w:p>
    <w:p w:rsidR="00685F70" w:rsidRPr="00167617" w:rsidRDefault="00685F70" w:rsidP="00167617">
      <w:pPr>
        <w:pStyle w:val="2"/>
        <w:spacing w:after="0"/>
        <w:rPr>
          <w:sz w:val="22"/>
          <w:szCs w:val="22"/>
        </w:rPr>
      </w:pPr>
      <w:r w:rsidRPr="00167617">
        <w:rPr>
          <w:sz w:val="22"/>
          <w:szCs w:val="22"/>
        </w:rPr>
        <w:t>Статья 2</w:t>
      </w:r>
      <w:r w:rsidR="0063427F">
        <w:rPr>
          <w:sz w:val="22"/>
          <w:szCs w:val="22"/>
        </w:rPr>
        <w:t>9</w:t>
      </w:r>
      <w:r w:rsidRPr="00167617">
        <w:rPr>
          <w:sz w:val="22"/>
          <w:szCs w:val="22"/>
        </w:rPr>
        <w:t>. Ответственность членов совета директоров Общества, генерального д</w:t>
      </w:r>
      <w:r w:rsidRPr="00167617">
        <w:rPr>
          <w:sz w:val="22"/>
          <w:szCs w:val="22"/>
        </w:rPr>
        <w:t>и</w:t>
      </w:r>
      <w:r w:rsidRPr="00167617">
        <w:rPr>
          <w:sz w:val="22"/>
          <w:szCs w:val="22"/>
        </w:rPr>
        <w:t>ректора.</w:t>
      </w:r>
    </w:p>
    <w:p w:rsidR="00685F70" w:rsidRPr="00167617" w:rsidRDefault="0063427F" w:rsidP="00167617">
      <w:pPr>
        <w:ind w:firstLine="720"/>
        <w:rPr>
          <w:rFonts w:ascii="Times New Roman" w:hAnsi="Times New Roman" w:cs="Times New Roman"/>
        </w:rPr>
      </w:pPr>
      <w:r>
        <w:rPr>
          <w:rFonts w:ascii="Times New Roman" w:hAnsi="Times New Roman" w:cs="Times New Roman"/>
        </w:rPr>
        <w:t>29</w:t>
      </w:r>
      <w:r w:rsidR="00685F70" w:rsidRPr="00167617">
        <w:rPr>
          <w:rFonts w:ascii="Times New Roman" w:hAnsi="Times New Roman" w:cs="Times New Roman"/>
        </w:rPr>
        <w:t>.1. Члены совета директоров Общества, генеральный директор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685F70" w:rsidRPr="00167617" w:rsidRDefault="00685F70" w:rsidP="00167617">
      <w:pPr>
        <w:ind w:firstLine="720"/>
        <w:rPr>
          <w:rFonts w:ascii="Times New Roman" w:hAnsi="Times New Roman" w:cs="Times New Roman"/>
        </w:rPr>
      </w:pPr>
      <w:r w:rsidRPr="00167617">
        <w:rPr>
          <w:rFonts w:ascii="Times New Roman" w:hAnsi="Times New Roman" w:cs="Times New Roman"/>
        </w:rPr>
        <w:t>2</w:t>
      </w:r>
      <w:r w:rsidR="0063427F">
        <w:rPr>
          <w:rFonts w:ascii="Times New Roman" w:hAnsi="Times New Roman" w:cs="Times New Roman"/>
        </w:rPr>
        <w:t>9</w:t>
      </w:r>
      <w:r w:rsidRPr="00167617">
        <w:rPr>
          <w:rFonts w:ascii="Times New Roman" w:hAnsi="Times New Roman" w:cs="Times New Roman"/>
        </w:rPr>
        <w:t>.2. Члены совета директоров Общества, генеральный директор несут ответственность перед Обществом за убытки, причиненные</w:t>
      </w:r>
      <w:r w:rsidR="00710862">
        <w:rPr>
          <w:rFonts w:ascii="Times New Roman" w:hAnsi="Times New Roman" w:cs="Times New Roman"/>
        </w:rPr>
        <w:t xml:space="preserve"> обществу их виновными действия</w:t>
      </w:r>
      <w:r w:rsidRPr="00167617">
        <w:rPr>
          <w:rFonts w:ascii="Times New Roman" w:hAnsi="Times New Roman" w:cs="Times New Roman"/>
        </w:rPr>
        <w:t>ми (бездействием), если иные основания и размер ответственности не установлены федеральными законами.</w:t>
      </w:r>
    </w:p>
    <w:p w:rsidR="00685F70" w:rsidRPr="00167617" w:rsidRDefault="00685F70" w:rsidP="00167617">
      <w:pPr>
        <w:ind w:firstLine="720"/>
        <w:rPr>
          <w:rFonts w:ascii="Times New Roman" w:hAnsi="Times New Roman" w:cs="Times New Roman"/>
        </w:rPr>
      </w:pPr>
      <w:r w:rsidRPr="00167617">
        <w:rPr>
          <w:rFonts w:ascii="Times New Roman" w:hAnsi="Times New Roman" w:cs="Times New Roman"/>
        </w:rPr>
        <w:t>При этом в совете директоров Общества не несут ответственности члены, голосовавшие против решения, которое повлекло причинение обществу убытков, или не принимавшие участия в голосовании.</w:t>
      </w:r>
    </w:p>
    <w:p w:rsidR="00685F70" w:rsidRPr="00167617" w:rsidRDefault="0063427F" w:rsidP="00167617">
      <w:pPr>
        <w:ind w:firstLine="720"/>
        <w:rPr>
          <w:rFonts w:ascii="Times New Roman" w:hAnsi="Times New Roman" w:cs="Times New Roman"/>
        </w:rPr>
      </w:pPr>
      <w:r>
        <w:rPr>
          <w:rFonts w:ascii="Times New Roman" w:hAnsi="Times New Roman" w:cs="Times New Roman"/>
        </w:rPr>
        <w:t>29</w:t>
      </w:r>
      <w:r w:rsidR="00685F70" w:rsidRPr="00167617">
        <w:rPr>
          <w:rFonts w:ascii="Times New Roman" w:hAnsi="Times New Roman" w:cs="Times New Roman"/>
        </w:rPr>
        <w:t>.3. При определении оснований и размера ответственности членов совета директоров, генерального директора должны быть приняты во внимание обычные условия делового оборота и иные обстоятельства, имеющие значение для дела.</w:t>
      </w:r>
    </w:p>
    <w:p w:rsidR="00685F70" w:rsidRPr="00167617" w:rsidRDefault="00685F70" w:rsidP="00167617">
      <w:pPr>
        <w:ind w:firstLine="720"/>
        <w:rPr>
          <w:rFonts w:ascii="Times New Roman" w:hAnsi="Times New Roman" w:cs="Times New Roman"/>
        </w:rPr>
      </w:pPr>
      <w:r w:rsidRPr="00167617">
        <w:rPr>
          <w:rFonts w:ascii="Times New Roman" w:hAnsi="Times New Roman" w:cs="Times New Roman"/>
        </w:rPr>
        <w:t>2</w:t>
      </w:r>
      <w:r w:rsidR="0063427F">
        <w:rPr>
          <w:rFonts w:ascii="Times New Roman" w:hAnsi="Times New Roman" w:cs="Times New Roman"/>
        </w:rPr>
        <w:t>9</w:t>
      </w:r>
      <w:r w:rsidRPr="00167617">
        <w:rPr>
          <w:rFonts w:ascii="Times New Roman" w:hAnsi="Times New Roman" w:cs="Times New Roman"/>
        </w:rPr>
        <w:t>.4. В случае, если в соответствии с положениями настоящей статьи ответственность н</w:t>
      </w:r>
      <w:r w:rsidRPr="00167617">
        <w:rPr>
          <w:rFonts w:ascii="Times New Roman" w:hAnsi="Times New Roman" w:cs="Times New Roman"/>
        </w:rPr>
        <w:t>е</w:t>
      </w:r>
      <w:r w:rsidRPr="00167617">
        <w:rPr>
          <w:rFonts w:ascii="Times New Roman" w:hAnsi="Times New Roman" w:cs="Times New Roman"/>
        </w:rPr>
        <w:t>сут несколько лиц, их ответственность перед Обществом является солидарной.</w:t>
      </w:r>
    </w:p>
    <w:p w:rsidR="00685F70" w:rsidRPr="00167617" w:rsidRDefault="00685F70" w:rsidP="00167617">
      <w:pPr>
        <w:ind w:firstLine="720"/>
        <w:rPr>
          <w:rFonts w:ascii="Times New Roman" w:hAnsi="Times New Roman" w:cs="Times New Roman"/>
        </w:rPr>
      </w:pPr>
      <w:r w:rsidRPr="00167617">
        <w:rPr>
          <w:rFonts w:ascii="Times New Roman" w:hAnsi="Times New Roman" w:cs="Times New Roman"/>
        </w:rPr>
        <w:t>2</w:t>
      </w:r>
      <w:r w:rsidR="0063427F">
        <w:rPr>
          <w:rFonts w:ascii="Times New Roman" w:hAnsi="Times New Roman" w:cs="Times New Roman"/>
        </w:rPr>
        <w:t>9</w:t>
      </w:r>
      <w:r w:rsidRPr="00167617">
        <w:rPr>
          <w:rFonts w:ascii="Times New Roman" w:hAnsi="Times New Roman" w:cs="Times New Roman"/>
        </w:rPr>
        <w:t>.5. Общество или акционер (акционеры), владеющий в совокупности не менее чем 1 процентом размещенных обыкновенных акций общества, вправе обратиться в суд с иском к члену совета директоров Общества,</w:t>
      </w:r>
      <w:r w:rsidR="00582538" w:rsidRPr="00167617">
        <w:rPr>
          <w:rFonts w:ascii="Times New Roman" w:hAnsi="Times New Roman" w:cs="Times New Roman"/>
        </w:rPr>
        <w:t xml:space="preserve"> генеральному</w:t>
      </w:r>
      <w:r w:rsidRPr="00167617">
        <w:rPr>
          <w:rFonts w:ascii="Times New Roman" w:hAnsi="Times New Roman" w:cs="Times New Roman"/>
        </w:rPr>
        <w:t xml:space="preserve"> директору о возмещении убытков, причиненных о</w:t>
      </w:r>
      <w:r w:rsidRPr="00167617">
        <w:rPr>
          <w:rFonts w:ascii="Times New Roman" w:hAnsi="Times New Roman" w:cs="Times New Roman"/>
        </w:rPr>
        <w:t>б</w:t>
      </w:r>
      <w:r w:rsidRPr="00167617">
        <w:rPr>
          <w:rFonts w:ascii="Times New Roman" w:hAnsi="Times New Roman" w:cs="Times New Roman"/>
        </w:rPr>
        <w:t>ществу, в случае, предусмотренном пунктом 2 настоящей статьи.</w:t>
      </w:r>
    </w:p>
    <w:p w:rsidR="00685F70" w:rsidRDefault="00685F70" w:rsidP="00167617">
      <w:pPr>
        <w:widowControl w:val="0"/>
        <w:autoSpaceDE w:val="0"/>
        <w:autoSpaceDN w:val="0"/>
        <w:adjustRightInd w:val="0"/>
        <w:ind w:firstLine="540"/>
        <w:rPr>
          <w:rFonts w:ascii="Times New Roman" w:hAnsi="Times New Roman" w:cs="Times New Roman"/>
        </w:rPr>
      </w:pPr>
    </w:p>
    <w:p w:rsidR="00582538" w:rsidRPr="00167617" w:rsidRDefault="0063427F" w:rsidP="00167617">
      <w:pPr>
        <w:pStyle w:val="a7"/>
        <w:widowControl/>
        <w:spacing w:after="0"/>
        <w:rPr>
          <w:b/>
          <w:sz w:val="22"/>
          <w:szCs w:val="22"/>
        </w:rPr>
      </w:pPr>
      <w:r>
        <w:rPr>
          <w:b/>
          <w:sz w:val="22"/>
          <w:szCs w:val="22"/>
        </w:rPr>
        <w:t>Статья 30</w:t>
      </w:r>
      <w:r w:rsidR="00582538" w:rsidRPr="00167617">
        <w:rPr>
          <w:b/>
          <w:sz w:val="22"/>
          <w:szCs w:val="22"/>
        </w:rPr>
        <w:t>. Приобретение Обществом размещенных акций.</w:t>
      </w:r>
    </w:p>
    <w:p w:rsidR="00582538" w:rsidRPr="00167617" w:rsidRDefault="0063427F" w:rsidP="00167617">
      <w:pPr>
        <w:ind w:firstLine="720"/>
        <w:rPr>
          <w:rFonts w:ascii="Times New Roman" w:hAnsi="Times New Roman" w:cs="Times New Roman"/>
        </w:rPr>
      </w:pPr>
      <w:r>
        <w:rPr>
          <w:rFonts w:ascii="Times New Roman" w:hAnsi="Times New Roman" w:cs="Times New Roman"/>
        </w:rPr>
        <w:t>30</w:t>
      </w:r>
      <w:r w:rsidR="00582538" w:rsidRPr="00167617">
        <w:rPr>
          <w:rFonts w:ascii="Times New Roman" w:hAnsi="Times New Roman" w:cs="Times New Roman"/>
        </w:rPr>
        <w:t>.1. 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w:t>
      </w:r>
    </w:p>
    <w:p w:rsidR="00582538" w:rsidRPr="00167617" w:rsidRDefault="00582538" w:rsidP="00167617">
      <w:pPr>
        <w:ind w:firstLine="720"/>
        <w:rPr>
          <w:rFonts w:ascii="Times New Roman" w:hAnsi="Times New Roman" w:cs="Times New Roman"/>
        </w:rPr>
      </w:pPr>
      <w:r w:rsidRPr="00167617">
        <w:rPr>
          <w:rFonts w:ascii="Times New Roman" w:hAnsi="Times New Roman" w:cs="Times New Roman"/>
        </w:rPr>
        <w:t>Общество не вправе принимать решение об уменьшении уставного капитала общества п</w:t>
      </w:r>
      <w:r w:rsidRPr="00167617">
        <w:rPr>
          <w:rFonts w:ascii="Times New Roman" w:hAnsi="Times New Roman" w:cs="Times New Roman"/>
        </w:rPr>
        <w:t>у</w:t>
      </w:r>
      <w:r w:rsidRPr="00167617">
        <w:rPr>
          <w:rFonts w:ascii="Times New Roman" w:hAnsi="Times New Roman" w:cs="Times New Roman"/>
        </w:rPr>
        <w:t>тем приобретения части размещенных акций в целях сокращения их общего количества, если н</w:t>
      </w:r>
      <w:r w:rsidRPr="00167617">
        <w:rPr>
          <w:rFonts w:ascii="Times New Roman" w:hAnsi="Times New Roman" w:cs="Times New Roman"/>
        </w:rPr>
        <w:t>о</w:t>
      </w:r>
      <w:r w:rsidRPr="00167617">
        <w:rPr>
          <w:rFonts w:ascii="Times New Roman" w:hAnsi="Times New Roman" w:cs="Times New Roman"/>
        </w:rPr>
        <w:t>минальная стоимость акций, оставшихся в обращении, станет ниже минимального размера уста</w:t>
      </w:r>
      <w:r w:rsidRPr="00167617">
        <w:rPr>
          <w:rFonts w:ascii="Times New Roman" w:hAnsi="Times New Roman" w:cs="Times New Roman"/>
        </w:rPr>
        <w:t>в</w:t>
      </w:r>
      <w:r w:rsidRPr="00167617">
        <w:rPr>
          <w:rFonts w:ascii="Times New Roman" w:hAnsi="Times New Roman" w:cs="Times New Roman"/>
        </w:rPr>
        <w:t>ного капитала, предусмотренного законодательством.</w:t>
      </w:r>
    </w:p>
    <w:p w:rsidR="00582538" w:rsidRPr="00167617" w:rsidRDefault="0063427F" w:rsidP="00167617">
      <w:pPr>
        <w:ind w:firstLine="720"/>
        <w:rPr>
          <w:rFonts w:ascii="Times New Roman" w:hAnsi="Times New Roman" w:cs="Times New Roman"/>
        </w:rPr>
      </w:pPr>
      <w:r>
        <w:rPr>
          <w:rFonts w:ascii="Times New Roman" w:hAnsi="Times New Roman" w:cs="Times New Roman"/>
        </w:rPr>
        <w:lastRenderedPageBreak/>
        <w:t>30</w:t>
      </w:r>
      <w:r w:rsidR="00582538" w:rsidRPr="00167617">
        <w:rPr>
          <w:rFonts w:ascii="Times New Roman" w:hAnsi="Times New Roman" w:cs="Times New Roman"/>
        </w:rPr>
        <w:t xml:space="preserve">.2. </w:t>
      </w:r>
      <w:r w:rsidR="00582538" w:rsidRPr="006219FE">
        <w:rPr>
          <w:rFonts w:ascii="Times New Roman" w:hAnsi="Times New Roman" w:cs="Times New Roman"/>
        </w:rPr>
        <w:t>Общество вправе приобретать размещенные им акции по решению совета директоров Общества.</w:t>
      </w:r>
    </w:p>
    <w:p w:rsidR="00582538" w:rsidRPr="00167617" w:rsidRDefault="00582538" w:rsidP="00167617">
      <w:pPr>
        <w:ind w:firstLine="720"/>
        <w:rPr>
          <w:rFonts w:ascii="Times New Roman" w:hAnsi="Times New Roman" w:cs="Times New Roman"/>
        </w:rPr>
      </w:pPr>
      <w:r w:rsidRPr="00167617">
        <w:rPr>
          <w:rFonts w:ascii="Times New Roman" w:hAnsi="Times New Roman" w:cs="Times New Roman"/>
        </w:rPr>
        <w:t>Общество не вправе принимать решение о приобретении Обществом акций, если ном</w:t>
      </w:r>
      <w:r w:rsidRPr="00167617">
        <w:rPr>
          <w:rFonts w:ascii="Times New Roman" w:hAnsi="Times New Roman" w:cs="Times New Roman"/>
        </w:rPr>
        <w:t>и</w:t>
      </w:r>
      <w:r w:rsidRPr="00167617">
        <w:rPr>
          <w:rFonts w:ascii="Times New Roman" w:hAnsi="Times New Roman" w:cs="Times New Roman"/>
        </w:rPr>
        <w:t>нальная стоимость акций Общества, находящихся в обращении, составит менее 90 процентов от уставного капитала Общества.</w:t>
      </w:r>
    </w:p>
    <w:p w:rsidR="00582538" w:rsidRPr="00167617" w:rsidRDefault="00284ED2" w:rsidP="00167617">
      <w:pPr>
        <w:ind w:firstLine="720"/>
        <w:rPr>
          <w:rFonts w:ascii="Times New Roman" w:hAnsi="Times New Roman" w:cs="Times New Roman"/>
        </w:rPr>
      </w:pPr>
      <w:r>
        <w:rPr>
          <w:rFonts w:ascii="Times New Roman" w:hAnsi="Times New Roman" w:cs="Times New Roman"/>
        </w:rPr>
        <w:t>30</w:t>
      </w:r>
      <w:r w:rsidR="00582538" w:rsidRPr="00167617">
        <w:rPr>
          <w:rFonts w:ascii="Times New Roman" w:hAnsi="Times New Roman" w:cs="Times New Roman"/>
        </w:rPr>
        <w:t>.3. Акции, приобретенные Обществом на основании принятого общим собранием а</w:t>
      </w:r>
      <w:r w:rsidR="00582538" w:rsidRPr="00167617">
        <w:rPr>
          <w:rFonts w:ascii="Times New Roman" w:hAnsi="Times New Roman" w:cs="Times New Roman"/>
        </w:rPr>
        <w:t>к</w:t>
      </w:r>
      <w:r w:rsidR="00582538" w:rsidRPr="00167617">
        <w:rPr>
          <w:rFonts w:ascii="Times New Roman" w:hAnsi="Times New Roman" w:cs="Times New Roman"/>
        </w:rPr>
        <w:t>ционеров решения об уменьшении уставного капитала Общества путем приобретения акций в ц</w:t>
      </w:r>
      <w:r w:rsidR="00582538" w:rsidRPr="00167617">
        <w:rPr>
          <w:rFonts w:ascii="Times New Roman" w:hAnsi="Times New Roman" w:cs="Times New Roman"/>
        </w:rPr>
        <w:t>е</w:t>
      </w:r>
      <w:r w:rsidR="00582538" w:rsidRPr="00167617">
        <w:rPr>
          <w:rFonts w:ascii="Times New Roman" w:hAnsi="Times New Roman" w:cs="Times New Roman"/>
        </w:rPr>
        <w:t>лях сокращения их общего количества, погашаются при их приобретении.</w:t>
      </w:r>
    </w:p>
    <w:p w:rsidR="00582538" w:rsidRPr="00167617" w:rsidRDefault="00582538" w:rsidP="00167617">
      <w:pPr>
        <w:ind w:firstLine="720"/>
        <w:rPr>
          <w:rFonts w:ascii="Times New Roman" w:hAnsi="Times New Roman" w:cs="Times New Roman"/>
        </w:rPr>
      </w:pPr>
      <w:r w:rsidRPr="00167617">
        <w:rPr>
          <w:rFonts w:ascii="Times New Roman" w:hAnsi="Times New Roman" w:cs="Times New Roman"/>
        </w:rPr>
        <w:t>Акции, приобретенные Обществом в соответствии с пунктом 2 настоящей статьи, не пр</w:t>
      </w:r>
      <w:r w:rsidRPr="00167617">
        <w:rPr>
          <w:rFonts w:ascii="Times New Roman" w:hAnsi="Times New Roman" w:cs="Times New Roman"/>
        </w:rPr>
        <w:t>е</w:t>
      </w:r>
      <w:r w:rsidRPr="00167617">
        <w:rPr>
          <w:rFonts w:ascii="Times New Roman" w:hAnsi="Times New Roman" w:cs="Times New Roman"/>
        </w:rPr>
        <w:t>доставляют права голоса, они не учитываются при подсчете голосов, по ним не начисляются д</w:t>
      </w:r>
      <w:r w:rsidRPr="00167617">
        <w:rPr>
          <w:rFonts w:ascii="Times New Roman" w:hAnsi="Times New Roman" w:cs="Times New Roman"/>
        </w:rPr>
        <w:t>и</w:t>
      </w:r>
      <w:r w:rsidRPr="00167617">
        <w:rPr>
          <w:rFonts w:ascii="Times New Roman" w:hAnsi="Times New Roman" w:cs="Times New Roman"/>
        </w:rPr>
        <w:t>виденды. Такие акции должны быть реализованы по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582538" w:rsidRPr="00167617" w:rsidRDefault="00284ED2" w:rsidP="00167617">
      <w:pPr>
        <w:ind w:firstLine="720"/>
        <w:rPr>
          <w:rFonts w:ascii="Times New Roman" w:hAnsi="Times New Roman" w:cs="Times New Roman"/>
        </w:rPr>
      </w:pPr>
      <w:r>
        <w:rPr>
          <w:rFonts w:ascii="Times New Roman" w:hAnsi="Times New Roman" w:cs="Times New Roman"/>
        </w:rPr>
        <w:t>30</w:t>
      </w:r>
      <w:r w:rsidR="00582538" w:rsidRPr="00167617">
        <w:rPr>
          <w:rFonts w:ascii="Times New Roman" w:hAnsi="Times New Roman" w:cs="Times New Roman"/>
        </w:rPr>
        <w:t>.4. Решением о приобретении акций должны быть определены категории (типы) прио</w:t>
      </w:r>
      <w:r w:rsidR="00582538" w:rsidRPr="00167617">
        <w:rPr>
          <w:rFonts w:ascii="Times New Roman" w:hAnsi="Times New Roman" w:cs="Times New Roman"/>
        </w:rPr>
        <w:t>б</w:t>
      </w:r>
      <w:r w:rsidR="00582538" w:rsidRPr="00167617">
        <w:rPr>
          <w:rFonts w:ascii="Times New Roman" w:hAnsi="Times New Roman" w:cs="Times New Roman"/>
        </w:rPr>
        <w:t>ретаемых акций, количество приобретаемых Обществом акций каждой категории (типа), цена приобретения, форма и срок оплаты, а также срок, в течение которого осуществляется приобрет</w:t>
      </w:r>
      <w:r w:rsidR="00582538" w:rsidRPr="00167617">
        <w:rPr>
          <w:rFonts w:ascii="Times New Roman" w:hAnsi="Times New Roman" w:cs="Times New Roman"/>
        </w:rPr>
        <w:t>е</w:t>
      </w:r>
      <w:r w:rsidR="00582538" w:rsidRPr="00167617">
        <w:rPr>
          <w:rFonts w:ascii="Times New Roman" w:hAnsi="Times New Roman" w:cs="Times New Roman"/>
        </w:rPr>
        <w:t>ние акций.</w:t>
      </w:r>
    </w:p>
    <w:p w:rsidR="00B715B1" w:rsidRPr="00167617" w:rsidRDefault="00582538" w:rsidP="00B715B1">
      <w:pPr>
        <w:ind w:firstLine="720"/>
        <w:rPr>
          <w:rFonts w:ascii="Times New Roman" w:hAnsi="Times New Roman" w:cs="Times New Roman"/>
        </w:rPr>
      </w:pPr>
      <w:r w:rsidRPr="00167617">
        <w:rPr>
          <w:rFonts w:ascii="Times New Roman" w:hAnsi="Times New Roman" w:cs="Times New Roman"/>
        </w:rPr>
        <w:t xml:space="preserve">Оплата акций при их приобретении осуществляется </w:t>
      </w:r>
      <w:r w:rsidRPr="006219FE">
        <w:rPr>
          <w:rFonts w:ascii="Times New Roman" w:hAnsi="Times New Roman" w:cs="Times New Roman"/>
        </w:rPr>
        <w:t>деньгами.</w:t>
      </w:r>
      <w:r w:rsidRPr="00167617">
        <w:rPr>
          <w:rFonts w:ascii="Times New Roman" w:hAnsi="Times New Roman" w:cs="Times New Roman"/>
        </w:rPr>
        <w:t xml:space="preserve"> Срок, в течение которого осуществляется приобретение акций, не может быть меньше 30 дней. </w:t>
      </w:r>
      <w:r w:rsidR="00B715B1">
        <w:rPr>
          <w:rFonts w:ascii="Times New Roman" w:hAnsi="Times New Roman" w:cs="Times New Roman"/>
        </w:rPr>
        <w:t xml:space="preserve">Порядок определения </w:t>
      </w:r>
      <w:r w:rsidR="00B715B1" w:rsidRPr="00167617">
        <w:rPr>
          <w:rFonts w:ascii="Times New Roman" w:hAnsi="Times New Roman" w:cs="Times New Roman"/>
        </w:rPr>
        <w:t>Цен</w:t>
      </w:r>
      <w:r w:rsidR="00B715B1">
        <w:rPr>
          <w:rFonts w:ascii="Times New Roman" w:hAnsi="Times New Roman" w:cs="Times New Roman"/>
        </w:rPr>
        <w:t>ы</w:t>
      </w:r>
      <w:r w:rsidR="00B715B1" w:rsidRPr="00167617">
        <w:rPr>
          <w:rFonts w:ascii="Times New Roman" w:hAnsi="Times New Roman" w:cs="Times New Roman"/>
        </w:rPr>
        <w:t xml:space="preserve"> приобретения Обществом акций определяется в </w:t>
      </w:r>
      <w:r w:rsidR="00B715B1">
        <w:rPr>
          <w:rFonts w:ascii="Times New Roman" w:hAnsi="Times New Roman" w:cs="Times New Roman"/>
        </w:rPr>
        <w:t>настоящем уставе</w:t>
      </w:r>
      <w:r w:rsidR="00B715B1" w:rsidRPr="00167617">
        <w:rPr>
          <w:rFonts w:ascii="Times New Roman" w:hAnsi="Times New Roman" w:cs="Times New Roman"/>
        </w:rPr>
        <w:t>.</w:t>
      </w:r>
    </w:p>
    <w:p w:rsidR="00582538" w:rsidRPr="00167617" w:rsidRDefault="00582538" w:rsidP="00167617">
      <w:pPr>
        <w:ind w:firstLine="720"/>
        <w:rPr>
          <w:rFonts w:ascii="Times New Roman" w:hAnsi="Times New Roman" w:cs="Times New Roman"/>
        </w:rPr>
      </w:pPr>
      <w:r w:rsidRPr="00167617">
        <w:rPr>
          <w:rFonts w:ascii="Times New Roman" w:hAnsi="Times New Roman" w:cs="Times New Roman"/>
        </w:rPr>
        <w:t>Каждый акционер - владелец акций определенных категорий (типов), решение о приобр</w:t>
      </w:r>
      <w:r w:rsidRPr="00167617">
        <w:rPr>
          <w:rFonts w:ascii="Times New Roman" w:hAnsi="Times New Roman" w:cs="Times New Roman"/>
        </w:rPr>
        <w:t>е</w:t>
      </w:r>
      <w:r w:rsidRPr="00167617">
        <w:rPr>
          <w:rFonts w:ascii="Times New Roman" w:hAnsi="Times New Roman" w:cs="Times New Roman"/>
        </w:rPr>
        <w:t>тении которых принято, вправе продать указанные акции, а Общество обязано приобрести их. В случае, если общее количество акций, в отношении которых поступили заявления об их приобр</w:t>
      </w:r>
      <w:r w:rsidRPr="00167617">
        <w:rPr>
          <w:rFonts w:ascii="Times New Roman" w:hAnsi="Times New Roman" w:cs="Times New Roman"/>
        </w:rPr>
        <w:t>е</w:t>
      </w:r>
      <w:r w:rsidRPr="00167617">
        <w:rPr>
          <w:rFonts w:ascii="Times New Roman" w:hAnsi="Times New Roman" w:cs="Times New Roman"/>
        </w:rPr>
        <w:t>тении Обществом, превышает количество акций, которое может быть приобретено Обществом с учетом ограничений, установленных настоящей статьей, акции приобретаются у акционеров пр</w:t>
      </w:r>
      <w:r w:rsidRPr="00167617">
        <w:rPr>
          <w:rFonts w:ascii="Times New Roman" w:hAnsi="Times New Roman" w:cs="Times New Roman"/>
        </w:rPr>
        <w:t>о</w:t>
      </w:r>
      <w:r w:rsidRPr="00167617">
        <w:rPr>
          <w:rFonts w:ascii="Times New Roman" w:hAnsi="Times New Roman" w:cs="Times New Roman"/>
        </w:rPr>
        <w:t>порционально заявленным требованиям.</w:t>
      </w:r>
    </w:p>
    <w:p w:rsidR="00582538" w:rsidRPr="00167617" w:rsidRDefault="00284ED2" w:rsidP="00167617">
      <w:pPr>
        <w:ind w:firstLine="720"/>
        <w:rPr>
          <w:rFonts w:ascii="Times New Roman" w:hAnsi="Times New Roman" w:cs="Times New Roman"/>
        </w:rPr>
      </w:pPr>
      <w:r>
        <w:rPr>
          <w:rFonts w:ascii="Times New Roman" w:hAnsi="Times New Roman" w:cs="Times New Roman"/>
        </w:rPr>
        <w:t>30</w:t>
      </w:r>
      <w:r w:rsidR="00582538" w:rsidRPr="00167617">
        <w:rPr>
          <w:rFonts w:ascii="Times New Roman" w:hAnsi="Times New Roman" w:cs="Times New Roman"/>
        </w:rPr>
        <w:t>.5. Не позднее, чем за 30 дней до начала срока, в течение которого осуществляется пр</w:t>
      </w:r>
      <w:r w:rsidR="00582538" w:rsidRPr="00167617">
        <w:rPr>
          <w:rFonts w:ascii="Times New Roman" w:hAnsi="Times New Roman" w:cs="Times New Roman"/>
        </w:rPr>
        <w:t>и</w:t>
      </w:r>
      <w:r w:rsidR="00582538" w:rsidRPr="00167617">
        <w:rPr>
          <w:rFonts w:ascii="Times New Roman" w:hAnsi="Times New Roman" w:cs="Times New Roman"/>
        </w:rPr>
        <w:t>обретение акций, Общество обязано уведомить акционеров - владельцев акций определенных к</w:t>
      </w:r>
      <w:r w:rsidR="00582538" w:rsidRPr="00167617">
        <w:rPr>
          <w:rFonts w:ascii="Times New Roman" w:hAnsi="Times New Roman" w:cs="Times New Roman"/>
        </w:rPr>
        <w:t>а</w:t>
      </w:r>
      <w:r w:rsidR="00582538" w:rsidRPr="00167617">
        <w:rPr>
          <w:rFonts w:ascii="Times New Roman" w:hAnsi="Times New Roman" w:cs="Times New Roman"/>
        </w:rPr>
        <w:t>тегорий (типов), решение о приобретении которых принято. Уведомление должно содержать св</w:t>
      </w:r>
      <w:r w:rsidR="00582538" w:rsidRPr="00167617">
        <w:rPr>
          <w:rFonts w:ascii="Times New Roman" w:hAnsi="Times New Roman" w:cs="Times New Roman"/>
        </w:rPr>
        <w:t>е</w:t>
      </w:r>
      <w:r w:rsidR="00582538" w:rsidRPr="00167617">
        <w:rPr>
          <w:rFonts w:ascii="Times New Roman" w:hAnsi="Times New Roman" w:cs="Times New Roman"/>
        </w:rPr>
        <w:t>дения, ука</w:t>
      </w:r>
      <w:r w:rsidR="00962E49">
        <w:rPr>
          <w:rFonts w:ascii="Times New Roman" w:hAnsi="Times New Roman" w:cs="Times New Roman"/>
        </w:rPr>
        <w:t>занные в абзаце первом пункта 30</w:t>
      </w:r>
      <w:r w:rsidR="00582538" w:rsidRPr="00167617">
        <w:rPr>
          <w:rFonts w:ascii="Times New Roman" w:hAnsi="Times New Roman" w:cs="Times New Roman"/>
        </w:rPr>
        <w:t>.4 настоящей статьи</w:t>
      </w:r>
      <w:r w:rsidR="00B715B1">
        <w:rPr>
          <w:rFonts w:ascii="Times New Roman" w:hAnsi="Times New Roman" w:cs="Times New Roman"/>
        </w:rPr>
        <w:t xml:space="preserve"> и в Федеральном законе </w:t>
      </w:r>
      <w:r w:rsidR="003F5465">
        <w:rPr>
          <w:rFonts w:ascii="Times New Roman" w:hAnsi="Times New Roman" w:cs="Times New Roman"/>
        </w:rPr>
        <w:t>"</w:t>
      </w:r>
      <w:r w:rsidR="00B715B1">
        <w:rPr>
          <w:rFonts w:ascii="Times New Roman" w:hAnsi="Times New Roman" w:cs="Times New Roman"/>
        </w:rPr>
        <w:t>Об а</w:t>
      </w:r>
      <w:r w:rsidR="00B715B1">
        <w:rPr>
          <w:rFonts w:ascii="Times New Roman" w:hAnsi="Times New Roman" w:cs="Times New Roman"/>
        </w:rPr>
        <w:t>к</w:t>
      </w:r>
      <w:r w:rsidR="00B715B1">
        <w:rPr>
          <w:rFonts w:ascii="Times New Roman" w:hAnsi="Times New Roman" w:cs="Times New Roman"/>
        </w:rPr>
        <w:t>ционерных обществах</w:t>
      </w:r>
      <w:r w:rsidR="003F5465">
        <w:rPr>
          <w:rFonts w:ascii="Times New Roman" w:hAnsi="Times New Roman" w:cs="Times New Roman"/>
        </w:rPr>
        <w:t>"</w:t>
      </w:r>
      <w:r w:rsidR="00582538" w:rsidRPr="00167617">
        <w:rPr>
          <w:rFonts w:ascii="Times New Roman" w:hAnsi="Times New Roman" w:cs="Times New Roman"/>
        </w:rPr>
        <w:t>.</w:t>
      </w:r>
    </w:p>
    <w:p w:rsidR="002C3B21" w:rsidRPr="00167617" w:rsidRDefault="002C3B21" w:rsidP="00167617">
      <w:pPr>
        <w:widowControl w:val="0"/>
        <w:autoSpaceDE w:val="0"/>
        <w:autoSpaceDN w:val="0"/>
        <w:adjustRightInd w:val="0"/>
        <w:ind w:firstLine="540"/>
        <w:rPr>
          <w:rFonts w:ascii="Times New Roman" w:hAnsi="Times New Roman" w:cs="Times New Roman"/>
        </w:rPr>
      </w:pPr>
    </w:p>
    <w:p w:rsidR="00582538" w:rsidRPr="00167617" w:rsidRDefault="00582538" w:rsidP="00167617">
      <w:pPr>
        <w:pStyle w:val="2"/>
        <w:spacing w:after="0"/>
        <w:rPr>
          <w:sz w:val="22"/>
          <w:szCs w:val="22"/>
        </w:rPr>
      </w:pPr>
      <w:r w:rsidRPr="00167617">
        <w:rPr>
          <w:sz w:val="22"/>
          <w:szCs w:val="22"/>
        </w:rPr>
        <w:t>Статья 3</w:t>
      </w:r>
      <w:r w:rsidR="00284ED2">
        <w:rPr>
          <w:sz w:val="22"/>
          <w:szCs w:val="22"/>
        </w:rPr>
        <w:t>1</w:t>
      </w:r>
      <w:r w:rsidRPr="00167617">
        <w:rPr>
          <w:sz w:val="22"/>
          <w:szCs w:val="22"/>
        </w:rPr>
        <w:t>. Ограничения на приобретение Обществом размещенных акций.</w:t>
      </w:r>
    </w:p>
    <w:p w:rsidR="00582538" w:rsidRPr="00167617" w:rsidRDefault="00284ED2" w:rsidP="00167617">
      <w:pPr>
        <w:ind w:firstLine="720"/>
        <w:rPr>
          <w:rFonts w:ascii="Times New Roman" w:hAnsi="Times New Roman" w:cs="Times New Roman"/>
        </w:rPr>
      </w:pPr>
      <w:r>
        <w:rPr>
          <w:rFonts w:ascii="Times New Roman" w:hAnsi="Times New Roman" w:cs="Times New Roman"/>
        </w:rPr>
        <w:t>31</w:t>
      </w:r>
      <w:r w:rsidR="00582538" w:rsidRPr="00167617">
        <w:rPr>
          <w:rFonts w:ascii="Times New Roman" w:hAnsi="Times New Roman" w:cs="Times New Roman"/>
        </w:rPr>
        <w:t>.1. Общество не вправе осуществлять приобретение размещенных им обыкновенных а</w:t>
      </w:r>
      <w:r w:rsidR="00582538" w:rsidRPr="00167617">
        <w:rPr>
          <w:rFonts w:ascii="Times New Roman" w:hAnsi="Times New Roman" w:cs="Times New Roman"/>
        </w:rPr>
        <w:t>к</w:t>
      </w:r>
      <w:r w:rsidR="00582538" w:rsidRPr="00167617">
        <w:rPr>
          <w:rFonts w:ascii="Times New Roman" w:hAnsi="Times New Roman" w:cs="Times New Roman"/>
        </w:rPr>
        <w:t>ций:</w:t>
      </w:r>
    </w:p>
    <w:p w:rsidR="00582538" w:rsidRPr="00167617" w:rsidRDefault="00582538" w:rsidP="00167617">
      <w:pPr>
        <w:ind w:firstLine="720"/>
        <w:rPr>
          <w:rFonts w:ascii="Times New Roman" w:hAnsi="Times New Roman" w:cs="Times New Roman"/>
        </w:rPr>
      </w:pPr>
      <w:r w:rsidRPr="00167617">
        <w:rPr>
          <w:rFonts w:ascii="Times New Roman" w:hAnsi="Times New Roman" w:cs="Times New Roman"/>
        </w:rPr>
        <w:t>- до полной оплаты всего уставного капитала Общества;</w:t>
      </w:r>
    </w:p>
    <w:p w:rsidR="00582538" w:rsidRPr="00167617" w:rsidRDefault="00582538" w:rsidP="00167617">
      <w:pPr>
        <w:ind w:firstLine="720"/>
        <w:rPr>
          <w:rFonts w:ascii="Times New Roman" w:hAnsi="Times New Roman" w:cs="Times New Roman"/>
        </w:rPr>
      </w:pPr>
      <w:r w:rsidRPr="00167617">
        <w:rPr>
          <w:rFonts w:ascii="Times New Roman" w:hAnsi="Times New Roman" w:cs="Times New Roman"/>
        </w:rPr>
        <w:t>- если на момент их приобретения Общество отвечает признакам несостоятельности (ба</w:t>
      </w:r>
      <w:r w:rsidRPr="00167617">
        <w:rPr>
          <w:rFonts w:ascii="Times New Roman" w:hAnsi="Times New Roman" w:cs="Times New Roman"/>
        </w:rPr>
        <w:t>н</w:t>
      </w:r>
      <w:r w:rsidRPr="00167617">
        <w:rPr>
          <w:rFonts w:ascii="Times New Roman" w:hAnsi="Times New Roman" w:cs="Times New Roman"/>
        </w:rPr>
        <w:t>кротства) в соответствии с правовыми актами Российской Федерации о несостоятельности (ба</w:t>
      </w:r>
      <w:r w:rsidRPr="00167617">
        <w:rPr>
          <w:rFonts w:ascii="Times New Roman" w:hAnsi="Times New Roman" w:cs="Times New Roman"/>
        </w:rPr>
        <w:t>н</w:t>
      </w:r>
      <w:r w:rsidRPr="00167617">
        <w:rPr>
          <w:rFonts w:ascii="Times New Roman" w:hAnsi="Times New Roman" w:cs="Times New Roman"/>
        </w:rPr>
        <w:t>кротстве) предприятий или указанные признаки появятся в результате приобретения этих акций;</w:t>
      </w:r>
    </w:p>
    <w:p w:rsidR="00582538" w:rsidRPr="00167617" w:rsidRDefault="00582538" w:rsidP="00167617">
      <w:pPr>
        <w:pStyle w:val="a7"/>
        <w:widowControl/>
        <w:spacing w:after="0"/>
        <w:rPr>
          <w:sz w:val="22"/>
          <w:szCs w:val="22"/>
        </w:rPr>
      </w:pPr>
      <w:r w:rsidRPr="00167617">
        <w:rPr>
          <w:sz w:val="22"/>
          <w:szCs w:val="22"/>
        </w:rPr>
        <w:t>- если на момент их приобретения стоимость чистых активов Общества меньше его уста</w:t>
      </w:r>
      <w:r w:rsidRPr="00167617">
        <w:rPr>
          <w:sz w:val="22"/>
          <w:szCs w:val="22"/>
        </w:rPr>
        <w:t>в</w:t>
      </w:r>
      <w:r w:rsidRPr="00167617">
        <w:rPr>
          <w:sz w:val="22"/>
          <w:szCs w:val="22"/>
        </w:rPr>
        <w:t>ного капитала, резервного фонда либо станет меньше их размера в результате приобре</w:t>
      </w:r>
      <w:r w:rsidR="00162ECD">
        <w:rPr>
          <w:sz w:val="22"/>
          <w:szCs w:val="22"/>
        </w:rPr>
        <w:t>те</w:t>
      </w:r>
      <w:r w:rsidRPr="00167617">
        <w:rPr>
          <w:sz w:val="22"/>
          <w:szCs w:val="22"/>
        </w:rPr>
        <w:t>ния а</w:t>
      </w:r>
      <w:r w:rsidRPr="00167617">
        <w:rPr>
          <w:sz w:val="22"/>
          <w:szCs w:val="22"/>
        </w:rPr>
        <w:t>к</w:t>
      </w:r>
      <w:r w:rsidRPr="00167617">
        <w:rPr>
          <w:sz w:val="22"/>
          <w:szCs w:val="22"/>
        </w:rPr>
        <w:t>ций.</w:t>
      </w:r>
    </w:p>
    <w:p w:rsidR="00582538" w:rsidRPr="00167617" w:rsidRDefault="00284ED2" w:rsidP="00167617">
      <w:pPr>
        <w:ind w:firstLine="720"/>
        <w:rPr>
          <w:rFonts w:ascii="Times New Roman" w:hAnsi="Times New Roman" w:cs="Times New Roman"/>
        </w:rPr>
      </w:pPr>
      <w:r>
        <w:rPr>
          <w:rFonts w:ascii="Times New Roman" w:hAnsi="Times New Roman" w:cs="Times New Roman"/>
        </w:rPr>
        <w:t>31</w:t>
      </w:r>
      <w:r w:rsidR="00582538" w:rsidRPr="00167617">
        <w:rPr>
          <w:rFonts w:ascii="Times New Roman" w:hAnsi="Times New Roman" w:cs="Times New Roman"/>
        </w:rPr>
        <w:t xml:space="preserve">.2. Общество не вправе осуществлять приобретение размещенных акций до выкупа всех акций, требования о выкупе которых предъявлены в соответствии </w:t>
      </w:r>
      <w:r w:rsidR="00B715B1">
        <w:rPr>
          <w:rFonts w:ascii="Times New Roman" w:hAnsi="Times New Roman" w:cs="Times New Roman"/>
        </w:rPr>
        <w:t>с</w:t>
      </w:r>
      <w:r w:rsidR="00582538" w:rsidRPr="00167617">
        <w:rPr>
          <w:rFonts w:ascii="Times New Roman" w:hAnsi="Times New Roman" w:cs="Times New Roman"/>
        </w:rPr>
        <w:t xml:space="preserve"> настоящ</w:t>
      </w:r>
      <w:r w:rsidR="00B715B1">
        <w:rPr>
          <w:rFonts w:ascii="Times New Roman" w:hAnsi="Times New Roman" w:cs="Times New Roman"/>
        </w:rPr>
        <w:t>им</w:t>
      </w:r>
      <w:r w:rsidR="00582538" w:rsidRPr="00167617">
        <w:rPr>
          <w:rFonts w:ascii="Times New Roman" w:hAnsi="Times New Roman" w:cs="Times New Roman"/>
        </w:rPr>
        <w:t xml:space="preserve"> устав</w:t>
      </w:r>
      <w:r w:rsidR="00B715B1">
        <w:rPr>
          <w:rFonts w:ascii="Times New Roman" w:hAnsi="Times New Roman" w:cs="Times New Roman"/>
        </w:rPr>
        <w:t>ом</w:t>
      </w:r>
      <w:r w:rsidR="00582538" w:rsidRPr="00167617">
        <w:rPr>
          <w:rFonts w:ascii="Times New Roman" w:hAnsi="Times New Roman" w:cs="Times New Roman"/>
        </w:rPr>
        <w:t>.</w:t>
      </w:r>
    </w:p>
    <w:p w:rsidR="00582538" w:rsidRDefault="00582538" w:rsidP="00167617">
      <w:pPr>
        <w:widowControl w:val="0"/>
        <w:autoSpaceDE w:val="0"/>
        <w:autoSpaceDN w:val="0"/>
        <w:adjustRightInd w:val="0"/>
        <w:ind w:firstLine="540"/>
        <w:rPr>
          <w:rFonts w:ascii="Times New Roman" w:hAnsi="Times New Roman" w:cs="Times New Roman"/>
        </w:rPr>
      </w:pPr>
    </w:p>
    <w:p w:rsidR="00582538" w:rsidRPr="00167617" w:rsidRDefault="00284ED2" w:rsidP="00167617">
      <w:pPr>
        <w:pStyle w:val="2"/>
        <w:keepNext/>
        <w:spacing w:after="0"/>
        <w:rPr>
          <w:sz w:val="22"/>
          <w:szCs w:val="22"/>
        </w:rPr>
      </w:pPr>
      <w:r>
        <w:rPr>
          <w:sz w:val="22"/>
          <w:szCs w:val="22"/>
        </w:rPr>
        <w:t>Статья 32</w:t>
      </w:r>
      <w:r w:rsidR="00582538" w:rsidRPr="00167617">
        <w:rPr>
          <w:sz w:val="22"/>
          <w:szCs w:val="22"/>
        </w:rPr>
        <w:t>. Выкуп акций Обществом по требованию акционеров.</w:t>
      </w:r>
    </w:p>
    <w:p w:rsidR="00582538" w:rsidRPr="00167617" w:rsidRDefault="00284ED2" w:rsidP="00167617">
      <w:pPr>
        <w:ind w:firstLine="720"/>
        <w:rPr>
          <w:rFonts w:ascii="Times New Roman" w:hAnsi="Times New Roman" w:cs="Times New Roman"/>
        </w:rPr>
      </w:pPr>
      <w:r>
        <w:rPr>
          <w:rFonts w:ascii="Times New Roman" w:hAnsi="Times New Roman" w:cs="Times New Roman"/>
        </w:rPr>
        <w:t>32</w:t>
      </w:r>
      <w:r w:rsidR="00582538" w:rsidRPr="00167617">
        <w:rPr>
          <w:rFonts w:ascii="Times New Roman" w:hAnsi="Times New Roman" w:cs="Times New Roman"/>
        </w:rPr>
        <w:t xml:space="preserve">.1. Акционеры </w:t>
      </w:r>
      <w:r w:rsidR="00582538" w:rsidRPr="00162ECD">
        <w:rPr>
          <w:rFonts w:ascii="Times New Roman" w:hAnsi="Times New Roman" w:cs="Times New Roman"/>
        </w:rPr>
        <w:t>- владельцы голосующих акций</w:t>
      </w:r>
      <w:r w:rsidR="00582538" w:rsidRPr="00167617">
        <w:rPr>
          <w:rFonts w:ascii="Times New Roman" w:hAnsi="Times New Roman" w:cs="Times New Roman"/>
        </w:rPr>
        <w:t xml:space="preserve"> вправе требовать выкупа Обществом всех или части принадлежащих им акций в случаях:</w:t>
      </w:r>
    </w:p>
    <w:p w:rsidR="00582538" w:rsidRPr="00167617" w:rsidRDefault="00582538" w:rsidP="00167617">
      <w:pPr>
        <w:ind w:firstLine="720"/>
        <w:rPr>
          <w:rFonts w:ascii="Times New Roman" w:hAnsi="Times New Roman" w:cs="Times New Roman"/>
        </w:rPr>
      </w:pPr>
      <w:r w:rsidRPr="00167617">
        <w:rPr>
          <w:rFonts w:ascii="Times New Roman" w:hAnsi="Times New Roman" w:cs="Times New Roman"/>
        </w:rPr>
        <w:t>- реорганизации Общества или совершения крупной сделки, решение об одобрении кот</w:t>
      </w:r>
      <w:r w:rsidRPr="00167617">
        <w:rPr>
          <w:rFonts w:ascii="Times New Roman" w:hAnsi="Times New Roman" w:cs="Times New Roman"/>
        </w:rPr>
        <w:t>о</w:t>
      </w:r>
      <w:r w:rsidRPr="00167617">
        <w:rPr>
          <w:rFonts w:ascii="Times New Roman" w:hAnsi="Times New Roman" w:cs="Times New Roman"/>
        </w:rPr>
        <w:t>рой принимается об</w:t>
      </w:r>
      <w:r w:rsidR="00710862">
        <w:rPr>
          <w:rFonts w:ascii="Times New Roman" w:hAnsi="Times New Roman" w:cs="Times New Roman"/>
        </w:rPr>
        <w:t>щим собранием акционеров в соот</w:t>
      </w:r>
      <w:r w:rsidRPr="00167617">
        <w:rPr>
          <w:rFonts w:ascii="Times New Roman" w:hAnsi="Times New Roman" w:cs="Times New Roman"/>
        </w:rPr>
        <w:t>ветствии с настоящ</w:t>
      </w:r>
      <w:r w:rsidR="00162ECD">
        <w:rPr>
          <w:rFonts w:ascii="Times New Roman" w:hAnsi="Times New Roman" w:cs="Times New Roman"/>
        </w:rPr>
        <w:t>им</w:t>
      </w:r>
      <w:r w:rsidRPr="00167617">
        <w:rPr>
          <w:rFonts w:ascii="Times New Roman" w:hAnsi="Times New Roman" w:cs="Times New Roman"/>
        </w:rPr>
        <w:t xml:space="preserve"> устав</w:t>
      </w:r>
      <w:r w:rsidR="00162ECD">
        <w:rPr>
          <w:rFonts w:ascii="Times New Roman" w:hAnsi="Times New Roman" w:cs="Times New Roman"/>
        </w:rPr>
        <w:t>ом</w:t>
      </w:r>
      <w:r w:rsidRPr="00167617">
        <w:rPr>
          <w:rFonts w:ascii="Times New Roman" w:hAnsi="Times New Roman" w:cs="Times New Roman"/>
        </w:rPr>
        <w:t>, если они голосовали против принятия решения о его реорганизации или одобрения указанной сделки либо не принимали участия в голосовании по этим вопросам;</w:t>
      </w:r>
    </w:p>
    <w:p w:rsidR="00582538" w:rsidRPr="00167617" w:rsidRDefault="00582538" w:rsidP="00167617">
      <w:pPr>
        <w:ind w:firstLine="720"/>
        <w:rPr>
          <w:rFonts w:ascii="Times New Roman" w:hAnsi="Times New Roman" w:cs="Times New Roman"/>
        </w:rPr>
      </w:pPr>
      <w:r w:rsidRPr="00167617">
        <w:rPr>
          <w:rFonts w:ascii="Times New Roman" w:hAnsi="Times New Roman" w:cs="Times New Roman"/>
        </w:rPr>
        <w:t>- 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w:t>
      </w:r>
      <w:r w:rsidRPr="00167617">
        <w:rPr>
          <w:rFonts w:ascii="Times New Roman" w:hAnsi="Times New Roman" w:cs="Times New Roman"/>
        </w:rPr>
        <w:t>ю</w:t>
      </w:r>
      <w:r w:rsidRPr="00167617">
        <w:rPr>
          <w:rFonts w:ascii="Times New Roman" w:hAnsi="Times New Roman" w:cs="Times New Roman"/>
        </w:rPr>
        <w:t>щего решения или не принимали участия в голосовании.</w:t>
      </w:r>
    </w:p>
    <w:p w:rsidR="00582538" w:rsidRPr="00162ECD" w:rsidRDefault="00284ED2" w:rsidP="00162ECD">
      <w:pPr>
        <w:ind w:firstLine="720"/>
        <w:rPr>
          <w:rFonts w:ascii="Times New Roman" w:hAnsi="Times New Roman" w:cs="Times New Roman"/>
        </w:rPr>
      </w:pPr>
      <w:r>
        <w:rPr>
          <w:rFonts w:ascii="Times New Roman" w:hAnsi="Times New Roman" w:cs="Times New Roman"/>
        </w:rPr>
        <w:t>32</w:t>
      </w:r>
      <w:r w:rsidR="00582538" w:rsidRPr="00162ECD">
        <w:rPr>
          <w:rFonts w:ascii="Times New Roman" w:hAnsi="Times New Roman" w:cs="Times New Roman"/>
        </w:rPr>
        <w:t xml:space="preserve">.2. </w:t>
      </w:r>
      <w:r w:rsidR="00162ECD" w:rsidRPr="00162ECD">
        <w:rPr>
          <w:rFonts w:ascii="Times New Roman" w:hAnsi="Times New Roman" w:cs="Times New Roman"/>
        </w:rPr>
        <w:t>Список акционеров, имеющих право требовать выкупа обществом принадлежащих им акций, составляется на основании данных, содержащихся в списке лиц, имевших право на уч</w:t>
      </w:r>
      <w:r w:rsidR="00162ECD" w:rsidRPr="00162ECD">
        <w:rPr>
          <w:rFonts w:ascii="Times New Roman" w:hAnsi="Times New Roman" w:cs="Times New Roman"/>
        </w:rPr>
        <w:t>а</w:t>
      </w:r>
      <w:r w:rsidR="00162ECD" w:rsidRPr="00162ECD">
        <w:rPr>
          <w:rFonts w:ascii="Times New Roman" w:hAnsi="Times New Roman" w:cs="Times New Roman"/>
        </w:rPr>
        <w:lastRenderedPageBreak/>
        <w:t xml:space="preserve">стие в общем собрании акционеров, повестка дня которого включала в себя вопросы, голосование по которым </w:t>
      </w:r>
      <w:r w:rsidR="00582538" w:rsidRPr="00162ECD">
        <w:rPr>
          <w:rFonts w:ascii="Times New Roman" w:hAnsi="Times New Roman" w:cs="Times New Roman"/>
        </w:rPr>
        <w:t>в соответствии с настоящим уставом</w:t>
      </w:r>
      <w:r w:rsidR="00162ECD" w:rsidRPr="00162ECD">
        <w:rPr>
          <w:rFonts w:ascii="Times New Roman" w:hAnsi="Times New Roman" w:cs="Times New Roman"/>
        </w:rPr>
        <w:t xml:space="preserve"> или Федеральным законом </w:t>
      </w:r>
      <w:r w:rsidR="003F5465">
        <w:rPr>
          <w:rFonts w:ascii="Times New Roman" w:hAnsi="Times New Roman" w:cs="Times New Roman"/>
        </w:rPr>
        <w:t>"</w:t>
      </w:r>
      <w:r w:rsidR="00162ECD" w:rsidRPr="00162ECD">
        <w:rPr>
          <w:rFonts w:ascii="Times New Roman" w:hAnsi="Times New Roman" w:cs="Times New Roman"/>
        </w:rPr>
        <w:t>Об акционерных обществах</w:t>
      </w:r>
      <w:r w:rsidR="003F5465">
        <w:rPr>
          <w:rFonts w:ascii="Times New Roman" w:hAnsi="Times New Roman" w:cs="Times New Roman"/>
        </w:rPr>
        <w:t>"</w:t>
      </w:r>
      <w:r w:rsidR="00162ECD" w:rsidRPr="00162ECD">
        <w:rPr>
          <w:rFonts w:ascii="Times New Roman" w:hAnsi="Times New Roman" w:cs="Times New Roman"/>
        </w:rPr>
        <w:t xml:space="preserve">, </w:t>
      </w:r>
      <w:r w:rsidR="00582538" w:rsidRPr="00162ECD">
        <w:rPr>
          <w:rFonts w:ascii="Times New Roman" w:hAnsi="Times New Roman" w:cs="Times New Roman"/>
        </w:rPr>
        <w:t>может повлечь возникновение права требовать выкупа акций.</w:t>
      </w:r>
    </w:p>
    <w:p w:rsidR="00582538" w:rsidRPr="00167617" w:rsidRDefault="00582538" w:rsidP="00167617">
      <w:pPr>
        <w:ind w:firstLine="720"/>
        <w:rPr>
          <w:rFonts w:ascii="Times New Roman" w:hAnsi="Times New Roman" w:cs="Times New Roman"/>
        </w:rPr>
      </w:pPr>
      <w:r w:rsidRPr="00167617">
        <w:rPr>
          <w:rFonts w:ascii="Times New Roman" w:hAnsi="Times New Roman" w:cs="Times New Roman"/>
        </w:rPr>
        <w:t>3</w:t>
      </w:r>
      <w:r w:rsidR="00284ED2">
        <w:rPr>
          <w:rFonts w:ascii="Times New Roman" w:hAnsi="Times New Roman" w:cs="Times New Roman"/>
        </w:rPr>
        <w:t>2</w:t>
      </w:r>
      <w:r w:rsidRPr="00167617">
        <w:rPr>
          <w:rFonts w:ascii="Times New Roman" w:hAnsi="Times New Roman" w:cs="Times New Roman"/>
        </w:rPr>
        <w:t xml:space="preserve">.3. Выкуп акций Обществом осуществляется по цене, определенной </w:t>
      </w:r>
      <w:r w:rsidRPr="00162ECD">
        <w:rPr>
          <w:rFonts w:ascii="Times New Roman" w:hAnsi="Times New Roman" w:cs="Times New Roman"/>
        </w:rPr>
        <w:t>советом директоров</w:t>
      </w:r>
      <w:r w:rsidRPr="00167617">
        <w:rPr>
          <w:rFonts w:ascii="Times New Roman" w:hAnsi="Times New Roman" w:cs="Times New Roman"/>
        </w:rPr>
        <w:t xml:space="preserve"> Общества, но не ниже рыночной стоимости, которая должна быть определена оценщиком без уч</w:t>
      </w:r>
      <w:r w:rsidRPr="00167617">
        <w:rPr>
          <w:rFonts w:ascii="Times New Roman" w:hAnsi="Times New Roman" w:cs="Times New Roman"/>
        </w:rPr>
        <w:t>е</w:t>
      </w:r>
      <w:r w:rsidRPr="00167617">
        <w:rPr>
          <w:rFonts w:ascii="Times New Roman" w:hAnsi="Times New Roman" w:cs="Times New Roman"/>
        </w:rPr>
        <w:t>та ее изменения в результате действий общества, повлекших возникновение права требования оценки и выкупа акций.</w:t>
      </w:r>
    </w:p>
    <w:p w:rsidR="00162ECD" w:rsidRPr="00167617" w:rsidRDefault="00162ECD" w:rsidP="00167617">
      <w:pPr>
        <w:widowControl w:val="0"/>
        <w:autoSpaceDE w:val="0"/>
        <w:autoSpaceDN w:val="0"/>
        <w:adjustRightInd w:val="0"/>
        <w:ind w:firstLine="540"/>
        <w:rPr>
          <w:rFonts w:ascii="Times New Roman" w:hAnsi="Times New Roman" w:cs="Times New Roman"/>
        </w:rPr>
      </w:pPr>
    </w:p>
    <w:p w:rsidR="00582538" w:rsidRPr="00167617" w:rsidRDefault="00582538" w:rsidP="00167617">
      <w:pPr>
        <w:pStyle w:val="2"/>
        <w:spacing w:after="0"/>
        <w:rPr>
          <w:sz w:val="22"/>
          <w:szCs w:val="22"/>
        </w:rPr>
      </w:pPr>
      <w:r w:rsidRPr="00167617">
        <w:rPr>
          <w:sz w:val="22"/>
          <w:szCs w:val="22"/>
        </w:rPr>
        <w:t>Статья 3</w:t>
      </w:r>
      <w:r w:rsidR="00284ED2">
        <w:rPr>
          <w:sz w:val="22"/>
          <w:szCs w:val="22"/>
        </w:rPr>
        <w:t>3</w:t>
      </w:r>
      <w:r w:rsidRPr="00167617">
        <w:rPr>
          <w:sz w:val="22"/>
          <w:szCs w:val="22"/>
        </w:rPr>
        <w:t>. Порядок осуществления акционерами права требовать выкупа Общес</w:t>
      </w:r>
      <w:r w:rsidRPr="00167617">
        <w:rPr>
          <w:sz w:val="22"/>
          <w:szCs w:val="22"/>
        </w:rPr>
        <w:t>т</w:t>
      </w:r>
      <w:r w:rsidRPr="00167617">
        <w:rPr>
          <w:sz w:val="22"/>
          <w:szCs w:val="22"/>
        </w:rPr>
        <w:t>вом принадлежащих им акций.</w:t>
      </w:r>
    </w:p>
    <w:p w:rsidR="00582538" w:rsidRPr="00A034BC" w:rsidRDefault="00284ED2" w:rsidP="00A034BC">
      <w:pPr>
        <w:pStyle w:val="ConsPlusNormal"/>
        <w:ind w:firstLine="709"/>
        <w:jc w:val="both"/>
        <w:rPr>
          <w:rFonts w:ascii="Times New Roman" w:eastAsiaTheme="minorHAnsi" w:hAnsi="Times New Roman" w:cs="Times New Roman"/>
          <w:lang w:eastAsia="en-US"/>
        </w:rPr>
      </w:pPr>
      <w:r>
        <w:rPr>
          <w:rFonts w:ascii="Times New Roman" w:hAnsi="Times New Roman" w:cs="Times New Roman"/>
        </w:rPr>
        <w:t>33</w:t>
      </w:r>
      <w:r w:rsidR="00582538" w:rsidRPr="00167617">
        <w:rPr>
          <w:rFonts w:ascii="Times New Roman" w:hAnsi="Times New Roman" w:cs="Times New Roman"/>
        </w:rPr>
        <w:t>.1. Общество обязано информировать акционеров о наличии у них права требовать в</w:t>
      </w:r>
      <w:r w:rsidR="00582538" w:rsidRPr="00167617">
        <w:rPr>
          <w:rFonts w:ascii="Times New Roman" w:hAnsi="Times New Roman" w:cs="Times New Roman"/>
        </w:rPr>
        <w:t>ы</w:t>
      </w:r>
      <w:r w:rsidR="00582538" w:rsidRPr="00167617">
        <w:rPr>
          <w:rFonts w:ascii="Times New Roman" w:hAnsi="Times New Roman" w:cs="Times New Roman"/>
        </w:rPr>
        <w:t>купа Обществом принадлежащих им акций, цене и порядке осуществления выкупа</w:t>
      </w:r>
      <w:r w:rsidR="00710862">
        <w:rPr>
          <w:rFonts w:ascii="Times New Roman" w:hAnsi="Times New Roman" w:cs="Times New Roman"/>
        </w:rPr>
        <w:t>, а так</w:t>
      </w:r>
      <w:r w:rsidR="00A034BC" w:rsidRPr="000346B4">
        <w:rPr>
          <w:rFonts w:ascii="Times New Roman" w:hAnsi="Times New Roman" w:cs="Times New Roman"/>
        </w:rPr>
        <w:t xml:space="preserve">же </w:t>
      </w:r>
      <w:r w:rsidR="00A034BC" w:rsidRPr="000346B4">
        <w:rPr>
          <w:rFonts w:ascii="Times New Roman" w:eastAsiaTheme="minorHAnsi" w:hAnsi="Times New Roman" w:cs="Times New Roman"/>
          <w:lang w:eastAsia="en-US"/>
        </w:rPr>
        <w:t>об а</w:t>
      </w:r>
      <w:r w:rsidR="00A034BC" w:rsidRPr="000346B4">
        <w:rPr>
          <w:rFonts w:ascii="Times New Roman" w:eastAsiaTheme="minorHAnsi" w:hAnsi="Times New Roman" w:cs="Times New Roman"/>
          <w:lang w:eastAsia="en-US"/>
        </w:rPr>
        <w:t>д</w:t>
      </w:r>
      <w:r w:rsidR="00A034BC" w:rsidRPr="000346B4">
        <w:rPr>
          <w:rFonts w:ascii="Times New Roman" w:eastAsiaTheme="minorHAnsi" w:hAnsi="Times New Roman" w:cs="Times New Roman"/>
          <w:lang w:eastAsia="en-US"/>
        </w:rPr>
        <w:t>ресе, адресах, по которым могут направляться требования о выкупе акций акционеров, зарегис</w:t>
      </w:r>
      <w:r w:rsidR="00A034BC" w:rsidRPr="000346B4">
        <w:rPr>
          <w:rFonts w:ascii="Times New Roman" w:eastAsiaTheme="minorHAnsi" w:hAnsi="Times New Roman" w:cs="Times New Roman"/>
          <w:lang w:eastAsia="en-US"/>
        </w:rPr>
        <w:t>т</w:t>
      </w:r>
      <w:r w:rsidR="00A034BC" w:rsidRPr="000346B4">
        <w:rPr>
          <w:rFonts w:ascii="Times New Roman" w:eastAsiaTheme="minorHAnsi" w:hAnsi="Times New Roman" w:cs="Times New Roman"/>
          <w:lang w:eastAsia="en-US"/>
        </w:rPr>
        <w:t>рированных в реестре акционеров общества</w:t>
      </w:r>
      <w:r w:rsidR="00582538" w:rsidRPr="000346B4">
        <w:rPr>
          <w:rFonts w:ascii="Times New Roman" w:hAnsi="Times New Roman" w:cs="Times New Roman"/>
        </w:rPr>
        <w:t>.</w:t>
      </w:r>
    </w:p>
    <w:p w:rsidR="00582538" w:rsidRPr="00167617" w:rsidRDefault="00582538" w:rsidP="00167617">
      <w:pPr>
        <w:ind w:firstLine="720"/>
        <w:rPr>
          <w:rFonts w:ascii="Times New Roman" w:hAnsi="Times New Roman" w:cs="Times New Roman"/>
        </w:rPr>
      </w:pPr>
      <w:r w:rsidRPr="00167617">
        <w:rPr>
          <w:rFonts w:ascii="Times New Roman" w:hAnsi="Times New Roman" w:cs="Times New Roman"/>
        </w:rPr>
        <w:t>3</w:t>
      </w:r>
      <w:r w:rsidR="00284ED2">
        <w:rPr>
          <w:rFonts w:ascii="Times New Roman" w:hAnsi="Times New Roman" w:cs="Times New Roman"/>
        </w:rPr>
        <w:t>3</w:t>
      </w:r>
      <w:r w:rsidRPr="00167617">
        <w:rPr>
          <w:rFonts w:ascii="Times New Roman" w:hAnsi="Times New Roman" w:cs="Times New Roman"/>
        </w:rPr>
        <w:t>.2. Сообщение акционерам о проведении общего собрания акционеров, повестка дня к</w:t>
      </w:r>
      <w:r w:rsidRPr="00167617">
        <w:rPr>
          <w:rFonts w:ascii="Times New Roman" w:hAnsi="Times New Roman" w:cs="Times New Roman"/>
        </w:rPr>
        <w:t>о</w:t>
      </w:r>
      <w:r w:rsidRPr="00167617">
        <w:rPr>
          <w:rFonts w:ascii="Times New Roman" w:hAnsi="Times New Roman" w:cs="Times New Roman"/>
        </w:rPr>
        <w:t>торого включает вопросы, голосование по которым может в соответствии с настоящим уставом</w:t>
      </w:r>
      <w:r w:rsidR="00A034BC">
        <w:rPr>
          <w:rFonts w:ascii="Times New Roman" w:hAnsi="Times New Roman" w:cs="Times New Roman"/>
        </w:rPr>
        <w:t xml:space="preserve">, </w:t>
      </w:r>
      <w:r w:rsidR="00A034BC" w:rsidRPr="00162ECD">
        <w:rPr>
          <w:rFonts w:ascii="Times New Roman" w:hAnsi="Times New Roman" w:cs="Times New Roman"/>
        </w:rPr>
        <w:t xml:space="preserve">Федеральным законом </w:t>
      </w:r>
      <w:r w:rsidR="003F5465">
        <w:rPr>
          <w:rFonts w:ascii="Times New Roman" w:hAnsi="Times New Roman" w:cs="Times New Roman"/>
        </w:rPr>
        <w:t>"</w:t>
      </w:r>
      <w:r w:rsidR="00A034BC" w:rsidRPr="00162ECD">
        <w:rPr>
          <w:rFonts w:ascii="Times New Roman" w:hAnsi="Times New Roman" w:cs="Times New Roman"/>
        </w:rPr>
        <w:t>Об акционерных обществах</w:t>
      </w:r>
      <w:r w:rsidR="003F5465">
        <w:rPr>
          <w:rFonts w:ascii="Times New Roman" w:hAnsi="Times New Roman" w:cs="Times New Roman"/>
        </w:rPr>
        <w:t>"</w:t>
      </w:r>
      <w:r w:rsidRPr="00167617">
        <w:rPr>
          <w:rFonts w:ascii="Times New Roman" w:hAnsi="Times New Roman" w:cs="Times New Roman"/>
        </w:rPr>
        <w:t xml:space="preserve"> повлечь возникновение права требовать в</w:t>
      </w:r>
      <w:r w:rsidRPr="00167617">
        <w:rPr>
          <w:rFonts w:ascii="Times New Roman" w:hAnsi="Times New Roman" w:cs="Times New Roman"/>
        </w:rPr>
        <w:t>ы</w:t>
      </w:r>
      <w:r w:rsidRPr="00167617">
        <w:rPr>
          <w:rFonts w:ascii="Times New Roman" w:hAnsi="Times New Roman" w:cs="Times New Roman"/>
        </w:rPr>
        <w:t>купа Обществом акций, должно содержать сведения, указанные в пункте 1 настоящей статьи</w:t>
      </w:r>
      <w:r w:rsidR="0000495A">
        <w:rPr>
          <w:rFonts w:ascii="Times New Roman" w:hAnsi="Times New Roman" w:cs="Times New Roman"/>
        </w:rPr>
        <w:t xml:space="preserve"> и в</w:t>
      </w:r>
      <w:r w:rsidR="00A034BC" w:rsidRPr="00162ECD">
        <w:rPr>
          <w:rFonts w:ascii="Times New Roman" w:hAnsi="Times New Roman" w:cs="Times New Roman"/>
        </w:rPr>
        <w:t>Федеральн</w:t>
      </w:r>
      <w:r w:rsidR="00A034BC">
        <w:rPr>
          <w:rFonts w:ascii="Times New Roman" w:hAnsi="Times New Roman" w:cs="Times New Roman"/>
        </w:rPr>
        <w:t>о</w:t>
      </w:r>
      <w:r w:rsidR="00A034BC" w:rsidRPr="00162ECD">
        <w:rPr>
          <w:rFonts w:ascii="Times New Roman" w:hAnsi="Times New Roman" w:cs="Times New Roman"/>
        </w:rPr>
        <w:t>м закон</w:t>
      </w:r>
      <w:r w:rsidR="00A034BC">
        <w:rPr>
          <w:rFonts w:ascii="Times New Roman" w:hAnsi="Times New Roman" w:cs="Times New Roman"/>
        </w:rPr>
        <w:t>е</w:t>
      </w:r>
      <w:r w:rsidR="003F5465">
        <w:rPr>
          <w:rFonts w:ascii="Times New Roman" w:hAnsi="Times New Roman" w:cs="Times New Roman"/>
        </w:rPr>
        <w:t>"</w:t>
      </w:r>
      <w:r w:rsidR="00A034BC" w:rsidRPr="00162ECD">
        <w:rPr>
          <w:rFonts w:ascii="Times New Roman" w:hAnsi="Times New Roman" w:cs="Times New Roman"/>
        </w:rPr>
        <w:t>Об акционерных обществах</w:t>
      </w:r>
      <w:r w:rsidR="003F5465">
        <w:rPr>
          <w:rFonts w:ascii="Times New Roman" w:hAnsi="Times New Roman" w:cs="Times New Roman"/>
        </w:rPr>
        <w:t>"</w:t>
      </w:r>
      <w:r w:rsidRPr="00167617">
        <w:rPr>
          <w:rFonts w:ascii="Times New Roman" w:hAnsi="Times New Roman" w:cs="Times New Roman"/>
        </w:rPr>
        <w:t xml:space="preserve">. </w:t>
      </w:r>
    </w:p>
    <w:p w:rsidR="00582538" w:rsidRPr="00167617" w:rsidRDefault="00284ED2" w:rsidP="00167617">
      <w:pPr>
        <w:ind w:firstLine="720"/>
        <w:rPr>
          <w:rFonts w:ascii="Times New Roman" w:hAnsi="Times New Roman" w:cs="Times New Roman"/>
        </w:rPr>
      </w:pPr>
      <w:r>
        <w:rPr>
          <w:rFonts w:ascii="Times New Roman" w:hAnsi="Times New Roman" w:cs="Times New Roman"/>
        </w:rPr>
        <w:t>33</w:t>
      </w:r>
      <w:r w:rsidR="00582538" w:rsidRPr="00167617">
        <w:rPr>
          <w:rFonts w:ascii="Times New Roman" w:hAnsi="Times New Roman" w:cs="Times New Roman"/>
        </w:rPr>
        <w:t xml:space="preserve">.3. Письменное требование акционера о выкупе принадлежащих ему акций направляется </w:t>
      </w:r>
      <w:r w:rsidR="00A034BC">
        <w:rPr>
          <w:rFonts w:ascii="Times New Roman" w:hAnsi="Times New Roman" w:cs="Times New Roman"/>
        </w:rPr>
        <w:t xml:space="preserve">в органы (организацию) определенные </w:t>
      </w:r>
      <w:r w:rsidR="00A034BC" w:rsidRPr="00162ECD">
        <w:rPr>
          <w:rFonts w:ascii="Times New Roman" w:hAnsi="Times New Roman" w:cs="Times New Roman"/>
        </w:rPr>
        <w:t xml:space="preserve">Федеральным законом </w:t>
      </w:r>
      <w:r w:rsidR="003F5465">
        <w:rPr>
          <w:rFonts w:ascii="Times New Roman" w:hAnsi="Times New Roman" w:cs="Times New Roman"/>
        </w:rPr>
        <w:t>"</w:t>
      </w:r>
      <w:r w:rsidR="00A034BC" w:rsidRPr="00162ECD">
        <w:rPr>
          <w:rFonts w:ascii="Times New Roman" w:hAnsi="Times New Roman" w:cs="Times New Roman"/>
        </w:rPr>
        <w:t>Об акционерных обществах</w:t>
      </w:r>
      <w:r w:rsidR="003F5465">
        <w:rPr>
          <w:rFonts w:ascii="Times New Roman" w:hAnsi="Times New Roman" w:cs="Times New Roman"/>
        </w:rPr>
        <w:t>"</w:t>
      </w:r>
      <w:r w:rsidR="00A034BC">
        <w:rPr>
          <w:rFonts w:ascii="Times New Roman" w:hAnsi="Times New Roman" w:cs="Times New Roman"/>
        </w:rPr>
        <w:t xml:space="preserve"> и с указанием </w:t>
      </w:r>
      <w:r w:rsidR="0000495A">
        <w:rPr>
          <w:rFonts w:ascii="Times New Roman" w:hAnsi="Times New Roman" w:cs="Times New Roman"/>
        </w:rPr>
        <w:t xml:space="preserve">в нем </w:t>
      </w:r>
      <w:r w:rsidR="00A034BC">
        <w:rPr>
          <w:rFonts w:ascii="Times New Roman" w:hAnsi="Times New Roman" w:cs="Times New Roman"/>
        </w:rPr>
        <w:t>данных определенных в законе</w:t>
      </w:r>
      <w:r w:rsidR="00582538" w:rsidRPr="00167617">
        <w:rPr>
          <w:rFonts w:ascii="Times New Roman" w:hAnsi="Times New Roman" w:cs="Times New Roman"/>
        </w:rPr>
        <w:t>.</w:t>
      </w:r>
    </w:p>
    <w:p w:rsidR="00582538" w:rsidRPr="00167617" w:rsidRDefault="00582538" w:rsidP="00167617">
      <w:pPr>
        <w:ind w:firstLine="720"/>
        <w:rPr>
          <w:rFonts w:ascii="Times New Roman" w:hAnsi="Times New Roman" w:cs="Times New Roman"/>
        </w:rPr>
      </w:pPr>
      <w:r w:rsidRPr="00167617">
        <w:rPr>
          <w:rFonts w:ascii="Times New Roman" w:hAnsi="Times New Roman" w:cs="Times New Roman"/>
        </w:rPr>
        <w:t>Требования акционеров о выкупе Обществом принадлежащих им акций должны быть предъявлены Обществу не позднее 45 дней с даты принятия соответствующего решения общим собранием акционеров.</w:t>
      </w:r>
    </w:p>
    <w:p w:rsidR="00582538" w:rsidRDefault="00582538" w:rsidP="00167617">
      <w:pPr>
        <w:ind w:firstLine="720"/>
        <w:rPr>
          <w:rFonts w:ascii="Times New Roman" w:hAnsi="Times New Roman" w:cs="Times New Roman"/>
        </w:rPr>
      </w:pPr>
      <w:r w:rsidRPr="00167617">
        <w:rPr>
          <w:rFonts w:ascii="Times New Roman" w:hAnsi="Times New Roman" w:cs="Times New Roman"/>
        </w:rPr>
        <w:t>3</w:t>
      </w:r>
      <w:r w:rsidR="00284ED2">
        <w:rPr>
          <w:rFonts w:ascii="Times New Roman" w:hAnsi="Times New Roman" w:cs="Times New Roman"/>
        </w:rPr>
        <w:t>3</w:t>
      </w:r>
      <w:r w:rsidRPr="00167617">
        <w:rPr>
          <w:rFonts w:ascii="Times New Roman" w:hAnsi="Times New Roman" w:cs="Times New Roman"/>
        </w:rPr>
        <w:t>.4. По истечении срока, указанного в абзаце втором пункта 3 настоящей статьи, Общес</w:t>
      </w:r>
      <w:r w:rsidRPr="00167617">
        <w:rPr>
          <w:rFonts w:ascii="Times New Roman" w:hAnsi="Times New Roman" w:cs="Times New Roman"/>
        </w:rPr>
        <w:t>т</w:t>
      </w:r>
      <w:r w:rsidRPr="00167617">
        <w:rPr>
          <w:rFonts w:ascii="Times New Roman" w:hAnsi="Times New Roman" w:cs="Times New Roman"/>
        </w:rPr>
        <w:t>во обязано выкупить акции у акционеров, предъявивших требования о выкупе, в течение 30 дней.</w:t>
      </w:r>
    </w:p>
    <w:p w:rsidR="00582538" w:rsidRPr="00167617" w:rsidRDefault="00582538" w:rsidP="00167617">
      <w:pPr>
        <w:ind w:firstLine="720"/>
        <w:rPr>
          <w:rFonts w:ascii="Times New Roman" w:hAnsi="Times New Roman" w:cs="Times New Roman"/>
        </w:rPr>
      </w:pPr>
      <w:r w:rsidRPr="00167617">
        <w:rPr>
          <w:rFonts w:ascii="Times New Roman" w:hAnsi="Times New Roman" w:cs="Times New Roman"/>
        </w:rPr>
        <w:t>3</w:t>
      </w:r>
      <w:r w:rsidR="00284ED2">
        <w:rPr>
          <w:rFonts w:ascii="Times New Roman" w:hAnsi="Times New Roman" w:cs="Times New Roman"/>
        </w:rPr>
        <w:t>3</w:t>
      </w:r>
      <w:r w:rsidRPr="00167617">
        <w:rPr>
          <w:rFonts w:ascii="Times New Roman" w:hAnsi="Times New Roman" w:cs="Times New Roman"/>
        </w:rPr>
        <w:t>.5. Выкуп Обществом акций осуществляется по цене, указанной в сообщении о провед</w:t>
      </w:r>
      <w:r w:rsidRPr="00167617">
        <w:rPr>
          <w:rFonts w:ascii="Times New Roman" w:hAnsi="Times New Roman" w:cs="Times New Roman"/>
        </w:rPr>
        <w:t>е</w:t>
      </w:r>
      <w:r w:rsidRPr="00167617">
        <w:rPr>
          <w:rFonts w:ascii="Times New Roman" w:hAnsi="Times New Roman" w:cs="Times New Roman"/>
        </w:rPr>
        <w:t>нии общего собрания, повестка дня которого включает вопросы, голосование по которым может в соответствии с настоящим уставом повлечь возникновение права требовать выкупа Обществом акций. Общая сумма средств, направляемых Обществом на выкуп акций, не может превышать 10 процентов стоимости чистых активов Общества на дату при</w:t>
      </w:r>
      <w:r w:rsidRPr="00167617">
        <w:rPr>
          <w:rFonts w:ascii="Times New Roman" w:hAnsi="Times New Roman" w:cs="Times New Roman"/>
        </w:rPr>
        <w:softHyphen/>
        <w:t>нятия решения, которое повлекло во</w:t>
      </w:r>
      <w:r w:rsidRPr="00167617">
        <w:rPr>
          <w:rFonts w:ascii="Times New Roman" w:hAnsi="Times New Roman" w:cs="Times New Roman"/>
        </w:rPr>
        <w:t>з</w:t>
      </w:r>
      <w:r w:rsidRPr="00167617">
        <w:rPr>
          <w:rFonts w:ascii="Times New Roman" w:hAnsi="Times New Roman" w:cs="Times New Roman"/>
        </w:rPr>
        <w:t>никновение у акционеров права требовать выкупа Обществом принадлежащих им акций.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w:t>
      </w:r>
      <w:r w:rsidRPr="00167617">
        <w:rPr>
          <w:rFonts w:ascii="Times New Roman" w:hAnsi="Times New Roman" w:cs="Times New Roman"/>
        </w:rPr>
        <w:t>г</w:t>
      </w:r>
      <w:r w:rsidRPr="00167617">
        <w:rPr>
          <w:rFonts w:ascii="Times New Roman" w:hAnsi="Times New Roman" w:cs="Times New Roman"/>
        </w:rPr>
        <w:t>раничения, акции выкупаются у акционеров пропорционально заявленным требованиям.</w:t>
      </w:r>
    </w:p>
    <w:p w:rsidR="00582538" w:rsidRPr="00167617" w:rsidRDefault="00582538" w:rsidP="00167617">
      <w:pPr>
        <w:ind w:firstLine="720"/>
        <w:rPr>
          <w:rFonts w:ascii="Times New Roman" w:hAnsi="Times New Roman" w:cs="Times New Roman"/>
        </w:rPr>
      </w:pPr>
      <w:r w:rsidRPr="00167617">
        <w:rPr>
          <w:rFonts w:ascii="Times New Roman" w:hAnsi="Times New Roman" w:cs="Times New Roman"/>
        </w:rPr>
        <w:t>3</w:t>
      </w:r>
      <w:r w:rsidR="00284ED2">
        <w:rPr>
          <w:rFonts w:ascii="Times New Roman" w:hAnsi="Times New Roman" w:cs="Times New Roman"/>
        </w:rPr>
        <w:t>3</w:t>
      </w:r>
      <w:r w:rsidRPr="00167617">
        <w:rPr>
          <w:rFonts w:ascii="Times New Roman" w:hAnsi="Times New Roman" w:cs="Times New Roman"/>
        </w:rPr>
        <w:t>.6. Акции, выкупленные Обществом в случае его реорганизации, погашаются при их в</w:t>
      </w:r>
      <w:r w:rsidRPr="00167617">
        <w:rPr>
          <w:rFonts w:ascii="Times New Roman" w:hAnsi="Times New Roman" w:cs="Times New Roman"/>
        </w:rPr>
        <w:t>ы</w:t>
      </w:r>
      <w:r w:rsidRPr="00167617">
        <w:rPr>
          <w:rFonts w:ascii="Times New Roman" w:hAnsi="Times New Roman" w:cs="Times New Roman"/>
        </w:rPr>
        <w:t>купе.</w:t>
      </w:r>
    </w:p>
    <w:p w:rsidR="00582538" w:rsidRPr="00167617" w:rsidRDefault="00582538" w:rsidP="00167617">
      <w:pPr>
        <w:ind w:firstLine="720"/>
        <w:rPr>
          <w:rFonts w:ascii="Times New Roman" w:hAnsi="Times New Roman" w:cs="Times New Roman"/>
        </w:rPr>
      </w:pPr>
      <w:r w:rsidRPr="00167617">
        <w:rPr>
          <w:rFonts w:ascii="Times New Roman" w:hAnsi="Times New Roman" w:cs="Times New Roman"/>
        </w:rPr>
        <w:t>Акции, выкупленные Обществом в иных случаях, чем предусмотрено пунктом 1 статьи 3</w:t>
      </w:r>
      <w:r w:rsidR="00962E49">
        <w:rPr>
          <w:rFonts w:ascii="Times New Roman" w:hAnsi="Times New Roman" w:cs="Times New Roman"/>
        </w:rPr>
        <w:t>2</w:t>
      </w:r>
      <w:r w:rsidRPr="00167617">
        <w:rPr>
          <w:rFonts w:ascii="Times New Roman" w:hAnsi="Times New Roman" w:cs="Times New Roman"/>
        </w:rPr>
        <w:t xml:space="preserve"> настоящего устава, поступают в распоряжение Общества. Указанные акции не предоставляют права голоса, не учитываются при подсчете голосов, по ним не начисляются дивиденды. Такие акции должны быть реализованы по их рыночной стоимости не позднее одного года с даты их в</w:t>
      </w:r>
      <w:r w:rsidRPr="00167617">
        <w:rPr>
          <w:rFonts w:ascii="Times New Roman" w:hAnsi="Times New Roman" w:cs="Times New Roman"/>
        </w:rPr>
        <w:t>ы</w:t>
      </w:r>
      <w:r w:rsidRPr="00167617">
        <w:rPr>
          <w:rFonts w:ascii="Times New Roman" w:hAnsi="Times New Roman" w:cs="Times New Roman"/>
        </w:rPr>
        <w:t>купа,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582538" w:rsidRDefault="00582538" w:rsidP="00167617">
      <w:pPr>
        <w:widowControl w:val="0"/>
        <w:autoSpaceDE w:val="0"/>
        <w:autoSpaceDN w:val="0"/>
        <w:adjustRightInd w:val="0"/>
        <w:ind w:firstLine="540"/>
        <w:rPr>
          <w:rFonts w:ascii="Times New Roman" w:hAnsi="Times New Roman" w:cs="Times New Roman"/>
        </w:rPr>
      </w:pPr>
    </w:p>
    <w:p w:rsidR="00582538" w:rsidRPr="00167617" w:rsidRDefault="00582538" w:rsidP="00167617">
      <w:pPr>
        <w:pStyle w:val="2"/>
        <w:spacing w:after="0"/>
        <w:rPr>
          <w:sz w:val="22"/>
          <w:szCs w:val="22"/>
        </w:rPr>
      </w:pPr>
      <w:bookmarkStart w:id="8" w:name="OLE_LINK1"/>
      <w:bookmarkStart w:id="9" w:name="OLE_LINK2"/>
      <w:r w:rsidRPr="00167617">
        <w:rPr>
          <w:sz w:val="22"/>
          <w:szCs w:val="22"/>
        </w:rPr>
        <w:t>Статья 3</w:t>
      </w:r>
      <w:r w:rsidR="00284ED2">
        <w:rPr>
          <w:sz w:val="22"/>
          <w:szCs w:val="22"/>
        </w:rPr>
        <w:t>4</w:t>
      </w:r>
      <w:r w:rsidRPr="00167617">
        <w:rPr>
          <w:sz w:val="22"/>
          <w:szCs w:val="22"/>
        </w:rPr>
        <w:t>. Определение цены имущества.</w:t>
      </w:r>
    </w:p>
    <w:p w:rsidR="00582538" w:rsidRPr="00167617" w:rsidRDefault="00284ED2" w:rsidP="00167617">
      <w:pPr>
        <w:ind w:firstLine="720"/>
        <w:rPr>
          <w:rFonts w:ascii="Times New Roman" w:hAnsi="Times New Roman" w:cs="Times New Roman"/>
        </w:rPr>
      </w:pPr>
      <w:r>
        <w:rPr>
          <w:rFonts w:ascii="Times New Roman" w:hAnsi="Times New Roman" w:cs="Times New Roman"/>
        </w:rPr>
        <w:t>34</w:t>
      </w:r>
      <w:r w:rsidR="00582538" w:rsidRPr="00167617">
        <w:rPr>
          <w:rFonts w:ascii="Times New Roman" w:hAnsi="Times New Roman" w:cs="Times New Roman"/>
        </w:rPr>
        <w:t xml:space="preserve">.1. В случаях, когда в соответствии с Федеральным законом </w:t>
      </w:r>
      <w:r w:rsidR="003F5465">
        <w:rPr>
          <w:rFonts w:ascii="Times New Roman" w:hAnsi="Times New Roman" w:cs="Times New Roman"/>
        </w:rPr>
        <w:t>"</w:t>
      </w:r>
      <w:r w:rsidR="00582538" w:rsidRPr="00167617">
        <w:rPr>
          <w:rFonts w:ascii="Times New Roman" w:hAnsi="Times New Roman" w:cs="Times New Roman"/>
        </w:rPr>
        <w:t>Об акционерных общес</w:t>
      </w:r>
      <w:r w:rsidR="00582538" w:rsidRPr="00167617">
        <w:rPr>
          <w:rFonts w:ascii="Times New Roman" w:hAnsi="Times New Roman" w:cs="Times New Roman"/>
        </w:rPr>
        <w:t>т</w:t>
      </w:r>
      <w:r w:rsidR="00582538" w:rsidRPr="00167617">
        <w:rPr>
          <w:rFonts w:ascii="Times New Roman" w:hAnsi="Times New Roman" w:cs="Times New Roman"/>
        </w:rPr>
        <w:t>вах</w:t>
      </w:r>
      <w:r w:rsidR="003F5465">
        <w:rPr>
          <w:rFonts w:ascii="Times New Roman" w:hAnsi="Times New Roman" w:cs="Times New Roman"/>
        </w:rPr>
        <w:t>"</w:t>
      </w:r>
      <w:r w:rsidR="00582538" w:rsidRPr="00167617">
        <w:rPr>
          <w:rFonts w:ascii="Times New Roman" w:hAnsi="Times New Roman" w:cs="Times New Roman"/>
        </w:rPr>
        <w:t xml:space="preserve"> цена (денежная оценка) имущества, а также цена размещения или цена выкупа эмиссионных ценных бумаг общества определяются советом директоров Общества, они должны определяться исходя из их рыночной стоимости.</w:t>
      </w:r>
    </w:p>
    <w:p w:rsidR="00582538" w:rsidRPr="00167617" w:rsidRDefault="00582538" w:rsidP="00167617">
      <w:pPr>
        <w:pStyle w:val="FR3"/>
        <w:widowControl/>
        <w:spacing w:line="240" w:lineRule="auto"/>
        <w:ind w:left="0" w:firstLine="720"/>
      </w:pPr>
      <w:r w:rsidRPr="00167617">
        <w:t>Если лицо, заинтересованное в совершении одной или нескольких сделок, при которых цена (денежная оценка) имущества определяется советом директоров Общества, является членом совета директоров Общества, цена (денежная оценка) имущества определяется решением членов совета директоров Общества, не заинтересованных в совершении сделки.</w:t>
      </w:r>
    </w:p>
    <w:p w:rsidR="00582538" w:rsidRPr="00167617" w:rsidRDefault="00582538" w:rsidP="00167617">
      <w:pPr>
        <w:pStyle w:val="FR3"/>
        <w:widowControl/>
        <w:spacing w:line="240" w:lineRule="auto"/>
        <w:ind w:left="0" w:firstLine="720"/>
      </w:pPr>
      <w:r w:rsidRPr="00167617">
        <w:t>3</w:t>
      </w:r>
      <w:r w:rsidR="00284ED2">
        <w:t>4</w:t>
      </w:r>
      <w:r w:rsidRPr="00167617">
        <w:t>.2. Для определения рыночной стоимости имущества может быть привлечен независ</w:t>
      </w:r>
      <w:r w:rsidRPr="00167617">
        <w:t>и</w:t>
      </w:r>
      <w:r w:rsidRPr="00167617">
        <w:t>мый оценщик.</w:t>
      </w:r>
    </w:p>
    <w:p w:rsidR="00582538" w:rsidRPr="00167617" w:rsidRDefault="00582538" w:rsidP="00167617">
      <w:pPr>
        <w:pStyle w:val="FR3"/>
        <w:widowControl/>
        <w:spacing w:line="240" w:lineRule="auto"/>
        <w:ind w:left="0" w:firstLine="720"/>
      </w:pPr>
      <w:r w:rsidRPr="00167617">
        <w:lastRenderedPageBreak/>
        <w:t>Привлечение независимого оценщика является обязательным для определения цены вык</w:t>
      </w:r>
      <w:r w:rsidRPr="00167617">
        <w:t>у</w:t>
      </w:r>
      <w:r w:rsidRPr="00167617">
        <w:t xml:space="preserve">па Обществом у акционеров принадлежащих им акций в случаях, предусмотренных Федеральным Законом </w:t>
      </w:r>
      <w:r w:rsidR="003F5465">
        <w:t>"</w:t>
      </w:r>
      <w:r w:rsidRPr="00167617">
        <w:t>Об акционерных обществах</w:t>
      </w:r>
      <w:r w:rsidR="003F5465">
        <w:t>"</w:t>
      </w:r>
      <w:r w:rsidRPr="00167617">
        <w:t xml:space="preserve"> и настоящим уставом.</w:t>
      </w:r>
    </w:p>
    <w:p w:rsidR="00582538" w:rsidRPr="00167617" w:rsidRDefault="00582538" w:rsidP="00167617">
      <w:pPr>
        <w:pStyle w:val="FR3"/>
        <w:widowControl/>
        <w:spacing w:line="240" w:lineRule="auto"/>
        <w:ind w:left="0" w:firstLine="720"/>
      </w:pPr>
      <w:r w:rsidRPr="000346B4">
        <w:t>В случае определения цены размещенных ценных бумаг, цена покупки или цена спроса и цена предложения которых регулярно опубликовываются в печати, привлечение независимого оценщика необязательно, а для определения рыночной стоимости таких ценных бумаг должна быть принята во внимание эта цена покупки или цена спроса и цена предложения.</w:t>
      </w:r>
    </w:p>
    <w:bookmarkEnd w:id="8"/>
    <w:bookmarkEnd w:id="9"/>
    <w:p w:rsidR="00582538" w:rsidRDefault="00582538" w:rsidP="00167617">
      <w:pPr>
        <w:widowControl w:val="0"/>
        <w:autoSpaceDE w:val="0"/>
        <w:autoSpaceDN w:val="0"/>
        <w:adjustRightInd w:val="0"/>
        <w:ind w:firstLine="540"/>
        <w:rPr>
          <w:rFonts w:ascii="Times New Roman" w:hAnsi="Times New Roman" w:cs="Times New Roman"/>
        </w:rPr>
      </w:pPr>
    </w:p>
    <w:p w:rsidR="00582538" w:rsidRPr="00C81B09" w:rsidRDefault="00582538" w:rsidP="00167617">
      <w:pPr>
        <w:pStyle w:val="2"/>
        <w:spacing w:after="0"/>
        <w:rPr>
          <w:sz w:val="22"/>
          <w:szCs w:val="22"/>
        </w:rPr>
      </w:pPr>
      <w:r w:rsidRPr="00C81B09">
        <w:rPr>
          <w:sz w:val="22"/>
          <w:szCs w:val="22"/>
        </w:rPr>
        <w:t xml:space="preserve">Статья </w:t>
      </w:r>
      <w:r w:rsidR="00B421E4">
        <w:rPr>
          <w:sz w:val="22"/>
          <w:szCs w:val="22"/>
        </w:rPr>
        <w:t>35</w:t>
      </w:r>
      <w:r w:rsidR="00B92976">
        <w:rPr>
          <w:sz w:val="22"/>
          <w:szCs w:val="22"/>
        </w:rPr>
        <w:t xml:space="preserve">Ревизионная комиссия </w:t>
      </w:r>
      <w:r w:rsidR="00C81B09">
        <w:rPr>
          <w:sz w:val="22"/>
          <w:szCs w:val="22"/>
        </w:rPr>
        <w:t>(Ревизор)</w:t>
      </w:r>
      <w:r w:rsidRPr="00C81B09">
        <w:rPr>
          <w:sz w:val="22"/>
          <w:szCs w:val="22"/>
        </w:rPr>
        <w:t xml:space="preserve"> Общества.</w:t>
      </w:r>
    </w:p>
    <w:p w:rsidR="000346B4" w:rsidRPr="000346B4" w:rsidRDefault="00B421E4" w:rsidP="000346B4">
      <w:pPr>
        <w:autoSpaceDE w:val="0"/>
        <w:autoSpaceDN w:val="0"/>
        <w:adjustRightInd w:val="0"/>
        <w:ind w:firstLine="540"/>
        <w:rPr>
          <w:rFonts w:ascii="Times New Roman" w:hAnsi="Times New Roman" w:cs="Times New Roman"/>
          <w:color w:val="FF0000"/>
        </w:rPr>
      </w:pPr>
      <w:r w:rsidRPr="000346B4">
        <w:rPr>
          <w:rFonts w:ascii="Times New Roman" w:hAnsi="Times New Roman" w:cs="Times New Roman"/>
        </w:rPr>
        <w:t>3</w:t>
      </w:r>
      <w:r>
        <w:rPr>
          <w:rFonts w:ascii="Times New Roman" w:hAnsi="Times New Roman" w:cs="Times New Roman"/>
        </w:rPr>
        <w:t>5</w:t>
      </w:r>
      <w:r w:rsidR="000346B4" w:rsidRPr="000346B4">
        <w:rPr>
          <w:rFonts w:ascii="Times New Roman" w:hAnsi="Times New Roman" w:cs="Times New Roman"/>
        </w:rPr>
        <w:t>.1. Ревизионная комиссия (ревизор</w:t>
      </w:r>
      <w:r w:rsidR="00710862">
        <w:rPr>
          <w:rFonts w:ascii="Times New Roman" w:hAnsi="Times New Roman" w:cs="Times New Roman"/>
        </w:rPr>
        <w:t>) отсутствует (не избирается).</w:t>
      </w:r>
    </w:p>
    <w:p w:rsidR="00582538" w:rsidRPr="00167617" w:rsidRDefault="00582538" w:rsidP="00167617">
      <w:pPr>
        <w:widowControl w:val="0"/>
        <w:autoSpaceDE w:val="0"/>
        <w:autoSpaceDN w:val="0"/>
        <w:adjustRightInd w:val="0"/>
        <w:ind w:firstLine="540"/>
        <w:rPr>
          <w:rFonts w:ascii="Times New Roman" w:hAnsi="Times New Roman" w:cs="Times New Roman"/>
        </w:rPr>
      </w:pPr>
    </w:p>
    <w:p w:rsidR="0030521E" w:rsidRDefault="0030521E" w:rsidP="00167617">
      <w:pPr>
        <w:pStyle w:val="2"/>
        <w:spacing w:after="0"/>
        <w:rPr>
          <w:sz w:val="22"/>
          <w:szCs w:val="22"/>
        </w:rPr>
      </w:pPr>
      <w:r w:rsidRPr="00167617">
        <w:rPr>
          <w:sz w:val="22"/>
          <w:szCs w:val="22"/>
        </w:rPr>
        <w:t>Статья</w:t>
      </w:r>
      <w:r w:rsidR="00B421E4">
        <w:rPr>
          <w:sz w:val="22"/>
          <w:szCs w:val="22"/>
        </w:rPr>
        <w:t>36</w:t>
      </w:r>
      <w:r>
        <w:rPr>
          <w:sz w:val="22"/>
          <w:szCs w:val="22"/>
        </w:rPr>
        <w:t>. Аудитор Общества</w:t>
      </w:r>
    </w:p>
    <w:p w:rsidR="0030521E" w:rsidRPr="00871426" w:rsidRDefault="00B421E4" w:rsidP="00167617">
      <w:pPr>
        <w:pStyle w:val="2"/>
        <w:spacing w:after="0"/>
        <w:rPr>
          <w:b w:val="0"/>
          <w:sz w:val="22"/>
          <w:szCs w:val="22"/>
        </w:rPr>
      </w:pPr>
      <w:r w:rsidRPr="0030521E">
        <w:rPr>
          <w:b w:val="0"/>
          <w:sz w:val="22"/>
          <w:szCs w:val="22"/>
        </w:rPr>
        <w:t>3</w:t>
      </w:r>
      <w:r>
        <w:rPr>
          <w:b w:val="0"/>
          <w:sz w:val="22"/>
          <w:szCs w:val="22"/>
        </w:rPr>
        <w:t>6</w:t>
      </w:r>
      <w:r w:rsidR="0030521E" w:rsidRPr="0030521E">
        <w:rPr>
          <w:b w:val="0"/>
          <w:sz w:val="22"/>
          <w:szCs w:val="22"/>
        </w:rPr>
        <w:t xml:space="preserve">.1. </w:t>
      </w:r>
      <w:r w:rsidR="0030521E" w:rsidRPr="00871426">
        <w:rPr>
          <w:b w:val="0"/>
          <w:sz w:val="22"/>
          <w:szCs w:val="22"/>
        </w:rPr>
        <w:t xml:space="preserve">Дляпроверки финансово-хозяйственной деятельности </w:t>
      </w:r>
      <w:r w:rsidR="00871426" w:rsidRPr="00871426">
        <w:rPr>
          <w:b w:val="0"/>
          <w:sz w:val="22"/>
          <w:szCs w:val="22"/>
        </w:rPr>
        <w:t>О</w:t>
      </w:r>
      <w:r w:rsidR="0030521E" w:rsidRPr="00871426">
        <w:rPr>
          <w:b w:val="0"/>
          <w:sz w:val="22"/>
          <w:szCs w:val="22"/>
        </w:rPr>
        <w:t>бщества в соответствии с правовыми актами Российской Федерации Общее собрание акционеров ежегодно утверждает А</w:t>
      </w:r>
      <w:r w:rsidR="0030521E" w:rsidRPr="00871426">
        <w:rPr>
          <w:b w:val="0"/>
          <w:sz w:val="22"/>
          <w:szCs w:val="22"/>
        </w:rPr>
        <w:t>у</w:t>
      </w:r>
      <w:r w:rsidR="0030521E" w:rsidRPr="00871426">
        <w:rPr>
          <w:b w:val="0"/>
          <w:sz w:val="22"/>
          <w:szCs w:val="22"/>
        </w:rPr>
        <w:t>дитора Общества.</w:t>
      </w:r>
    </w:p>
    <w:p w:rsidR="0030521E" w:rsidRPr="0030521E" w:rsidRDefault="0030521E" w:rsidP="0030521E">
      <w:pPr>
        <w:autoSpaceDE w:val="0"/>
        <w:autoSpaceDN w:val="0"/>
        <w:adjustRightInd w:val="0"/>
        <w:ind w:firstLine="540"/>
        <w:rPr>
          <w:rFonts w:ascii="Times New Roman" w:hAnsi="Times New Roman" w:cs="Times New Roman"/>
          <w:bCs/>
        </w:rPr>
      </w:pPr>
      <w:r w:rsidRPr="00871426">
        <w:rPr>
          <w:rFonts w:ascii="Times New Roman" w:hAnsi="Times New Roman" w:cs="Times New Roman"/>
          <w:bCs/>
        </w:rPr>
        <w:t>Аудитор (гражданин или аудиторская орга</w:t>
      </w:r>
      <w:r w:rsidR="00710862">
        <w:rPr>
          <w:rFonts w:ascii="Times New Roman" w:hAnsi="Times New Roman" w:cs="Times New Roman"/>
          <w:bCs/>
        </w:rPr>
        <w:t xml:space="preserve">низация) общества осуществляет </w:t>
      </w:r>
      <w:r w:rsidRPr="00871426">
        <w:rPr>
          <w:rFonts w:ascii="Times New Roman" w:hAnsi="Times New Roman" w:cs="Times New Roman"/>
          <w:bCs/>
        </w:rPr>
        <w:t>проверку фина</w:t>
      </w:r>
      <w:r w:rsidRPr="00871426">
        <w:rPr>
          <w:rFonts w:ascii="Times New Roman" w:hAnsi="Times New Roman" w:cs="Times New Roman"/>
          <w:bCs/>
        </w:rPr>
        <w:t>н</w:t>
      </w:r>
      <w:r w:rsidRPr="00871426">
        <w:rPr>
          <w:rFonts w:ascii="Times New Roman" w:hAnsi="Times New Roman" w:cs="Times New Roman"/>
          <w:bCs/>
        </w:rPr>
        <w:t>сово-хозяйственной деятельности Общества на основании заключаемого</w:t>
      </w:r>
      <w:r w:rsidRPr="0030521E">
        <w:rPr>
          <w:rFonts w:ascii="Times New Roman" w:hAnsi="Times New Roman" w:cs="Times New Roman"/>
          <w:bCs/>
        </w:rPr>
        <w:t xml:space="preserve"> с ним договора.</w:t>
      </w:r>
    </w:p>
    <w:p w:rsidR="0030521E" w:rsidRDefault="00B421E4" w:rsidP="00871426">
      <w:pPr>
        <w:autoSpaceDE w:val="0"/>
        <w:autoSpaceDN w:val="0"/>
        <w:adjustRightInd w:val="0"/>
        <w:ind w:firstLine="709"/>
        <w:rPr>
          <w:rFonts w:ascii="Times New Roman" w:hAnsi="Times New Roman" w:cs="Times New Roman"/>
          <w:bCs/>
        </w:rPr>
      </w:pPr>
      <w:r>
        <w:rPr>
          <w:rFonts w:ascii="Times New Roman" w:hAnsi="Times New Roman" w:cs="Times New Roman"/>
          <w:bCs/>
        </w:rPr>
        <w:t>36</w:t>
      </w:r>
      <w:r w:rsidR="00871426">
        <w:rPr>
          <w:rFonts w:ascii="Times New Roman" w:hAnsi="Times New Roman" w:cs="Times New Roman"/>
          <w:bCs/>
        </w:rPr>
        <w:t>.</w:t>
      </w:r>
      <w:r w:rsidR="0030521E" w:rsidRPr="0030521E">
        <w:rPr>
          <w:rFonts w:ascii="Times New Roman" w:hAnsi="Times New Roman" w:cs="Times New Roman"/>
          <w:bCs/>
        </w:rPr>
        <w:t>2. Общее собрание акционеров утверждает аудитора общества. Размер оплаты его услуг определяется советом директоров (наблюдательным советом) общества.</w:t>
      </w:r>
    </w:p>
    <w:p w:rsidR="00871426" w:rsidRPr="00871426" w:rsidRDefault="00B421E4" w:rsidP="00A31578">
      <w:pPr>
        <w:pStyle w:val="ConsPlusNormal"/>
        <w:ind w:firstLine="708"/>
        <w:jc w:val="both"/>
        <w:rPr>
          <w:rFonts w:ascii="Times New Roman" w:eastAsiaTheme="minorHAnsi" w:hAnsi="Times New Roman" w:cs="Times New Roman"/>
          <w:lang w:eastAsia="en-US"/>
        </w:rPr>
      </w:pPr>
      <w:r>
        <w:rPr>
          <w:rFonts w:ascii="Times New Roman" w:hAnsi="Times New Roman" w:cs="Times New Roman"/>
          <w:bCs/>
        </w:rPr>
        <w:t>36</w:t>
      </w:r>
      <w:r w:rsidR="00871426">
        <w:rPr>
          <w:rFonts w:ascii="Times New Roman" w:hAnsi="Times New Roman" w:cs="Times New Roman"/>
          <w:bCs/>
        </w:rPr>
        <w:t xml:space="preserve">.3. </w:t>
      </w:r>
      <w:r w:rsidR="00871426" w:rsidRPr="00871426">
        <w:rPr>
          <w:rFonts w:ascii="Times New Roman" w:eastAsiaTheme="minorHAnsi" w:hAnsi="Times New Roman" w:cs="Times New Roman"/>
          <w:lang w:eastAsia="en-US"/>
        </w:rPr>
        <w:t xml:space="preserve">По итогам проверки финансово-хозяйственной деятельности общества </w:t>
      </w:r>
      <w:r w:rsidR="00871426">
        <w:rPr>
          <w:rFonts w:ascii="Times New Roman" w:eastAsiaTheme="minorHAnsi" w:hAnsi="Times New Roman" w:cs="Times New Roman"/>
          <w:lang w:eastAsia="en-US"/>
        </w:rPr>
        <w:t>А</w:t>
      </w:r>
      <w:r w:rsidR="00871426" w:rsidRPr="00871426">
        <w:rPr>
          <w:rFonts w:ascii="Times New Roman" w:eastAsiaTheme="minorHAnsi" w:hAnsi="Times New Roman" w:cs="Times New Roman"/>
          <w:lang w:eastAsia="en-US"/>
        </w:rPr>
        <w:t xml:space="preserve">удитор </w:t>
      </w:r>
      <w:r w:rsidR="00871426">
        <w:rPr>
          <w:rFonts w:ascii="Times New Roman" w:eastAsiaTheme="minorHAnsi" w:hAnsi="Times New Roman" w:cs="Times New Roman"/>
          <w:lang w:eastAsia="en-US"/>
        </w:rPr>
        <w:t>О</w:t>
      </w:r>
      <w:r w:rsidR="00871426" w:rsidRPr="00871426">
        <w:rPr>
          <w:rFonts w:ascii="Times New Roman" w:eastAsiaTheme="minorHAnsi" w:hAnsi="Times New Roman" w:cs="Times New Roman"/>
          <w:lang w:eastAsia="en-US"/>
        </w:rPr>
        <w:t>б</w:t>
      </w:r>
      <w:r w:rsidR="00871426" w:rsidRPr="00871426">
        <w:rPr>
          <w:rFonts w:ascii="Times New Roman" w:eastAsiaTheme="minorHAnsi" w:hAnsi="Times New Roman" w:cs="Times New Roman"/>
          <w:lang w:eastAsia="en-US"/>
        </w:rPr>
        <w:t>щества составляет заключение, в котором должны содержаться:</w:t>
      </w:r>
    </w:p>
    <w:p w:rsidR="00871426" w:rsidRPr="00871426" w:rsidRDefault="00871426" w:rsidP="00871426">
      <w:pPr>
        <w:autoSpaceDE w:val="0"/>
        <w:autoSpaceDN w:val="0"/>
        <w:adjustRightInd w:val="0"/>
        <w:ind w:firstLine="540"/>
        <w:rPr>
          <w:rFonts w:ascii="Times New Roman" w:hAnsi="Times New Roman" w:cs="Times New Roman"/>
        </w:rPr>
      </w:pPr>
      <w:r>
        <w:rPr>
          <w:rFonts w:ascii="Times New Roman" w:hAnsi="Times New Roman" w:cs="Times New Roman"/>
        </w:rPr>
        <w:t xml:space="preserve">- </w:t>
      </w:r>
      <w:r w:rsidRPr="00871426">
        <w:rPr>
          <w:rFonts w:ascii="Times New Roman" w:hAnsi="Times New Roman" w:cs="Times New Roman"/>
        </w:rPr>
        <w:t>подтверждение достоверности данных, содержащихся в отчетах, и иных финансовых док</w:t>
      </w:r>
      <w:r w:rsidRPr="00871426">
        <w:rPr>
          <w:rFonts w:ascii="Times New Roman" w:hAnsi="Times New Roman" w:cs="Times New Roman"/>
        </w:rPr>
        <w:t>у</w:t>
      </w:r>
      <w:r w:rsidRPr="00871426">
        <w:rPr>
          <w:rFonts w:ascii="Times New Roman" w:hAnsi="Times New Roman" w:cs="Times New Roman"/>
        </w:rPr>
        <w:t>ментов общества;</w:t>
      </w:r>
    </w:p>
    <w:p w:rsidR="00871426" w:rsidRPr="00871426" w:rsidRDefault="00871426" w:rsidP="00871426">
      <w:pPr>
        <w:autoSpaceDE w:val="0"/>
        <w:autoSpaceDN w:val="0"/>
        <w:adjustRightInd w:val="0"/>
        <w:ind w:firstLine="540"/>
        <w:rPr>
          <w:rFonts w:ascii="Times New Roman" w:hAnsi="Times New Roman" w:cs="Times New Roman"/>
        </w:rPr>
      </w:pPr>
      <w:r>
        <w:rPr>
          <w:rFonts w:ascii="Times New Roman" w:hAnsi="Times New Roman" w:cs="Times New Roman"/>
        </w:rPr>
        <w:t xml:space="preserve">- </w:t>
      </w:r>
      <w:r w:rsidRPr="00871426">
        <w:rPr>
          <w:rFonts w:ascii="Times New Roman" w:hAnsi="Times New Roman" w:cs="Times New Roman"/>
        </w:rPr>
        <w:t>информация о фактах нарушения установленных правовыми актами Российской Федерации порядка ведения бухгалтерского учета и представления бухгалтерской (финансовой) отчетности, а также правовых актов Российской Федерации при осуществлении финансово-хозяйственной де</w:t>
      </w:r>
      <w:r w:rsidRPr="00871426">
        <w:rPr>
          <w:rFonts w:ascii="Times New Roman" w:hAnsi="Times New Roman" w:cs="Times New Roman"/>
        </w:rPr>
        <w:t>я</w:t>
      </w:r>
      <w:r w:rsidRPr="00871426">
        <w:rPr>
          <w:rFonts w:ascii="Times New Roman" w:hAnsi="Times New Roman" w:cs="Times New Roman"/>
        </w:rPr>
        <w:t>тельности</w:t>
      </w:r>
      <w:r>
        <w:rPr>
          <w:rFonts w:ascii="Times New Roman" w:hAnsi="Times New Roman" w:cs="Times New Roman"/>
        </w:rPr>
        <w:t>.</w:t>
      </w:r>
    </w:p>
    <w:p w:rsidR="00871426" w:rsidRPr="0030521E" w:rsidRDefault="00871426" w:rsidP="00871426">
      <w:pPr>
        <w:autoSpaceDE w:val="0"/>
        <w:autoSpaceDN w:val="0"/>
        <w:adjustRightInd w:val="0"/>
        <w:ind w:firstLine="709"/>
        <w:rPr>
          <w:rFonts w:ascii="Times New Roman" w:hAnsi="Times New Roman" w:cs="Times New Roman"/>
          <w:bCs/>
        </w:rPr>
      </w:pPr>
      <w:r>
        <w:rPr>
          <w:rFonts w:ascii="Times New Roman" w:hAnsi="Times New Roman" w:cs="Times New Roman"/>
          <w:bCs/>
        </w:rPr>
        <w:t>Порядок и сроки составления заключения по итогам проверки финансово-хозяйственной деятельности Общества определяются правовыми актами РФ и внутренними документами Общ</w:t>
      </w:r>
      <w:r>
        <w:rPr>
          <w:rFonts w:ascii="Times New Roman" w:hAnsi="Times New Roman" w:cs="Times New Roman"/>
          <w:bCs/>
        </w:rPr>
        <w:t>е</w:t>
      </w:r>
      <w:r>
        <w:rPr>
          <w:rFonts w:ascii="Times New Roman" w:hAnsi="Times New Roman" w:cs="Times New Roman"/>
          <w:bCs/>
        </w:rPr>
        <w:t>ства.</w:t>
      </w:r>
    </w:p>
    <w:p w:rsidR="0030521E" w:rsidRDefault="0030521E" w:rsidP="00167617">
      <w:pPr>
        <w:pStyle w:val="2"/>
        <w:spacing w:after="0"/>
        <w:rPr>
          <w:sz w:val="22"/>
          <w:szCs w:val="22"/>
        </w:rPr>
      </w:pPr>
    </w:p>
    <w:p w:rsidR="00582538" w:rsidRPr="00167617" w:rsidRDefault="00284ED2" w:rsidP="00167617">
      <w:pPr>
        <w:pStyle w:val="2"/>
        <w:spacing w:after="0"/>
        <w:rPr>
          <w:sz w:val="22"/>
          <w:szCs w:val="22"/>
        </w:rPr>
      </w:pPr>
      <w:r>
        <w:rPr>
          <w:sz w:val="22"/>
          <w:szCs w:val="22"/>
        </w:rPr>
        <w:t xml:space="preserve">Статья </w:t>
      </w:r>
      <w:r w:rsidR="00B421E4">
        <w:rPr>
          <w:sz w:val="22"/>
          <w:szCs w:val="22"/>
        </w:rPr>
        <w:t>37</w:t>
      </w:r>
      <w:r w:rsidR="00582538" w:rsidRPr="00167617">
        <w:rPr>
          <w:sz w:val="22"/>
          <w:szCs w:val="22"/>
        </w:rPr>
        <w:t>. Бухгалтерский учет и финансовая отчетность общества.</w:t>
      </w:r>
    </w:p>
    <w:p w:rsidR="00582538" w:rsidRPr="00167617" w:rsidRDefault="00B421E4" w:rsidP="00167617">
      <w:pPr>
        <w:ind w:firstLine="720"/>
        <w:rPr>
          <w:rFonts w:ascii="Times New Roman" w:hAnsi="Times New Roman" w:cs="Times New Roman"/>
        </w:rPr>
      </w:pPr>
      <w:r>
        <w:rPr>
          <w:rFonts w:ascii="Times New Roman" w:hAnsi="Times New Roman" w:cs="Times New Roman"/>
        </w:rPr>
        <w:t>37</w:t>
      </w:r>
      <w:r w:rsidR="00582538" w:rsidRPr="00167617">
        <w:rPr>
          <w:rFonts w:ascii="Times New Roman" w:hAnsi="Times New Roman" w:cs="Times New Roman"/>
        </w:rPr>
        <w:t>.1. Общество обязано вести бухгалтерский учет и представлять финансовую отчетность в порядке, установленном правовыми актами Российской Федерации.</w:t>
      </w:r>
    </w:p>
    <w:p w:rsidR="00582538" w:rsidRPr="00167617" w:rsidRDefault="00B421E4" w:rsidP="00167617">
      <w:pPr>
        <w:ind w:firstLine="720"/>
        <w:rPr>
          <w:rFonts w:ascii="Times New Roman" w:hAnsi="Times New Roman" w:cs="Times New Roman"/>
        </w:rPr>
      </w:pPr>
      <w:r>
        <w:rPr>
          <w:rFonts w:ascii="Times New Roman" w:hAnsi="Times New Roman" w:cs="Times New Roman"/>
        </w:rPr>
        <w:t>37</w:t>
      </w:r>
      <w:r w:rsidR="00582538" w:rsidRPr="00167617">
        <w:rPr>
          <w:rFonts w:ascii="Times New Roman" w:hAnsi="Times New Roman" w:cs="Times New Roman"/>
        </w:rPr>
        <w:t>.2. 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акцион</w:t>
      </w:r>
      <w:r w:rsidR="00582538" w:rsidRPr="00167617">
        <w:rPr>
          <w:rFonts w:ascii="Times New Roman" w:hAnsi="Times New Roman" w:cs="Times New Roman"/>
        </w:rPr>
        <w:t>е</w:t>
      </w:r>
      <w:r w:rsidR="00582538" w:rsidRPr="00167617">
        <w:rPr>
          <w:rFonts w:ascii="Times New Roman" w:hAnsi="Times New Roman" w:cs="Times New Roman"/>
        </w:rPr>
        <w:t>рам, кредиторам и в средства массовой информации, несет генеральный директор Общества в с</w:t>
      </w:r>
      <w:r w:rsidR="00582538" w:rsidRPr="00167617">
        <w:rPr>
          <w:rFonts w:ascii="Times New Roman" w:hAnsi="Times New Roman" w:cs="Times New Roman"/>
        </w:rPr>
        <w:t>о</w:t>
      </w:r>
      <w:r w:rsidR="00582538" w:rsidRPr="00167617">
        <w:rPr>
          <w:rFonts w:ascii="Times New Roman" w:hAnsi="Times New Roman" w:cs="Times New Roman"/>
        </w:rPr>
        <w:t>ответствии с правовыми актами Российской Федерации, уставом Общества.</w:t>
      </w:r>
    </w:p>
    <w:p w:rsidR="00582538" w:rsidRPr="00167617" w:rsidRDefault="00B421E4" w:rsidP="0022251C">
      <w:pPr>
        <w:tabs>
          <w:tab w:val="left" w:pos="1134"/>
        </w:tabs>
        <w:ind w:firstLine="720"/>
        <w:rPr>
          <w:rFonts w:ascii="Times New Roman" w:hAnsi="Times New Roman" w:cs="Times New Roman"/>
        </w:rPr>
      </w:pPr>
      <w:r>
        <w:rPr>
          <w:rFonts w:ascii="Times New Roman" w:hAnsi="Times New Roman" w:cs="Times New Roman"/>
        </w:rPr>
        <w:t>37</w:t>
      </w:r>
      <w:r w:rsidR="00582538" w:rsidRPr="00167617">
        <w:rPr>
          <w:rFonts w:ascii="Times New Roman" w:hAnsi="Times New Roman" w:cs="Times New Roman"/>
        </w:rPr>
        <w:t>.</w:t>
      </w:r>
      <w:r w:rsidR="00387151">
        <w:rPr>
          <w:rFonts w:ascii="Times New Roman" w:hAnsi="Times New Roman" w:cs="Times New Roman"/>
        </w:rPr>
        <w:t>3</w:t>
      </w:r>
      <w:r w:rsidR="00582538" w:rsidRPr="00167617">
        <w:rPr>
          <w:rFonts w:ascii="Times New Roman" w:hAnsi="Times New Roman" w:cs="Times New Roman"/>
        </w:rPr>
        <w:t>. Годовой отчет Общества подлежит предварительному утверждению советом дире</w:t>
      </w:r>
      <w:r w:rsidR="00582538" w:rsidRPr="00167617">
        <w:rPr>
          <w:rFonts w:ascii="Times New Roman" w:hAnsi="Times New Roman" w:cs="Times New Roman"/>
        </w:rPr>
        <w:t>к</w:t>
      </w:r>
      <w:r w:rsidR="00582538" w:rsidRPr="00167617">
        <w:rPr>
          <w:rFonts w:ascii="Times New Roman" w:hAnsi="Times New Roman" w:cs="Times New Roman"/>
        </w:rPr>
        <w:t>торов Общества не позднее, чем за 30 дней до даты проведения годового общего собрания акци</w:t>
      </w:r>
      <w:r w:rsidR="00582538" w:rsidRPr="00167617">
        <w:rPr>
          <w:rFonts w:ascii="Times New Roman" w:hAnsi="Times New Roman" w:cs="Times New Roman"/>
        </w:rPr>
        <w:t>о</w:t>
      </w:r>
      <w:r w:rsidR="00582538" w:rsidRPr="00167617">
        <w:rPr>
          <w:rFonts w:ascii="Times New Roman" w:hAnsi="Times New Roman" w:cs="Times New Roman"/>
        </w:rPr>
        <w:t>неров.</w:t>
      </w:r>
    </w:p>
    <w:p w:rsidR="00582538" w:rsidRPr="00167617" w:rsidRDefault="00582538" w:rsidP="00167617">
      <w:pPr>
        <w:widowControl w:val="0"/>
        <w:autoSpaceDE w:val="0"/>
        <w:autoSpaceDN w:val="0"/>
        <w:adjustRightInd w:val="0"/>
        <w:ind w:firstLine="540"/>
        <w:rPr>
          <w:rFonts w:ascii="Times New Roman" w:hAnsi="Times New Roman" w:cs="Times New Roman"/>
        </w:rPr>
      </w:pPr>
    </w:p>
    <w:p w:rsidR="00582538" w:rsidRPr="00167617" w:rsidRDefault="00284ED2" w:rsidP="00167617">
      <w:pPr>
        <w:ind w:firstLine="720"/>
        <w:rPr>
          <w:rFonts w:ascii="Times New Roman" w:hAnsi="Times New Roman" w:cs="Times New Roman"/>
          <w:b/>
        </w:rPr>
      </w:pPr>
      <w:r>
        <w:rPr>
          <w:rFonts w:ascii="Times New Roman" w:hAnsi="Times New Roman" w:cs="Times New Roman"/>
          <w:b/>
        </w:rPr>
        <w:t xml:space="preserve">Статья </w:t>
      </w:r>
      <w:r w:rsidR="00B421E4">
        <w:rPr>
          <w:rFonts w:ascii="Times New Roman" w:hAnsi="Times New Roman" w:cs="Times New Roman"/>
          <w:b/>
        </w:rPr>
        <w:t>38</w:t>
      </w:r>
      <w:r w:rsidR="00582538" w:rsidRPr="00167617">
        <w:rPr>
          <w:rFonts w:ascii="Times New Roman" w:hAnsi="Times New Roman" w:cs="Times New Roman"/>
          <w:b/>
        </w:rPr>
        <w:t xml:space="preserve">. Заключительное положение. </w:t>
      </w:r>
    </w:p>
    <w:p w:rsidR="00582538" w:rsidRPr="00167617" w:rsidRDefault="00F170A4" w:rsidP="0057332A">
      <w:pPr>
        <w:pBdr>
          <w:bottom w:val="single" w:sz="12" w:space="1" w:color="auto"/>
        </w:pBdr>
        <w:rPr>
          <w:rFonts w:ascii="Times New Roman" w:hAnsi="Times New Roman" w:cs="Times New Roman"/>
        </w:rPr>
      </w:pPr>
      <w:r w:rsidRPr="00167617">
        <w:rPr>
          <w:rFonts w:ascii="Times New Roman" w:hAnsi="Times New Roman" w:cs="Times New Roman"/>
          <w:b/>
        </w:rPr>
        <w:tab/>
      </w:r>
      <w:r w:rsidR="0022251C" w:rsidRPr="0057332A">
        <w:rPr>
          <w:rFonts w:ascii="Times New Roman" w:hAnsi="Times New Roman" w:cs="Times New Roman"/>
        </w:rPr>
        <w:t>38.1</w:t>
      </w:r>
      <w:r w:rsidR="0022251C">
        <w:rPr>
          <w:rFonts w:ascii="Times New Roman" w:hAnsi="Times New Roman" w:cs="Times New Roman"/>
        </w:rPr>
        <w:t xml:space="preserve">. </w:t>
      </w:r>
      <w:r w:rsidRPr="0022251C">
        <w:rPr>
          <w:rFonts w:ascii="Times New Roman" w:hAnsi="Times New Roman" w:cs="Times New Roman"/>
        </w:rPr>
        <w:t>По</w:t>
      </w:r>
      <w:r w:rsidRPr="00167617">
        <w:rPr>
          <w:rFonts w:ascii="Times New Roman" w:hAnsi="Times New Roman" w:cs="Times New Roman"/>
        </w:rPr>
        <w:t xml:space="preserve"> вс</w:t>
      </w:r>
      <w:r w:rsidR="00710862">
        <w:rPr>
          <w:rFonts w:ascii="Times New Roman" w:hAnsi="Times New Roman" w:cs="Times New Roman"/>
        </w:rPr>
        <w:t>ем вопросам, не нашедшим своего</w:t>
      </w:r>
      <w:r w:rsidRPr="00167617">
        <w:rPr>
          <w:rFonts w:ascii="Times New Roman" w:hAnsi="Times New Roman" w:cs="Times New Roman"/>
        </w:rPr>
        <w:t xml:space="preserve"> отражения в положениях настоящего Устава, но прямо или косвенно вытекающим из характера деятельности Общества, его отношений с а</w:t>
      </w:r>
      <w:r w:rsidRPr="00167617">
        <w:rPr>
          <w:rFonts w:ascii="Times New Roman" w:hAnsi="Times New Roman" w:cs="Times New Roman"/>
        </w:rPr>
        <w:t>к</w:t>
      </w:r>
      <w:r w:rsidRPr="00167617">
        <w:rPr>
          <w:rFonts w:ascii="Times New Roman" w:hAnsi="Times New Roman" w:cs="Times New Roman"/>
        </w:rPr>
        <w:t>ционерами Общества и третьими лицами, Общество и акционеры должны руководствоваться п</w:t>
      </w:r>
      <w:r w:rsidRPr="00167617">
        <w:rPr>
          <w:rFonts w:ascii="Times New Roman" w:hAnsi="Times New Roman" w:cs="Times New Roman"/>
        </w:rPr>
        <w:t>о</w:t>
      </w:r>
      <w:r w:rsidRPr="00167617">
        <w:rPr>
          <w:rFonts w:ascii="Times New Roman" w:hAnsi="Times New Roman" w:cs="Times New Roman"/>
        </w:rPr>
        <w:t>ложениями Гражданского кодекса Российской Федерации</w:t>
      </w:r>
      <w:r>
        <w:rPr>
          <w:rFonts w:ascii="Times New Roman" w:hAnsi="Times New Roman" w:cs="Times New Roman"/>
        </w:rPr>
        <w:t xml:space="preserve">, Федерального закона </w:t>
      </w:r>
      <w:r w:rsidR="00B111E2">
        <w:rPr>
          <w:rFonts w:ascii="Times New Roman" w:hAnsi="Times New Roman" w:cs="Times New Roman"/>
        </w:rPr>
        <w:t>"</w:t>
      </w:r>
      <w:r>
        <w:rPr>
          <w:rFonts w:ascii="Times New Roman" w:hAnsi="Times New Roman" w:cs="Times New Roman"/>
        </w:rPr>
        <w:t>Об акционерных обществах</w:t>
      </w:r>
      <w:r w:rsidR="00B111E2">
        <w:rPr>
          <w:rFonts w:ascii="Times New Roman" w:hAnsi="Times New Roman" w:cs="Times New Roman"/>
        </w:rPr>
        <w:t>"</w:t>
      </w:r>
      <w:r w:rsidRPr="00167617">
        <w:rPr>
          <w:rFonts w:ascii="Times New Roman" w:hAnsi="Times New Roman" w:cs="Times New Roman"/>
        </w:rPr>
        <w:t xml:space="preserve"> и иных нормативных актов РФ, применимых  к деятельности Общества.</w:t>
      </w:r>
    </w:p>
    <w:sectPr w:rsidR="00582538" w:rsidRPr="00167617" w:rsidSect="0057332A">
      <w:footerReference w:type="default" r:id="rId11"/>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AA2" w:rsidRDefault="00427AA2" w:rsidP="000975D3">
      <w:r>
        <w:separator/>
      </w:r>
    </w:p>
  </w:endnote>
  <w:endnote w:type="continuationSeparator" w:id="1">
    <w:p w:rsidR="00427AA2" w:rsidRDefault="00427AA2" w:rsidP="000975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996128"/>
    </w:sdtPr>
    <w:sdtEndPr>
      <w:rPr>
        <w:rFonts w:ascii="Times New Roman" w:hAnsi="Times New Roman" w:cs="Times New Roman"/>
      </w:rPr>
    </w:sdtEndPr>
    <w:sdtContent>
      <w:p w:rsidR="00C07814" w:rsidRPr="0057332A" w:rsidRDefault="004F208E">
        <w:pPr>
          <w:pStyle w:val="a5"/>
          <w:jc w:val="center"/>
          <w:rPr>
            <w:rFonts w:ascii="Times New Roman" w:hAnsi="Times New Roman" w:cs="Times New Roman"/>
          </w:rPr>
        </w:pPr>
        <w:r w:rsidRPr="0057332A">
          <w:rPr>
            <w:rFonts w:ascii="Times New Roman" w:hAnsi="Times New Roman" w:cs="Times New Roman"/>
          </w:rPr>
          <w:fldChar w:fldCharType="begin"/>
        </w:r>
        <w:r w:rsidR="00C07814" w:rsidRPr="0057332A">
          <w:rPr>
            <w:rFonts w:ascii="Times New Roman" w:hAnsi="Times New Roman" w:cs="Times New Roman"/>
          </w:rPr>
          <w:instrText>PAGE   \* MERGEFORMAT</w:instrText>
        </w:r>
        <w:r w:rsidRPr="0057332A">
          <w:rPr>
            <w:rFonts w:ascii="Times New Roman" w:hAnsi="Times New Roman" w:cs="Times New Roman"/>
          </w:rPr>
          <w:fldChar w:fldCharType="separate"/>
        </w:r>
        <w:r w:rsidR="008B042B">
          <w:rPr>
            <w:rFonts w:ascii="Times New Roman" w:hAnsi="Times New Roman" w:cs="Times New Roman"/>
            <w:noProof/>
          </w:rPr>
          <w:t>13</w:t>
        </w:r>
        <w:r w:rsidRPr="0057332A">
          <w:rPr>
            <w:rFonts w:ascii="Times New Roman" w:hAnsi="Times New Roman" w:cs="Times New Roman"/>
          </w:rPr>
          <w:fldChar w:fldCharType="end"/>
        </w:r>
      </w:p>
    </w:sdtContent>
  </w:sdt>
  <w:p w:rsidR="00C07814" w:rsidRDefault="00C0781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AA2" w:rsidRDefault="00427AA2" w:rsidP="000975D3">
      <w:r>
        <w:separator/>
      </w:r>
    </w:p>
  </w:footnote>
  <w:footnote w:type="continuationSeparator" w:id="1">
    <w:p w:rsidR="00427AA2" w:rsidRDefault="00427AA2" w:rsidP="0009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D3011"/>
    <w:multiLevelType w:val="hybridMultilevel"/>
    <w:tmpl w:val="5F24776C"/>
    <w:lvl w:ilvl="0" w:tplc="04190001">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1">
    <w:nsid w:val="0F2667ED"/>
    <w:multiLevelType w:val="hybridMultilevel"/>
    <w:tmpl w:val="506CC408"/>
    <w:lvl w:ilvl="0" w:tplc="95869F96">
      <w:start w:val="1"/>
      <w:numFmt w:val="bullet"/>
      <w:lvlText w:val=""/>
      <w:lvlJc w:val="left"/>
      <w:pPr>
        <w:tabs>
          <w:tab w:val="num" w:pos="644"/>
        </w:tabs>
        <w:ind w:left="624" w:hanging="340"/>
      </w:pPr>
      <w:rPr>
        <w:rFonts w:ascii="Symbol" w:hAnsi="Symbol" w:hint="default"/>
      </w:rPr>
    </w:lvl>
    <w:lvl w:ilvl="1" w:tplc="0C78998E">
      <w:start w:val="2"/>
      <w:numFmt w:val="bullet"/>
      <w:lvlText w:val="-"/>
      <w:lvlJc w:val="left"/>
      <w:pPr>
        <w:tabs>
          <w:tab w:val="num" w:pos="1515"/>
        </w:tabs>
        <w:ind w:left="1515" w:hanging="435"/>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386A0F"/>
    <w:multiLevelType w:val="multilevel"/>
    <w:tmpl w:val="D12875BC"/>
    <w:lvl w:ilvl="0">
      <w:start w:val="1"/>
      <w:numFmt w:val="decimal"/>
      <w:pStyle w:val="1DSLaw"/>
      <w:lvlText w:val="%1"/>
      <w:lvlJc w:val="left"/>
      <w:pPr>
        <w:tabs>
          <w:tab w:val="num" w:pos="709"/>
        </w:tabs>
        <w:ind w:left="709" w:hanging="709"/>
      </w:pPr>
      <w:rPr>
        <w:rFonts w:hint="default"/>
      </w:rPr>
    </w:lvl>
    <w:lvl w:ilvl="1">
      <w:start w:val="1"/>
      <w:numFmt w:val="decimal"/>
      <w:pStyle w:val="2DSLaw"/>
      <w:lvlText w:val="%1.%2"/>
      <w:lvlJc w:val="left"/>
      <w:pPr>
        <w:tabs>
          <w:tab w:val="num" w:pos="709"/>
        </w:tabs>
        <w:ind w:left="709" w:hanging="709"/>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3DSLaw"/>
      <w:lvlText w:val="%1.%2.%3"/>
      <w:lvlJc w:val="left"/>
      <w:pPr>
        <w:tabs>
          <w:tab w:val="num" w:pos="1701"/>
        </w:tabs>
        <w:ind w:left="1701" w:hanging="992"/>
      </w:pPr>
      <w:rPr>
        <w:rFonts w:hint="default"/>
        <w:b w:val="0"/>
      </w:rPr>
    </w:lvl>
    <w:lvl w:ilvl="3">
      <w:start w:val="1"/>
      <w:numFmt w:val="lowerLetter"/>
      <w:pStyle w:val="4DSLaw"/>
      <w:lvlText w:val="(%4)"/>
      <w:lvlJc w:val="left"/>
      <w:pPr>
        <w:tabs>
          <w:tab w:val="num" w:pos="2410"/>
        </w:tabs>
        <w:ind w:left="2410" w:hanging="709"/>
      </w:pPr>
      <w:rPr>
        <w:rFonts w:hint="default"/>
        <w:b w:val="0"/>
      </w:rPr>
    </w:lvl>
    <w:lvl w:ilvl="4">
      <w:start w:val="1"/>
      <w:numFmt w:val="lowerRoman"/>
      <w:pStyle w:val="5DSLaw"/>
      <w:lvlText w:val="(%5)"/>
      <w:lvlJc w:val="left"/>
      <w:pPr>
        <w:tabs>
          <w:tab w:val="num" w:pos="3119"/>
        </w:tabs>
        <w:ind w:left="3119" w:hanging="709"/>
      </w:pPr>
      <w:rPr>
        <w:rFonts w:ascii="Times New Roman" w:hAnsi="Times New Roman" w:cs="Times New Roman" w:hint="default"/>
        <w:sz w:val="22"/>
        <w:szCs w:val="22"/>
      </w:rPr>
    </w:lvl>
    <w:lvl w:ilvl="5">
      <w:start w:val="1"/>
      <w:numFmt w:val="none"/>
      <w:lvlText w:val=""/>
      <w:lvlJc w:val="left"/>
      <w:pPr>
        <w:tabs>
          <w:tab w:val="num" w:pos="1576"/>
        </w:tabs>
        <w:ind w:left="1576" w:hanging="1152"/>
      </w:pPr>
      <w:rPr>
        <w:rFonts w:hint="default"/>
      </w:rPr>
    </w:lvl>
    <w:lvl w:ilvl="6">
      <w:start w:val="1"/>
      <w:numFmt w:val="none"/>
      <w:lvlText w:val=""/>
      <w:lvlJc w:val="left"/>
      <w:pPr>
        <w:tabs>
          <w:tab w:val="num" w:pos="1720"/>
        </w:tabs>
        <w:ind w:left="1720" w:hanging="1296"/>
      </w:pPr>
      <w:rPr>
        <w:rFonts w:hint="default"/>
      </w:rPr>
    </w:lvl>
    <w:lvl w:ilvl="7">
      <w:start w:val="1"/>
      <w:numFmt w:val="none"/>
      <w:lvlText w:val=""/>
      <w:lvlJc w:val="left"/>
      <w:pPr>
        <w:tabs>
          <w:tab w:val="num" w:pos="1864"/>
        </w:tabs>
        <w:ind w:left="1864" w:hanging="1440"/>
      </w:pPr>
      <w:rPr>
        <w:rFonts w:hint="default"/>
      </w:rPr>
    </w:lvl>
    <w:lvl w:ilvl="8">
      <w:start w:val="1"/>
      <w:numFmt w:val="none"/>
      <w:lvlText w:val=""/>
      <w:lvlJc w:val="left"/>
      <w:pPr>
        <w:tabs>
          <w:tab w:val="num" w:pos="2008"/>
        </w:tabs>
        <w:ind w:left="2008" w:hanging="1584"/>
      </w:pPr>
      <w:rPr>
        <w:rFonts w:hint="default"/>
      </w:rPr>
    </w:lvl>
  </w:abstractNum>
  <w:abstractNum w:abstractNumId="3">
    <w:nsid w:val="37D357AF"/>
    <w:multiLevelType w:val="hybridMultilevel"/>
    <w:tmpl w:val="30688B1E"/>
    <w:lvl w:ilvl="0" w:tplc="5F4ECD4C">
      <w:start w:val="22"/>
      <w:numFmt w:val="decimal"/>
      <w:lvlText w:val="%1)"/>
      <w:lvlJc w:val="left"/>
      <w:pPr>
        <w:ind w:left="720" w:hanging="360"/>
      </w:pPr>
      <w:rPr>
        <w:rFonts w:hint="default"/>
      </w:rPr>
    </w:lvl>
    <w:lvl w:ilvl="1" w:tplc="54E8D0F8" w:tentative="1">
      <w:start w:val="1"/>
      <w:numFmt w:val="lowerLetter"/>
      <w:lvlText w:val="%2."/>
      <w:lvlJc w:val="left"/>
      <w:pPr>
        <w:ind w:left="1440" w:hanging="360"/>
      </w:pPr>
    </w:lvl>
    <w:lvl w:ilvl="2" w:tplc="482AD0AA" w:tentative="1">
      <w:start w:val="1"/>
      <w:numFmt w:val="lowerRoman"/>
      <w:lvlText w:val="%3."/>
      <w:lvlJc w:val="right"/>
      <w:pPr>
        <w:ind w:left="2160" w:hanging="180"/>
      </w:pPr>
    </w:lvl>
    <w:lvl w:ilvl="3" w:tplc="B490AB76" w:tentative="1">
      <w:start w:val="1"/>
      <w:numFmt w:val="decimal"/>
      <w:lvlText w:val="%4."/>
      <w:lvlJc w:val="left"/>
      <w:pPr>
        <w:ind w:left="2880" w:hanging="360"/>
      </w:pPr>
    </w:lvl>
    <w:lvl w:ilvl="4" w:tplc="5ACA8DA8" w:tentative="1">
      <w:start w:val="1"/>
      <w:numFmt w:val="lowerLetter"/>
      <w:lvlText w:val="%5."/>
      <w:lvlJc w:val="left"/>
      <w:pPr>
        <w:ind w:left="3600" w:hanging="360"/>
      </w:pPr>
    </w:lvl>
    <w:lvl w:ilvl="5" w:tplc="0C6611A0" w:tentative="1">
      <w:start w:val="1"/>
      <w:numFmt w:val="lowerRoman"/>
      <w:lvlText w:val="%6."/>
      <w:lvlJc w:val="right"/>
      <w:pPr>
        <w:ind w:left="4320" w:hanging="180"/>
      </w:pPr>
    </w:lvl>
    <w:lvl w:ilvl="6" w:tplc="8A160AD8" w:tentative="1">
      <w:start w:val="1"/>
      <w:numFmt w:val="decimal"/>
      <w:lvlText w:val="%7."/>
      <w:lvlJc w:val="left"/>
      <w:pPr>
        <w:ind w:left="5040" w:hanging="360"/>
      </w:pPr>
    </w:lvl>
    <w:lvl w:ilvl="7" w:tplc="41061648" w:tentative="1">
      <w:start w:val="1"/>
      <w:numFmt w:val="lowerLetter"/>
      <w:lvlText w:val="%8."/>
      <w:lvlJc w:val="left"/>
      <w:pPr>
        <w:ind w:left="5760" w:hanging="360"/>
      </w:pPr>
    </w:lvl>
    <w:lvl w:ilvl="8" w:tplc="1C1A7322" w:tentative="1">
      <w:start w:val="1"/>
      <w:numFmt w:val="lowerRoman"/>
      <w:lvlText w:val="%9."/>
      <w:lvlJc w:val="right"/>
      <w:pPr>
        <w:ind w:left="6480" w:hanging="180"/>
      </w:pPr>
    </w:lvl>
  </w:abstractNum>
  <w:abstractNum w:abstractNumId="4">
    <w:nsid w:val="3A2D1C65"/>
    <w:multiLevelType w:val="multilevel"/>
    <w:tmpl w:val="2C60CAFA"/>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1017F1C"/>
    <w:multiLevelType w:val="hybridMultilevel"/>
    <w:tmpl w:val="6E4CB374"/>
    <w:lvl w:ilvl="0" w:tplc="2BEA1F7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7A78AA"/>
    <w:multiLevelType w:val="hybridMultilevel"/>
    <w:tmpl w:val="5AC815FC"/>
    <w:lvl w:ilvl="0" w:tplc="8CF05CF8">
      <w:start w:val="1"/>
      <w:numFmt w:val="bullet"/>
      <w:lvlText w:val=""/>
      <w:lvlJc w:val="left"/>
      <w:pPr>
        <w:ind w:left="1170" w:hanging="360"/>
      </w:pPr>
      <w:rPr>
        <w:rFonts w:ascii="Symbol" w:hAnsi="Symbol" w:hint="default"/>
      </w:rPr>
    </w:lvl>
    <w:lvl w:ilvl="1" w:tplc="07547FA4" w:tentative="1">
      <w:start w:val="1"/>
      <w:numFmt w:val="bullet"/>
      <w:lvlText w:val="o"/>
      <w:lvlJc w:val="left"/>
      <w:pPr>
        <w:ind w:left="1890" w:hanging="360"/>
      </w:pPr>
      <w:rPr>
        <w:rFonts w:ascii="Courier New" w:hAnsi="Courier New" w:cs="Courier New" w:hint="default"/>
      </w:rPr>
    </w:lvl>
    <w:lvl w:ilvl="2" w:tplc="4534363C" w:tentative="1">
      <w:start w:val="1"/>
      <w:numFmt w:val="bullet"/>
      <w:lvlText w:val=""/>
      <w:lvlJc w:val="left"/>
      <w:pPr>
        <w:ind w:left="2610" w:hanging="360"/>
      </w:pPr>
      <w:rPr>
        <w:rFonts w:ascii="Wingdings" w:hAnsi="Wingdings" w:hint="default"/>
      </w:rPr>
    </w:lvl>
    <w:lvl w:ilvl="3" w:tplc="0EDC5538" w:tentative="1">
      <w:start w:val="1"/>
      <w:numFmt w:val="bullet"/>
      <w:lvlText w:val=""/>
      <w:lvlJc w:val="left"/>
      <w:pPr>
        <w:ind w:left="3330" w:hanging="360"/>
      </w:pPr>
      <w:rPr>
        <w:rFonts w:ascii="Symbol" w:hAnsi="Symbol" w:hint="default"/>
      </w:rPr>
    </w:lvl>
    <w:lvl w:ilvl="4" w:tplc="DDFC9772" w:tentative="1">
      <w:start w:val="1"/>
      <w:numFmt w:val="bullet"/>
      <w:lvlText w:val="o"/>
      <w:lvlJc w:val="left"/>
      <w:pPr>
        <w:ind w:left="4050" w:hanging="360"/>
      </w:pPr>
      <w:rPr>
        <w:rFonts w:ascii="Courier New" w:hAnsi="Courier New" w:cs="Courier New" w:hint="default"/>
      </w:rPr>
    </w:lvl>
    <w:lvl w:ilvl="5" w:tplc="97C4E260" w:tentative="1">
      <w:start w:val="1"/>
      <w:numFmt w:val="bullet"/>
      <w:lvlText w:val=""/>
      <w:lvlJc w:val="left"/>
      <w:pPr>
        <w:ind w:left="4770" w:hanging="360"/>
      </w:pPr>
      <w:rPr>
        <w:rFonts w:ascii="Wingdings" w:hAnsi="Wingdings" w:hint="default"/>
      </w:rPr>
    </w:lvl>
    <w:lvl w:ilvl="6" w:tplc="277AEB5A" w:tentative="1">
      <w:start w:val="1"/>
      <w:numFmt w:val="bullet"/>
      <w:lvlText w:val=""/>
      <w:lvlJc w:val="left"/>
      <w:pPr>
        <w:ind w:left="5490" w:hanging="360"/>
      </w:pPr>
      <w:rPr>
        <w:rFonts w:ascii="Symbol" w:hAnsi="Symbol" w:hint="default"/>
      </w:rPr>
    </w:lvl>
    <w:lvl w:ilvl="7" w:tplc="786C672E" w:tentative="1">
      <w:start w:val="1"/>
      <w:numFmt w:val="bullet"/>
      <w:lvlText w:val="o"/>
      <w:lvlJc w:val="left"/>
      <w:pPr>
        <w:ind w:left="6210" w:hanging="360"/>
      </w:pPr>
      <w:rPr>
        <w:rFonts w:ascii="Courier New" w:hAnsi="Courier New" w:cs="Courier New" w:hint="default"/>
      </w:rPr>
    </w:lvl>
    <w:lvl w:ilvl="8" w:tplc="CD54C986" w:tentative="1">
      <w:start w:val="1"/>
      <w:numFmt w:val="bullet"/>
      <w:lvlText w:val=""/>
      <w:lvlJc w:val="left"/>
      <w:pPr>
        <w:ind w:left="6930" w:hanging="360"/>
      </w:pPr>
      <w:rPr>
        <w:rFonts w:ascii="Wingdings" w:hAnsi="Wingdings" w:hint="default"/>
      </w:rPr>
    </w:lvl>
  </w:abstractNum>
  <w:abstractNum w:abstractNumId="7">
    <w:nsid w:val="62BC1E54"/>
    <w:multiLevelType w:val="hybridMultilevel"/>
    <w:tmpl w:val="8A546298"/>
    <w:lvl w:ilvl="0" w:tplc="04190001">
      <w:start w:val="1"/>
      <w:numFmt w:val="bullet"/>
      <w:lvlText w:val=""/>
      <w:lvlJc w:val="left"/>
      <w:pPr>
        <w:tabs>
          <w:tab w:val="num" w:pos="644"/>
        </w:tabs>
        <w:ind w:left="62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2"/>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autoHyphenation/>
  <w:hyphenationZone w:val="357"/>
  <w:characterSpacingControl w:val="doNotCompress"/>
  <w:footnotePr>
    <w:footnote w:id="0"/>
    <w:footnote w:id="1"/>
  </w:footnotePr>
  <w:endnotePr>
    <w:endnote w:id="0"/>
    <w:endnote w:id="1"/>
  </w:endnotePr>
  <w:compat/>
  <w:rsids>
    <w:rsidRoot w:val="0047422A"/>
    <w:rsid w:val="0000016D"/>
    <w:rsid w:val="00000277"/>
    <w:rsid w:val="000005D9"/>
    <w:rsid w:val="000013C1"/>
    <w:rsid w:val="00001A41"/>
    <w:rsid w:val="00001B76"/>
    <w:rsid w:val="0000251C"/>
    <w:rsid w:val="00002E53"/>
    <w:rsid w:val="00003C0D"/>
    <w:rsid w:val="00004576"/>
    <w:rsid w:val="00004706"/>
    <w:rsid w:val="000048EA"/>
    <w:rsid w:val="0000495A"/>
    <w:rsid w:val="00004DFA"/>
    <w:rsid w:val="0000548A"/>
    <w:rsid w:val="00006E24"/>
    <w:rsid w:val="0001053F"/>
    <w:rsid w:val="00010853"/>
    <w:rsid w:val="00011641"/>
    <w:rsid w:val="000128F4"/>
    <w:rsid w:val="00012A15"/>
    <w:rsid w:val="000131A8"/>
    <w:rsid w:val="00013B3F"/>
    <w:rsid w:val="00014467"/>
    <w:rsid w:val="0001461F"/>
    <w:rsid w:val="0001621F"/>
    <w:rsid w:val="000172C7"/>
    <w:rsid w:val="000173CC"/>
    <w:rsid w:val="0001797D"/>
    <w:rsid w:val="00020DA9"/>
    <w:rsid w:val="0002155B"/>
    <w:rsid w:val="00021B8B"/>
    <w:rsid w:val="000228A2"/>
    <w:rsid w:val="000228C9"/>
    <w:rsid w:val="00022D39"/>
    <w:rsid w:val="000230C8"/>
    <w:rsid w:val="00024540"/>
    <w:rsid w:val="00024A51"/>
    <w:rsid w:val="00025705"/>
    <w:rsid w:val="0002641F"/>
    <w:rsid w:val="00026EA9"/>
    <w:rsid w:val="00026EDF"/>
    <w:rsid w:val="00026FAE"/>
    <w:rsid w:val="0002758A"/>
    <w:rsid w:val="0002760A"/>
    <w:rsid w:val="0003048A"/>
    <w:rsid w:val="00030CA3"/>
    <w:rsid w:val="0003116D"/>
    <w:rsid w:val="0003140A"/>
    <w:rsid w:val="0003162F"/>
    <w:rsid w:val="00031A8C"/>
    <w:rsid w:val="00032D9F"/>
    <w:rsid w:val="00032F70"/>
    <w:rsid w:val="000330D6"/>
    <w:rsid w:val="00034399"/>
    <w:rsid w:val="000346B4"/>
    <w:rsid w:val="000348D5"/>
    <w:rsid w:val="00034A36"/>
    <w:rsid w:val="00035AD7"/>
    <w:rsid w:val="00040AE5"/>
    <w:rsid w:val="000417BE"/>
    <w:rsid w:val="000418EB"/>
    <w:rsid w:val="0004303F"/>
    <w:rsid w:val="00045ACD"/>
    <w:rsid w:val="000470CB"/>
    <w:rsid w:val="00051814"/>
    <w:rsid w:val="00053227"/>
    <w:rsid w:val="0005331E"/>
    <w:rsid w:val="00053DC9"/>
    <w:rsid w:val="00053E80"/>
    <w:rsid w:val="000546F2"/>
    <w:rsid w:val="00054B8E"/>
    <w:rsid w:val="00054F4B"/>
    <w:rsid w:val="000551AB"/>
    <w:rsid w:val="0005585D"/>
    <w:rsid w:val="00055D8E"/>
    <w:rsid w:val="00055F6E"/>
    <w:rsid w:val="00056AAA"/>
    <w:rsid w:val="00056E6D"/>
    <w:rsid w:val="000575CB"/>
    <w:rsid w:val="00057C9F"/>
    <w:rsid w:val="000600DF"/>
    <w:rsid w:val="00060250"/>
    <w:rsid w:val="00060271"/>
    <w:rsid w:val="00060A16"/>
    <w:rsid w:val="00060A71"/>
    <w:rsid w:val="00060ED7"/>
    <w:rsid w:val="000614E9"/>
    <w:rsid w:val="00061726"/>
    <w:rsid w:val="00061800"/>
    <w:rsid w:val="00061AAD"/>
    <w:rsid w:val="00061B7C"/>
    <w:rsid w:val="00061D56"/>
    <w:rsid w:val="00062F80"/>
    <w:rsid w:val="000639FD"/>
    <w:rsid w:val="00063BDB"/>
    <w:rsid w:val="00063C6C"/>
    <w:rsid w:val="00063D64"/>
    <w:rsid w:val="000641E9"/>
    <w:rsid w:val="00065B82"/>
    <w:rsid w:val="00065E93"/>
    <w:rsid w:val="00066495"/>
    <w:rsid w:val="0006683B"/>
    <w:rsid w:val="000708B2"/>
    <w:rsid w:val="00070E08"/>
    <w:rsid w:val="000715F6"/>
    <w:rsid w:val="00071B04"/>
    <w:rsid w:val="000720A8"/>
    <w:rsid w:val="00072286"/>
    <w:rsid w:val="00072B54"/>
    <w:rsid w:val="00073021"/>
    <w:rsid w:val="00073228"/>
    <w:rsid w:val="00073516"/>
    <w:rsid w:val="00073777"/>
    <w:rsid w:val="0007384F"/>
    <w:rsid w:val="00074CEC"/>
    <w:rsid w:val="00074E74"/>
    <w:rsid w:val="0007593A"/>
    <w:rsid w:val="000760E7"/>
    <w:rsid w:val="00076708"/>
    <w:rsid w:val="000802BF"/>
    <w:rsid w:val="0008112A"/>
    <w:rsid w:val="00081415"/>
    <w:rsid w:val="00081F76"/>
    <w:rsid w:val="000827B7"/>
    <w:rsid w:val="00082DE3"/>
    <w:rsid w:val="00082F84"/>
    <w:rsid w:val="000831ED"/>
    <w:rsid w:val="000833BD"/>
    <w:rsid w:val="00083853"/>
    <w:rsid w:val="00083BA7"/>
    <w:rsid w:val="0008469F"/>
    <w:rsid w:val="00085232"/>
    <w:rsid w:val="00085770"/>
    <w:rsid w:val="000860D2"/>
    <w:rsid w:val="000864F1"/>
    <w:rsid w:val="0008671B"/>
    <w:rsid w:val="000871A6"/>
    <w:rsid w:val="0008772E"/>
    <w:rsid w:val="00087D0B"/>
    <w:rsid w:val="00090344"/>
    <w:rsid w:val="000905E5"/>
    <w:rsid w:val="0009088F"/>
    <w:rsid w:val="00090CD3"/>
    <w:rsid w:val="00091290"/>
    <w:rsid w:val="000914B5"/>
    <w:rsid w:val="00091B6B"/>
    <w:rsid w:val="000920F2"/>
    <w:rsid w:val="0009218F"/>
    <w:rsid w:val="0009312B"/>
    <w:rsid w:val="0009327D"/>
    <w:rsid w:val="00093991"/>
    <w:rsid w:val="000961B7"/>
    <w:rsid w:val="0009685A"/>
    <w:rsid w:val="00096C97"/>
    <w:rsid w:val="000975D3"/>
    <w:rsid w:val="00097737"/>
    <w:rsid w:val="000A07DF"/>
    <w:rsid w:val="000A0E5B"/>
    <w:rsid w:val="000A18D1"/>
    <w:rsid w:val="000A2F8C"/>
    <w:rsid w:val="000A3AFE"/>
    <w:rsid w:val="000A5127"/>
    <w:rsid w:val="000A661E"/>
    <w:rsid w:val="000A6FB3"/>
    <w:rsid w:val="000A7D90"/>
    <w:rsid w:val="000B033B"/>
    <w:rsid w:val="000B04E8"/>
    <w:rsid w:val="000B13A3"/>
    <w:rsid w:val="000B1F11"/>
    <w:rsid w:val="000B1F8D"/>
    <w:rsid w:val="000B20DC"/>
    <w:rsid w:val="000B21F7"/>
    <w:rsid w:val="000B393B"/>
    <w:rsid w:val="000B3D92"/>
    <w:rsid w:val="000B490C"/>
    <w:rsid w:val="000B4EF4"/>
    <w:rsid w:val="000B52AF"/>
    <w:rsid w:val="000B5AAD"/>
    <w:rsid w:val="000B65C4"/>
    <w:rsid w:val="000B6827"/>
    <w:rsid w:val="000B6CBE"/>
    <w:rsid w:val="000B7541"/>
    <w:rsid w:val="000C020B"/>
    <w:rsid w:val="000C065B"/>
    <w:rsid w:val="000C0F8A"/>
    <w:rsid w:val="000C112E"/>
    <w:rsid w:val="000C12F2"/>
    <w:rsid w:val="000C1D89"/>
    <w:rsid w:val="000C1DF2"/>
    <w:rsid w:val="000C2491"/>
    <w:rsid w:val="000C25B3"/>
    <w:rsid w:val="000C261C"/>
    <w:rsid w:val="000C2AEE"/>
    <w:rsid w:val="000C2C78"/>
    <w:rsid w:val="000C2FDD"/>
    <w:rsid w:val="000C3166"/>
    <w:rsid w:val="000C43A6"/>
    <w:rsid w:val="000C4840"/>
    <w:rsid w:val="000C5342"/>
    <w:rsid w:val="000C64BC"/>
    <w:rsid w:val="000C75BA"/>
    <w:rsid w:val="000C7F22"/>
    <w:rsid w:val="000D01CB"/>
    <w:rsid w:val="000D0F78"/>
    <w:rsid w:val="000D12FE"/>
    <w:rsid w:val="000D16AB"/>
    <w:rsid w:val="000D17A2"/>
    <w:rsid w:val="000D17EB"/>
    <w:rsid w:val="000D1850"/>
    <w:rsid w:val="000D2A45"/>
    <w:rsid w:val="000D2E00"/>
    <w:rsid w:val="000D39D3"/>
    <w:rsid w:val="000D5AF5"/>
    <w:rsid w:val="000D5B13"/>
    <w:rsid w:val="000D5F01"/>
    <w:rsid w:val="000D6873"/>
    <w:rsid w:val="000D68DA"/>
    <w:rsid w:val="000D7342"/>
    <w:rsid w:val="000D73CF"/>
    <w:rsid w:val="000D782C"/>
    <w:rsid w:val="000E035D"/>
    <w:rsid w:val="000E07EA"/>
    <w:rsid w:val="000E10B1"/>
    <w:rsid w:val="000E1DD5"/>
    <w:rsid w:val="000E1F7B"/>
    <w:rsid w:val="000E2073"/>
    <w:rsid w:val="000E21FD"/>
    <w:rsid w:val="000E2314"/>
    <w:rsid w:val="000E395D"/>
    <w:rsid w:val="000E5081"/>
    <w:rsid w:val="000E5639"/>
    <w:rsid w:val="000E59F7"/>
    <w:rsid w:val="000E5B06"/>
    <w:rsid w:val="000E5D0B"/>
    <w:rsid w:val="000E65CE"/>
    <w:rsid w:val="000E67CF"/>
    <w:rsid w:val="000E683A"/>
    <w:rsid w:val="000E6910"/>
    <w:rsid w:val="000E77E4"/>
    <w:rsid w:val="000E79CF"/>
    <w:rsid w:val="000E79E6"/>
    <w:rsid w:val="000F019B"/>
    <w:rsid w:val="000F0E94"/>
    <w:rsid w:val="000F15DE"/>
    <w:rsid w:val="000F189D"/>
    <w:rsid w:val="000F1E95"/>
    <w:rsid w:val="000F322C"/>
    <w:rsid w:val="000F341E"/>
    <w:rsid w:val="000F486D"/>
    <w:rsid w:val="000F4A93"/>
    <w:rsid w:val="000F52DA"/>
    <w:rsid w:val="000F55A1"/>
    <w:rsid w:val="000F7272"/>
    <w:rsid w:val="000F7FB8"/>
    <w:rsid w:val="001004EE"/>
    <w:rsid w:val="0010069B"/>
    <w:rsid w:val="00100B2B"/>
    <w:rsid w:val="00100D29"/>
    <w:rsid w:val="00100D4C"/>
    <w:rsid w:val="00101F72"/>
    <w:rsid w:val="00102A9F"/>
    <w:rsid w:val="001040C6"/>
    <w:rsid w:val="00104AFC"/>
    <w:rsid w:val="00104DF1"/>
    <w:rsid w:val="00105629"/>
    <w:rsid w:val="00105AE2"/>
    <w:rsid w:val="00106F89"/>
    <w:rsid w:val="001070AC"/>
    <w:rsid w:val="001079CA"/>
    <w:rsid w:val="00110328"/>
    <w:rsid w:val="00110F82"/>
    <w:rsid w:val="00111280"/>
    <w:rsid w:val="00111417"/>
    <w:rsid w:val="00112238"/>
    <w:rsid w:val="001127C9"/>
    <w:rsid w:val="001138F5"/>
    <w:rsid w:val="00113FE3"/>
    <w:rsid w:val="001140A8"/>
    <w:rsid w:val="00114542"/>
    <w:rsid w:val="001145CB"/>
    <w:rsid w:val="00114EC4"/>
    <w:rsid w:val="0011512A"/>
    <w:rsid w:val="001158EA"/>
    <w:rsid w:val="001159C7"/>
    <w:rsid w:val="001169FC"/>
    <w:rsid w:val="001172F3"/>
    <w:rsid w:val="00117ADC"/>
    <w:rsid w:val="0012131A"/>
    <w:rsid w:val="0012132B"/>
    <w:rsid w:val="00121CC0"/>
    <w:rsid w:val="00122417"/>
    <w:rsid w:val="00122651"/>
    <w:rsid w:val="0012299E"/>
    <w:rsid w:val="00122E74"/>
    <w:rsid w:val="00123295"/>
    <w:rsid w:val="001251A2"/>
    <w:rsid w:val="00125713"/>
    <w:rsid w:val="0012597E"/>
    <w:rsid w:val="00125D61"/>
    <w:rsid w:val="00125E46"/>
    <w:rsid w:val="001267A6"/>
    <w:rsid w:val="001304FA"/>
    <w:rsid w:val="00130862"/>
    <w:rsid w:val="00132C82"/>
    <w:rsid w:val="00132E05"/>
    <w:rsid w:val="00133852"/>
    <w:rsid w:val="00133B03"/>
    <w:rsid w:val="00133B11"/>
    <w:rsid w:val="00133BF4"/>
    <w:rsid w:val="001343D6"/>
    <w:rsid w:val="001344DA"/>
    <w:rsid w:val="0013552B"/>
    <w:rsid w:val="00135756"/>
    <w:rsid w:val="001358FF"/>
    <w:rsid w:val="00135D99"/>
    <w:rsid w:val="0013615C"/>
    <w:rsid w:val="00137EAE"/>
    <w:rsid w:val="00140008"/>
    <w:rsid w:val="0014057F"/>
    <w:rsid w:val="00140CBB"/>
    <w:rsid w:val="0014103C"/>
    <w:rsid w:val="001413B8"/>
    <w:rsid w:val="00141BAB"/>
    <w:rsid w:val="00141DF5"/>
    <w:rsid w:val="0014235C"/>
    <w:rsid w:val="00142639"/>
    <w:rsid w:val="00142D80"/>
    <w:rsid w:val="00143C65"/>
    <w:rsid w:val="00144D0C"/>
    <w:rsid w:val="00144D4E"/>
    <w:rsid w:val="00145261"/>
    <w:rsid w:val="0014701F"/>
    <w:rsid w:val="00147057"/>
    <w:rsid w:val="00147123"/>
    <w:rsid w:val="00147DF4"/>
    <w:rsid w:val="0015071E"/>
    <w:rsid w:val="00150C13"/>
    <w:rsid w:val="00150F2D"/>
    <w:rsid w:val="00151352"/>
    <w:rsid w:val="00152896"/>
    <w:rsid w:val="00153809"/>
    <w:rsid w:val="00154253"/>
    <w:rsid w:val="00154F0C"/>
    <w:rsid w:val="00155857"/>
    <w:rsid w:val="001562D8"/>
    <w:rsid w:val="0015646E"/>
    <w:rsid w:val="0016114A"/>
    <w:rsid w:val="00161B59"/>
    <w:rsid w:val="001623D1"/>
    <w:rsid w:val="001623DF"/>
    <w:rsid w:val="001625BD"/>
    <w:rsid w:val="00162ECD"/>
    <w:rsid w:val="00163437"/>
    <w:rsid w:val="00163960"/>
    <w:rsid w:val="00164911"/>
    <w:rsid w:val="0016515A"/>
    <w:rsid w:val="00165506"/>
    <w:rsid w:val="00165A97"/>
    <w:rsid w:val="00165E9A"/>
    <w:rsid w:val="001665E8"/>
    <w:rsid w:val="00167617"/>
    <w:rsid w:val="00167C5E"/>
    <w:rsid w:val="00170E84"/>
    <w:rsid w:val="00170FC5"/>
    <w:rsid w:val="00171F7A"/>
    <w:rsid w:val="00173818"/>
    <w:rsid w:val="001739E8"/>
    <w:rsid w:val="00173A77"/>
    <w:rsid w:val="001743FB"/>
    <w:rsid w:val="00174436"/>
    <w:rsid w:val="00176C10"/>
    <w:rsid w:val="00180161"/>
    <w:rsid w:val="001812BB"/>
    <w:rsid w:val="00181BDB"/>
    <w:rsid w:val="00181F7F"/>
    <w:rsid w:val="001827E1"/>
    <w:rsid w:val="001832E2"/>
    <w:rsid w:val="00183824"/>
    <w:rsid w:val="00184408"/>
    <w:rsid w:val="00186C65"/>
    <w:rsid w:val="00186DF1"/>
    <w:rsid w:val="001872E2"/>
    <w:rsid w:val="00187D55"/>
    <w:rsid w:val="00190458"/>
    <w:rsid w:val="0019063B"/>
    <w:rsid w:val="00190791"/>
    <w:rsid w:val="001907AE"/>
    <w:rsid w:val="001909CF"/>
    <w:rsid w:val="00191C40"/>
    <w:rsid w:val="001949B2"/>
    <w:rsid w:val="00194F19"/>
    <w:rsid w:val="00195886"/>
    <w:rsid w:val="00196217"/>
    <w:rsid w:val="0019704B"/>
    <w:rsid w:val="001973ED"/>
    <w:rsid w:val="00197B97"/>
    <w:rsid w:val="001A0162"/>
    <w:rsid w:val="001A16E3"/>
    <w:rsid w:val="001A2504"/>
    <w:rsid w:val="001A3895"/>
    <w:rsid w:val="001A3A8D"/>
    <w:rsid w:val="001A3DBA"/>
    <w:rsid w:val="001A4341"/>
    <w:rsid w:val="001A44BF"/>
    <w:rsid w:val="001A57ED"/>
    <w:rsid w:val="001A58D8"/>
    <w:rsid w:val="001A6D35"/>
    <w:rsid w:val="001A72CE"/>
    <w:rsid w:val="001A75E3"/>
    <w:rsid w:val="001A7686"/>
    <w:rsid w:val="001B0063"/>
    <w:rsid w:val="001B099C"/>
    <w:rsid w:val="001B11B2"/>
    <w:rsid w:val="001B13EA"/>
    <w:rsid w:val="001B1CAA"/>
    <w:rsid w:val="001B28A4"/>
    <w:rsid w:val="001B2A38"/>
    <w:rsid w:val="001B2D1F"/>
    <w:rsid w:val="001B2D78"/>
    <w:rsid w:val="001B40CA"/>
    <w:rsid w:val="001B450C"/>
    <w:rsid w:val="001B5491"/>
    <w:rsid w:val="001B5B9B"/>
    <w:rsid w:val="001B5F99"/>
    <w:rsid w:val="001B6300"/>
    <w:rsid w:val="001B6699"/>
    <w:rsid w:val="001B6906"/>
    <w:rsid w:val="001C02AB"/>
    <w:rsid w:val="001C02E3"/>
    <w:rsid w:val="001C08D4"/>
    <w:rsid w:val="001C2D21"/>
    <w:rsid w:val="001C30BB"/>
    <w:rsid w:val="001C3378"/>
    <w:rsid w:val="001C4027"/>
    <w:rsid w:val="001C4852"/>
    <w:rsid w:val="001C658A"/>
    <w:rsid w:val="001C6655"/>
    <w:rsid w:val="001C667B"/>
    <w:rsid w:val="001C6EB6"/>
    <w:rsid w:val="001C6FE3"/>
    <w:rsid w:val="001C7167"/>
    <w:rsid w:val="001C77B6"/>
    <w:rsid w:val="001C78D0"/>
    <w:rsid w:val="001C7E45"/>
    <w:rsid w:val="001D13DC"/>
    <w:rsid w:val="001D18EF"/>
    <w:rsid w:val="001D25E3"/>
    <w:rsid w:val="001D260D"/>
    <w:rsid w:val="001D2631"/>
    <w:rsid w:val="001D2AB9"/>
    <w:rsid w:val="001D3970"/>
    <w:rsid w:val="001D45B8"/>
    <w:rsid w:val="001D4E77"/>
    <w:rsid w:val="001D535D"/>
    <w:rsid w:val="001D5BCC"/>
    <w:rsid w:val="001D6027"/>
    <w:rsid w:val="001D6A94"/>
    <w:rsid w:val="001D77CB"/>
    <w:rsid w:val="001D794F"/>
    <w:rsid w:val="001E0326"/>
    <w:rsid w:val="001E0708"/>
    <w:rsid w:val="001E0BA1"/>
    <w:rsid w:val="001E23EB"/>
    <w:rsid w:val="001E24BD"/>
    <w:rsid w:val="001E359F"/>
    <w:rsid w:val="001E3BC2"/>
    <w:rsid w:val="001E4633"/>
    <w:rsid w:val="001E50AA"/>
    <w:rsid w:val="001E6406"/>
    <w:rsid w:val="001E6A16"/>
    <w:rsid w:val="001E6B47"/>
    <w:rsid w:val="001F00C2"/>
    <w:rsid w:val="001F13FE"/>
    <w:rsid w:val="001F225E"/>
    <w:rsid w:val="001F32A2"/>
    <w:rsid w:val="001F433D"/>
    <w:rsid w:val="001F680E"/>
    <w:rsid w:val="001F761D"/>
    <w:rsid w:val="001F7FD6"/>
    <w:rsid w:val="002007AA"/>
    <w:rsid w:val="002019B8"/>
    <w:rsid w:val="00203465"/>
    <w:rsid w:val="00203655"/>
    <w:rsid w:val="00203848"/>
    <w:rsid w:val="002038CD"/>
    <w:rsid w:val="00203B77"/>
    <w:rsid w:val="00203C28"/>
    <w:rsid w:val="0020479B"/>
    <w:rsid w:val="00204F7D"/>
    <w:rsid w:val="00205C0C"/>
    <w:rsid w:val="002061E9"/>
    <w:rsid w:val="00206606"/>
    <w:rsid w:val="00206D93"/>
    <w:rsid w:val="00206DF6"/>
    <w:rsid w:val="00206F32"/>
    <w:rsid w:val="00207120"/>
    <w:rsid w:val="00207209"/>
    <w:rsid w:val="0020791D"/>
    <w:rsid w:val="002079EB"/>
    <w:rsid w:val="00210CC0"/>
    <w:rsid w:val="00210E1A"/>
    <w:rsid w:val="00211419"/>
    <w:rsid w:val="00212B1A"/>
    <w:rsid w:val="00213337"/>
    <w:rsid w:val="0021347D"/>
    <w:rsid w:val="002143BC"/>
    <w:rsid w:val="00214822"/>
    <w:rsid w:val="00215D4D"/>
    <w:rsid w:val="00216730"/>
    <w:rsid w:val="002167AA"/>
    <w:rsid w:val="00216D44"/>
    <w:rsid w:val="00216FA9"/>
    <w:rsid w:val="00217632"/>
    <w:rsid w:val="00217636"/>
    <w:rsid w:val="00217819"/>
    <w:rsid w:val="002217A5"/>
    <w:rsid w:val="00221F2A"/>
    <w:rsid w:val="00222317"/>
    <w:rsid w:val="00222381"/>
    <w:rsid w:val="0022251C"/>
    <w:rsid w:val="00223DED"/>
    <w:rsid w:val="0022517B"/>
    <w:rsid w:val="0022691F"/>
    <w:rsid w:val="00226CB0"/>
    <w:rsid w:val="00227B46"/>
    <w:rsid w:val="002306D3"/>
    <w:rsid w:val="00230C82"/>
    <w:rsid w:val="002315E8"/>
    <w:rsid w:val="00233B17"/>
    <w:rsid w:val="00233D52"/>
    <w:rsid w:val="00234B88"/>
    <w:rsid w:val="00235187"/>
    <w:rsid w:val="002352D4"/>
    <w:rsid w:val="00235453"/>
    <w:rsid w:val="0023646F"/>
    <w:rsid w:val="00236A14"/>
    <w:rsid w:val="00237251"/>
    <w:rsid w:val="0023770E"/>
    <w:rsid w:val="0023798E"/>
    <w:rsid w:val="00237A04"/>
    <w:rsid w:val="00237B6F"/>
    <w:rsid w:val="00237B94"/>
    <w:rsid w:val="00237ECA"/>
    <w:rsid w:val="00240033"/>
    <w:rsid w:val="002409BB"/>
    <w:rsid w:val="002415D4"/>
    <w:rsid w:val="00242697"/>
    <w:rsid w:val="00242C70"/>
    <w:rsid w:val="00242D4D"/>
    <w:rsid w:val="0024376D"/>
    <w:rsid w:val="00244471"/>
    <w:rsid w:val="00245985"/>
    <w:rsid w:val="00250406"/>
    <w:rsid w:val="0025058A"/>
    <w:rsid w:val="00250C15"/>
    <w:rsid w:val="00250F5F"/>
    <w:rsid w:val="00250FDA"/>
    <w:rsid w:val="00251333"/>
    <w:rsid w:val="00251390"/>
    <w:rsid w:val="00251FE5"/>
    <w:rsid w:val="00253625"/>
    <w:rsid w:val="00253F71"/>
    <w:rsid w:val="002549CB"/>
    <w:rsid w:val="00254C9A"/>
    <w:rsid w:val="00254FCC"/>
    <w:rsid w:val="00256400"/>
    <w:rsid w:val="00256A6B"/>
    <w:rsid w:val="00256F3A"/>
    <w:rsid w:val="002575E3"/>
    <w:rsid w:val="0025773B"/>
    <w:rsid w:val="002578E4"/>
    <w:rsid w:val="002609F5"/>
    <w:rsid w:val="00260A7D"/>
    <w:rsid w:val="002637AE"/>
    <w:rsid w:val="00264DEF"/>
    <w:rsid w:val="0026560D"/>
    <w:rsid w:val="00266181"/>
    <w:rsid w:val="00266A94"/>
    <w:rsid w:val="00267E98"/>
    <w:rsid w:val="002704C5"/>
    <w:rsid w:val="002704F6"/>
    <w:rsid w:val="002705E1"/>
    <w:rsid w:val="00271078"/>
    <w:rsid w:val="00271280"/>
    <w:rsid w:val="002714EB"/>
    <w:rsid w:val="00271616"/>
    <w:rsid w:val="00271AFC"/>
    <w:rsid w:val="00272DDA"/>
    <w:rsid w:val="002739E9"/>
    <w:rsid w:val="00273EBD"/>
    <w:rsid w:val="00274C0D"/>
    <w:rsid w:val="00274F4D"/>
    <w:rsid w:val="002756C8"/>
    <w:rsid w:val="002764BF"/>
    <w:rsid w:val="002768D2"/>
    <w:rsid w:val="00276C8F"/>
    <w:rsid w:val="002772D0"/>
    <w:rsid w:val="002775C3"/>
    <w:rsid w:val="00277671"/>
    <w:rsid w:val="00277FDF"/>
    <w:rsid w:val="00280463"/>
    <w:rsid w:val="002805BF"/>
    <w:rsid w:val="00280BFA"/>
    <w:rsid w:val="002818DB"/>
    <w:rsid w:val="00283944"/>
    <w:rsid w:val="00284ED2"/>
    <w:rsid w:val="00285AC1"/>
    <w:rsid w:val="00285DC9"/>
    <w:rsid w:val="002864CD"/>
    <w:rsid w:val="00286742"/>
    <w:rsid w:val="00286897"/>
    <w:rsid w:val="00286937"/>
    <w:rsid w:val="0028769B"/>
    <w:rsid w:val="002905AA"/>
    <w:rsid w:val="00290E97"/>
    <w:rsid w:val="0029120E"/>
    <w:rsid w:val="002914A3"/>
    <w:rsid w:val="002914C1"/>
    <w:rsid w:val="00291A51"/>
    <w:rsid w:val="00292457"/>
    <w:rsid w:val="002924A3"/>
    <w:rsid w:val="00292915"/>
    <w:rsid w:val="00293F13"/>
    <w:rsid w:val="00294A81"/>
    <w:rsid w:val="0029516C"/>
    <w:rsid w:val="00297418"/>
    <w:rsid w:val="002A1312"/>
    <w:rsid w:val="002A1E10"/>
    <w:rsid w:val="002A2360"/>
    <w:rsid w:val="002A377C"/>
    <w:rsid w:val="002A3F7C"/>
    <w:rsid w:val="002A44C6"/>
    <w:rsid w:val="002A6EDD"/>
    <w:rsid w:val="002A7086"/>
    <w:rsid w:val="002A7094"/>
    <w:rsid w:val="002A7438"/>
    <w:rsid w:val="002A77AE"/>
    <w:rsid w:val="002B00C0"/>
    <w:rsid w:val="002B01C7"/>
    <w:rsid w:val="002B0560"/>
    <w:rsid w:val="002B0E21"/>
    <w:rsid w:val="002B0E44"/>
    <w:rsid w:val="002B1C0F"/>
    <w:rsid w:val="002B21F0"/>
    <w:rsid w:val="002B2898"/>
    <w:rsid w:val="002B3083"/>
    <w:rsid w:val="002B38F3"/>
    <w:rsid w:val="002B40F5"/>
    <w:rsid w:val="002B4DC9"/>
    <w:rsid w:val="002B5FC0"/>
    <w:rsid w:val="002B6DDD"/>
    <w:rsid w:val="002B7737"/>
    <w:rsid w:val="002C1335"/>
    <w:rsid w:val="002C1747"/>
    <w:rsid w:val="002C1C89"/>
    <w:rsid w:val="002C1FCF"/>
    <w:rsid w:val="002C2A7B"/>
    <w:rsid w:val="002C2AE4"/>
    <w:rsid w:val="002C3B21"/>
    <w:rsid w:val="002C3D09"/>
    <w:rsid w:val="002C4D2C"/>
    <w:rsid w:val="002C5125"/>
    <w:rsid w:val="002C5791"/>
    <w:rsid w:val="002C58B4"/>
    <w:rsid w:val="002C711B"/>
    <w:rsid w:val="002C78B7"/>
    <w:rsid w:val="002C7CF6"/>
    <w:rsid w:val="002D0D0A"/>
    <w:rsid w:val="002D0F53"/>
    <w:rsid w:val="002D11EF"/>
    <w:rsid w:val="002D2917"/>
    <w:rsid w:val="002D38B2"/>
    <w:rsid w:val="002D4832"/>
    <w:rsid w:val="002D4C81"/>
    <w:rsid w:val="002D5E25"/>
    <w:rsid w:val="002D5EAA"/>
    <w:rsid w:val="002D6A6D"/>
    <w:rsid w:val="002D6B89"/>
    <w:rsid w:val="002D6F71"/>
    <w:rsid w:val="002D7BF3"/>
    <w:rsid w:val="002D7E4E"/>
    <w:rsid w:val="002E0999"/>
    <w:rsid w:val="002E0DCA"/>
    <w:rsid w:val="002E10BF"/>
    <w:rsid w:val="002E16FD"/>
    <w:rsid w:val="002E1879"/>
    <w:rsid w:val="002E19DA"/>
    <w:rsid w:val="002E1BD6"/>
    <w:rsid w:val="002E1BE7"/>
    <w:rsid w:val="002E1E15"/>
    <w:rsid w:val="002E20F4"/>
    <w:rsid w:val="002E2854"/>
    <w:rsid w:val="002E2A2C"/>
    <w:rsid w:val="002E4670"/>
    <w:rsid w:val="002E548A"/>
    <w:rsid w:val="002E6022"/>
    <w:rsid w:val="002E6484"/>
    <w:rsid w:val="002E6783"/>
    <w:rsid w:val="002E6B4F"/>
    <w:rsid w:val="002E6C1E"/>
    <w:rsid w:val="002E7264"/>
    <w:rsid w:val="002E7294"/>
    <w:rsid w:val="002F09FC"/>
    <w:rsid w:val="002F0BE7"/>
    <w:rsid w:val="002F0F39"/>
    <w:rsid w:val="002F0F69"/>
    <w:rsid w:val="002F2529"/>
    <w:rsid w:val="002F294F"/>
    <w:rsid w:val="002F31E5"/>
    <w:rsid w:val="002F400F"/>
    <w:rsid w:val="002F4586"/>
    <w:rsid w:val="002F4B47"/>
    <w:rsid w:val="002F6BF7"/>
    <w:rsid w:val="002F6C7B"/>
    <w:rsid w:val="003000AF"/>
    <w:rsid w:val="003002B2"/>
    <w:rsid w:val="00300CD8"/>
    <w:rsid w:val="00301418"/>
    <w:rsid w:val="00301B93"/>
    <w:rsid w:val="003022C1"/>
    <w:rsid w:val="0030384A"/>
    <w:rsid w:val="00303A84"/>
    <w:rsid w:val="00303E1C"/>
    <w:rsid w:val="003043F6"/>
    <w:rsid w:val="00304435"/>
    <w:rsid w:val="00304787"/>
    <w:rsid w:val="00304B7D"/>
    <w:rsid w:val="00304DD4"/>
    <w:rsid w:val="00304F73"/>
    <w:rsid w:val="0030521E"/>
    <w:rsid w:val="00305AC7"/>
    <w:rsid w:val="00310330"/>
    <w:rsid w:val="003105D6"/>
    <w:rsid w:val="00310826"/>
    <w:rsid w:val="00310A56"/>
    <w:rsid w:val="00311968"/>
    <w:rsid w:val="003125B6"/>
    <w:rsid w:val="0031288B"/>
    <w:rsid w:val="00313201"/>
    <w:rsid w:val="003133F0"/>
    <w:rsid w:val="00313429"/>
    <w:rsid w:val="003134BB"/>
    <w:rsid w:val="00313A51"/>
    <w:rsid w:val="00313A8F"/>
    <w:rsid w:val="00313BCB"/>
    <w:rsid w:val="00314532"/>
    <w:rsid w:val="00314653"/>
    <w:rsid w:val="0031526E"/>
    <w:rsid w:val="00315D52"/>
    <w:rsid w:val="00316343"/>
    <w:rsid w:val="003164E6"/>
    <w:rsid w:val="0031675C"/>
    <w:rsid w:val="00316837"/>
    <w:rsid w:val="00317045"/>
    <w:rsid w:val="00317900"/>
    <w:rsid w:val="00317DC9"/>
    <w:rsid w:val="00317F28"/>
    <w:rsid w:val="00320936"/>
    <w:rsid w:val="00320990"/>
    <w:rsid w:val="003209DB"/>
    <w:rsid w:val="00320C57"/>
    <w:rsid w:val="003211E6"/>
    <w:rsid w:val="00321AEB"/>
    <w:rsid w:val="00321B6E"/>
    <w:rsid w:val="00322939"/>
    <w:rsid w:val="00322E2F"/>
    <w:rsid w:val="003236E0"/>
    <w:rsid w:val="003238A4"/>
    <w:rsid w:val="003239BE"/>
    <w:rsid w:val="00323BCF"/>
    <w:rsid w:val="00323E3F"/>
    <w:rsid w:val="00324482"/>
    <w:rsid w:val="00325A86"/>
    <w:rsid w:val="00325C6C"/>
    <w:rsid w:val="00325FEE"/>
    <w:rsid w:val="0032664C"/>
    <w:rsid w:val="003276B5"/>
    <w:rsid w:val="003278F9"/>
    <w:rsid w:val="00327C80"/>
    <w:rsid w:val="00330113"/>
    <w:rsid w:val="003302BC"/>
    <w:rsid w:val="00330364"/>
    <w:rsid w:val="00331A3A"/>
    <w:rsid w:val="00331E10"/>
    <w:rsid w:val="00332EFF"/>
    <w:rsid w:val="00334419"/>
    <w:rsid w:val="00334814"/>
    <w:rsid w:val="0033538E"/>
    <w:rsid w:val="00335832"/>
    <w:rsid w:val="00336581"/>
    <w:rsid w:val="00336886"/>
    <w:rsid w:val="003374AC"/>
    <w:rsid w:val="00337941"/>
    <w:rsid w:val="00337CAA"/>
    <w:rsid w:val="00337F36"/>
    <w:rsid w:val="00337F6B"/>
    <w:rsid w:val="00340424"/>
    <w:rsid w:val="0034121C"/>
    <w:rsid w:val="003415EC"/>
    <w:rsid w:val="003416DD"/>
    <w:rsid w:val="00341A0E"/>
    <w:rsid w:val="0034232F"/>
    <w:rsid w:val="003432AE"/>
    <w:rsid w:val="003438B3"/>
    <w:rsid w:val="00343D55"/>
    <w:rsid w:val="00343D5D"/>
    <w:rsid w:val="00344581"/>
    <w:rsid w:val="00344746"/>
    <w:rsid w:val="003447ED"/>
    <w:rsid w:val="00344B30"/>
    <w:rsid w:val="0034600F"/>
    <w:rsid w:val="0034667C"/>
    <w:rsid w:val="00346A68"/>
    <w:rsid w:val="00346D9A"/>
    <w:rsid w:val="00346F3B"/>
    <w:rsid w:val="00347890"/>
    <w:rsid w:val="00347AFE"/>
    <w:rsid w:val="0035029A"/>
    <w:rsid w:val="00351617"/>
    <w:rsid w:val="00352063"/>
    <w:rsid w:val="00353253"/>
    <w:rsid w:val="003536DE"/>
    <w:rsid w:val="00353BF6"/>
    <w:rsid w:val="00353EFB"/>
    <w:rsid w:val="00353F61"/>
    <w:rsid w:val="0035432E"/>
    <w:rsid w:val="0035478F"/>
    <w:rsid w:val="003547A3"/>
    <w:rsid w:val="0035558C"/>
    <w:rsid w:val="00356E3A"/>
    <w:rsid w:val="00356F5E"/>
    <w:rsid w:val="0035773F"/>
    <w:rsid w:val="00357961"/>
    <w:rsid w:val="0036106A"/>
    <w:rsid w:val="00363E26"/>
    <w:rsid w:val="003642DD"/>
    <w:rsid w:val="003646FF"/>
    <w:rsid w:val="00364966"/>
    <w:rsid w:val="00364FA5"/>
    <w:rsid w:val="00365185"/>
    <w:rsid w:val="00365650"/>
    <w:rsid w:val="0036624F"/>
    <w:rsid w:val="0036648A"/>
    <w:rsid w:val="003667A0"/>
    <w:rsid w:val="00366A64"/>
    <w:rsid w:val="003703B2"/>
    <w:rsid w:val="00371235"/>
    <w:rsid w:val="0037341A"/>
    <w:rsid w:val="003735F9"/>
    <w:rsid w:val="00373FF6"/>
    <w:rsid w:val="003746AE"/>
    <w:rsid w:val="00374910"/>
    <w:rsid w:val="00374A37"/>
    <w:rsid w:val="00376D1D"/>
    <w:rsid w:val="003778E6"/>
    <w:rsid w:val="00377E07"/>
    <w:rsid w:val="00380FB6"/>
    <w:rsid w:val="00381131"/>
    <w:rsid w:val="003823D9"/>
    <w:rsid w:val="00384D30"/>
    <w:rsid w:val="00384F09"/>
    <w:rsid w:val="00386369"/>
    <w:rsid w:val="00387013"/>
    <w:rsid w:val="00387151"/>
    <w:rsid w:val="00387FEF"/>
    <w:rsid w:val="00390E19"/>
    <w:rsid w:val="003912DE"/>
    <w:rsid w:val="003913AF"/>
    <w:rsid w:val="00393626"/>
    <w:rsid w:val="00393981"/>
    <w:rsid w:val="00393FC6"/>
    <w:rsid w:val="00394777"/>
    <w:rsid w:val="0039601D"/>
    <w:rsid w:val="00396919"/>
    <w:rsid w:val="00396FDA"/>
    <w:rsid w:val="00397D35"/>
    <w:rsid w:val="003A0ECC"/>
    <w:rsid w:val="003A1BE2"/>
    <w:rsid w:val="003A3C8E"/>
    <w:rsid w:val="003A4FD3"/>
    <w:rsid w:val="003A5D96"/>
    <w:rsid w:val="003A649D"/>
    <w:rsid w:val="003A64D6"/>
    <w:rsid w:val="003A678D"/>
    <w:rsid w:val="003A6DA4"/>
    <w:rsid w:val="003B037E"/>
    <w:rsid w:val="003B06D9"/>
    <w:rsid w:val="003B0933"/>
    <w:rsid w:val="003B0BC4"/>
    <w:rsid w:val="003B0D69"/>
    <w:rsid w:val="003B1C69"/>
    <w:rsid w:val="003B2005"/>
    <w:rsid w:val="003B20AF"/>
    <w:rsid w:val="003B2150"/>
    <w:rsid w:val="003B5325"/>
    <w:rsid w:val="003B5828"/>
    <w:rsid w:val="003B5878"/>
    <w:rsid w:val="003B5E90"/>
    <w:rsid w:val="003B620C"/>
    <w:rsid w:val="003B68B5"/>
    <w:rsid w:val="003B70F5"/>
    <w:rsid w:val="003B7332"/>
    <w:rsid w:val="003B7590"/>
    <w:rsid w:val="003B7613"/>
    <w:rsid w:val="003B7790"/>
    <w:rsid w:val="003B7B11"/>
    <w:rsid w:val="003C016A"/>
    <w:rsid w:val="003C068F"/>
    <w:rsid w:val="003C083B"/>
    <w:rsid w:val="003C095F"/>
    <w:rsid w:val="003C1AB1"/>
    <w:rsid w:val="003C220E"/>
    <w:rsid w:val="003C2A2F"/>
    <w:rsid w:val="003C2EB5"/>
    <w:rsid w:val="003C2FD7"/>
    <w:rsid w:val="003C35DB"/>
    <w:rsid w:val="003C3CD6"/>
    <w:rsid w:val="003C44F6"/>
    <w:rsid w:val="003C4526"/>
    <w:rsid w:val="003C465A"/>
    <w:rsid w:val="003C4973"/>
    <w:rsid w:val="003C4F86"/>
    <w:rsid w:val="003C566C"/>
    <w:rsid w:val="003C5AFC"/>
    <w:rsid w:val="003D0B3D"/>
    <w:rsid w:val="003D0BE4"/>
    <w:rsid w:val="003D0CCF"/>
    <w:rsid w:val="003D102B"/>
    <w:rsid w:val="003D1750"/>
    <w:rsid w:val="003D184F"/>
    <w:rsid w:val="003D2712"/>
    <w:rsid w:val="003D29E1"/>
    <w:rsid w:val="003D3E27"/>
    <w:rsid w:val="003D42A8"/>
    <w:rsid w:val="003D44C7"/>
    <w:rsid w:val="003D4AFD"/>
    <w:rsid w:val="003D4C04"/>
    <w:rsid w:val="003D4C51"/>
    <w:rsid w:val="003D5002"/>
    <w:rsid w:val="003D5EF7"/>
    <w:rsid w:val="003D6ED7"/>
    <w:rsid w:val="003D7AAB"/>
    <w:rsid w:val="003E0334"/>
    <w:rsid w:val="003E043F"/>
    <w:rsid w:val="003E06A1"/>
    <w:rsid w:val="003E0EFB"/>
    <w:rsid w:val="003E1E0B"/>
    <w:rsid w:val="003E336B"/>
    <w:rsid w:val="003E355B"/>
    <w:rsid w:val="003E3F60"/>
    <w:rsid w:val="003E487A"/>
    <w:rsid w:val="003E6801"/>
    <w:rsid w:val="003E6990"/>
    <w:rsid w:val="003E72D3"/>
    <w:rsid w:val="003E794C"/>
    <w:rsid w:val="003F0DD7"/>
    <w:rsid w:val="003F1E8A"/>
    <w:rsid w:val="003F2021"/>
    <w:rsid w:val="003F248E"/>
    <w:rsid w:val="003F3020"/>
    <w:rsid w:val="003F3510"/>
    <w:rsid w:val="003F4978"/>
    <w:rsid w:val="003F514B"/>
    <w:rsid w:val="003F51B9"/>
    <w:rsid w:val="003F545C"/>
    <w:rsid w:val="003F5465"/>
    <w:rsid w:val="003F685E"/>
    <w:rsid w:val="003F697B"/>
    <w:rsid w:val="003F6D43"/>
    <w:rsid w:val="003F705C"/>
    <w:rsid w:val="003F70B8"/>
    <w:rsid w:val="003F7437"/>
    <w:rsid w:val="00400294"/>
    <w:rsid w:val="0040129A"/>
    <w:rsid w:val="004015F2"/>
    <w:rsid w:val="0040182C"/>
    <w:rsid w:val="00401A9D"/>
    <w:rsid w:val="004026F0"/>
    <w:rsid w:val="00402E86"/>
    <w:rsid w:val="004035A6"/>
    <w:rsid w:val="004036AF"/>
    <w:rsid w:val="00403C22"/>
    <w:rsid w:val="00403D5C"/>
    <w:rsid w:val="004041D1"/>
    <w:rsid w:val="004056D3"/>
    <w:rsid w:val="0040584E"/>
    <w:rsid w:val="00405B29"/>
    <w:rsid w:val="00406A9A"/>
    <w:rsid w:val="00406BC7"/>
    <w:rsid w:val="00406BD2"/>
    <w:rsid w:val="00406F29"/>
    <w:rsid w:val="00406F5E"/>
    <w:rsid w:val="00407899"/>
    <w:rsid w:val="00407B90"/>
    <w:rsid w:val="004103D1"/>
    <w:rsid w:val="0041052D"/>
    <w:rsid w:val="00410731"/>
    <w:rsid w:val="00411262"/>
    <w:rsid w:val="00411374"/>
    <w:rsid w:val="004117B8"/>
    <w:rsid w:val="00411916"/>
    <w:rsid w:val="00411ED1"/>
    <w:rsid w:val="00412970"/>
    <w:rsid w:val="00412F62"/>
    <w:rsid w:val="00413121"/>
    <w:rsid w:val="004137E9"/>
    <w:rsid w:val="0041391B"/>
    <w:rsid w:val="00414C7A"/>
    <w:rsid w:val="00415AE1"/>
    <w:rsid w:val="00415E9A"/>
    <w:rsid w:val="00416FD0"/>
    <w:rsid w:val="00417139"/>
    <w:rsid w:val="004172AF"/>
    <w:rsid w:val="00417352"/>
    <w:rsid w:val="00417411"/>
    <w:rsid w:val="0041793A"/>
    <w:rsid w:val="00417C0D"/>
    <w:rsid w:val="00420384"/>
    <w:rsid w:val="00420D43"/>
    <w:rsid w:val="0042122E"/>
    <w:rsid w:val="00421838"/>
    <w:rsid w:val="00421BB2"/>
    <w:rsid w:val="00421EA3"/>
    <w:rsid w:val="004220A9"/>
    <w:rsid w:val="00422FB6"/>
    <w:rsid w:val="0042364A"/>
    <w:rsid w:val="0042383B"/>
    <w:rsid w:val="00424DDF"/>
    <w:rsid w:val="00426C0A"/>
    <w:rsid w:val="00427AA2"/>
    <w:rsid w:val="00427E5F"/>
    <w:rsid w:val="004306E5"/>
    <w:rsid w:val="00430C2F"/>
    <w:rsid w:val="00431267"/>
    <w:rsid w:val="004314B2"/>
    <w:rsid w:val="00431A22"/>
    <w:rsid w:val="00431CEA"/>
    <w:rsid w:val="00432383"/>
    <w:rsid w:val="0043269B"/>
    <w:rsid w:val="00432B77"/>
    <w:rsid w:val="004344A6"/>
    <w:rsid w:val="00434FC9"/>
    <w:rsid w:val="00435021"/>
    <w:rsid w:val="00435B1D"/>
    <w:rsid w:val="00436168"/>
    <w:rsid w:val="00436EBC"/>
    <w:rsid w:val="00436EEC"/>
    <w:rsid w:val="004406EB"/>
    <w:rsid w:val="00440E49"/>
    <w:rsid w:val="00441367"/>
    <w:rsid w:val="004413CF"/>
    <w:rsid w:val="00441505"/>
    <w:rsid w:val="00442281"/>
    <w:rsid w:val="0044274E"/>
    <w:rsid w:val="00442A49"/>
    <w:rsid w:val="00442A6D"/>
    <w:rsid w:val="00442EFE"/>
    <w:rsid w:val="00443555"/>
    <w:rsid w:val="00443791"/>
    <w:rsid w:val="00443BE7"/>
    <w:rsid w:val="004440C9"/>
    <w:rsid w:val="00445445"/>
    <w:rsid w:val="004457C3"/>
    <w:rsid w:val="00445B1E"/>
    <w:rsid w:val="00445FFD"/>
    <w:rsid w:val="00446A1C"/>
    <w:rsid w:val="00446A91"/>
    <w:rsid w:val="00447643"/>
    <w:rsid w:val="004476E2"/>
    <w:rsid w:val="0045064C"/>
    <w:rsid w:val="004506CC"/>
    <w:rsid w:val="00450B11"/>
    <w:rsid w:val="00450FD5"/>
    <w:rsid w:val="00451027"/>
    <w:rsid w:val="004518C0"/>
    <w:rsid w:val="00451F4E"/>
    <w:rsid w:val="0045259F"/>
    <w:rsid w:val="00453239"/>
    <w:rsid w:val="004536A1"/>
    <w:rsid w:val="00454024"/>
    <w:rsid w:val="0045442E"/>
    <w:rsid w:val="00455136"/>
    <w:rsid w:val="00455B0F"/>
    <w:rsid w:val="00455C54"/>
    <w:rsid w:val="00457B79"/>
    <w:rsid w:val="0046024D"/>
    <w:rsid w:val="004608A2"/>
    <w:rsid w:val="00460BDD"/>
    <w:rsid w:val="004613C2"/>
    <w:rsid w:val="00461607"/>
    <w:rsid w:val="00461941"/>
    <w:rsid w:val="004626BF"/>
    <w:rsid w:val="00462FA8"/>
    <w:rsid w:val="00462FCE"/>
    <w:rsid w:val="0046475C"/>
    <w:rsid w:val="00464C72"/>
    <w:rsid w:val="00465760"/>
    <w:rsid w:val="00465977"/>
    <w:rsid w:val="00465F4B"/>
    <w:rsid w:val="004663F4"/>
    <w:rsid w:val="00466F5C"/>
    <w:rsid w:val="00466F95"/>
    <w:rsid w:val="00466F9B"/>
    <w:rsid w:val="004671FC"/>
    <w:rsid w:val="004679CC"/>
    <w:rsid w:val="00467BBF"/>
    <w:rsid w:val="0047055E"/>
    <w:rsid w:val="00470BE8"/>
    <w:rsid w:val="00470C92"/>
    <w:rsid w:val="00471487"/>
    <w:rsid w:val="00472662"/>
    <w:rsid w:val="00473C0B"/>
    <w:rsid w:val="0047422A"/>
    <w:rsid w:val="004744E1"/>
    <w:rsid w:val="004747B4"/>
    <w:rsid w:val="00475ACE"/>
    <w:rsid w:val="004761B8"/>
    <w:rsid w:val="004774E2"/>
    <w:rsid w:val="00477FB5"/>
    <w:rsid w:val="00480457"/>
    <w:rsid w:val="00480854"/>
    <w:rsid w:val="00480FB5"/>
    <w:rsid w:val="0048160B"/>
    <w:rsid w:val="00481E0F"/>
    <w:rsid w:val="00482118"/>
    <w:rsid w:val="004829C5"/>
    <w:rsid w:val="00482CF2"/>
    <w:rsid w:val="00482EF7"/>
    <w:rsid w:val="004843F6"/>
    <w:rsid w:val="00485396"/>
    <w:rsid w:val="00485DCC"/>
    <w:rsid w:val="00485E0B"/>
    <w:rsid w:val="00486B44"/>
    <w:rsid w:val="004901AB"/>
    <w:rsid w:val="004908AD"/>
    <w:rsid w:val="004915C7"/>
    <w:rsid w:val="00491B28"/>
    <w:rsid w:val="00491B66"/>
    <w:rsid w:val="00491E3E"/>
    <w:rsid w:val="00492F1F"/>
    <w:rsid w:val="00493396"/>
    <w:rsid w:val="004940E0"/>
    <w:rsid w:val="0049549F"/>
    <w:rsid w:val="00495AD4"/>
    <w:rsid w:val="00496698"/>
    <w:rsid w:val="00496DC7"/>
    <w:rsid w:val="004A051A"/>
    <w:rsid w:val="004A0909"/>
    <w:rsid w:val="004A3489"/>
    <w:rsid w:val="004A3535"/>
    <w:rsid w:val="004A50ED"/>
    <w:rsid w:val="004A5A97"/>
    <w:rsid w:val="004A64C6"/>
    <w:rsid w:val="004A749F"/>
    <w:rsid w:val="004B0E5B"/>
    <w:rsid w:val="004B16BD"/>
    <w:rsid w:val="004B176F"/>
    <w:rsid w:val="004B1B88"/>
    <w:rsid w:val="004B1E95"/>
    <w:rsid w:val="004B23F3"/>
    <w:rsid w:val="004B48B8"/>
    <w:rsid w:val="004B4C5F"/>
    <w:rsid w:val="004B5123"/>
    <w:rsid w:val="004B52A4"/>
    <w:rsid w:val="004B70BE"/>
    <w:rsid w:val="004B7509"/>
    <w:rsid w:val="004B78D9"/>
    <w:rsid w:val="004C077C"/>
    <w:rsid w:val="004C0FAF"/>
    <w:rsid w:val="004C1D4A"/>
    <w:rsid w:val="004C1DE4"/>
    <w:rsid w:val="004C3C4D"/>
    <w:rsid w:val="004C3F01"/>
    <w:rsid w:val="004C4A29"/>
    <w:rsid w:val="004C4EB5"/>
    <w:rsid w:val="004C55F2"/>
    <w:rsid w:val="004C588F"/>
    <w:rsid w:val="004C65C8"/>
    <w:rsid w:val="004C692F"/>
    <w:rsid w:val="004D034A"/>
    <w:rsid w:val="004D0AA2"/>
    <w:rsid w:val="004D11D5"/>
    <w:rsid w:val="004D1487"/>
    <w:rsid w:val="004D190E"/>
    <w:rsid w:val="004D210D"/>
    <w:rsid w:val="004D2154"/>
    <w:rsid w:val="004D26FE"/>
    <w:rsid w:val="004D283A"/>
    <w:rsid w:val="004D2899"/>
    <w:rsid w:val="004D3701"/>
    <w:rsid w:val="004D38F5"/>
    <w:rsid w:val="004D40FC"/>
    <w:rsid w:val="004D4402"/>
    <w:rsid w:val="004D4E80"/>
    <w:rsid w:val="004D5A71"/>
    <w:rsid w:val="004D5ED4"/>
    <w:rsid w:val="004D7EC5"/>
    <w:rsid w:val="004E003B"/>
    <w:rsid w:val="004E023D"/>
    <w:rsid w:val="004E10CD"/>
    <w:rsid w:val="004E1744"/>
    <w:rsid w:val="004E23D4"/>
    <w:rsid w:val="004E2530"/>
    <w:rsid w:val="004E2D13"/>
    <w:rsid w:val="004E2EB1"/>
    <w:rsid w:val="004E4544"/>
    <w:rsid w:val="004E4815"/>
    <w:rsid w:val="004E5201"/>
    <w:rsid w:val="004E5732"/>
    <w:rsid w:val="004E57C2"/>
    <w:rsid w:val="004E6D8D"/>
    <w:rsid w:val="004E7DFE"/>
    <w:rsid w:val="004F03F4"/>
    <w:rsid w:val="004F115C"/>
    <w:rsid w:val="004F208E"/>
    <w:rsid w:val="004F2E84"/>
    <w:rsid w:val="004F3A52"/>
    <w:rsid w:val="004F4205"/>
    <w:rsid w:val="004F48C6"/>
    <w:rsid w:val="004F54DF"/>
    <w:rsid w:val="004F6108"/>
    <w:rsid w:val="004F6D82"/>
    <w:rsid w:val="004F6E3F"/>
    <w:rsid w:val="004F74F5"/>
    <w:rsid w:val="004F76F1"/>
    <w:rsid w:val="00500485"/>
    <w:rsid w:val="005004B6"/>
    <w:rsid w:val="00500519"/>
    <w:rsid w:val="005005A1"/>
    <w:rsid w:val="00500979"/>
    <w:rsid w:val="00500D1B"/>
    <w:rsid w:val="005011E2"/>
    <w:rsid w:val="0050197E"/>
    <w:rsid w:val="00501FE2"/>
    <w:rsid w:val="00502187"/>
    <w:rsid w:val="005021F6"/>
    <w:rsid w:val="005029B6"/>
    <w:rsid w:val="00503EEB"/>
    <w:rsid w:val="00503FCC"/>
    <w:rsid w:val="00504FB8"/>
    <w:rsid w:val="00505106"/>
    <w:rsid w:val="0051093B"/>
    <w:rsid w:val="00510A8A"/>
    <w:rsid w:val="00510AB2"/>
    <w:rsid w:val="005110B8"/>
    <w:rsid w:val="005113B2"/>
    <w:rsid w:val="00511D01"/>
    <w:rsid w:val="005124EE"/>
    <w:rsid w:val="00512961"/>
    <w:rsid w:val="00513118"/>
    <w:rsid w:val="005137E3"/>
    <w:rsid w:val="005139D5"/>
    <w:rsid w:val="00513B3F"/>
    <w:rsid w:val="0051485B"/>
    <w:rsid w:val="0051511B"/>
    <w:rsid w:val="00515169"/>
    <w:rsid w:val="0051597F"/>
    <w:rsid w:val="0051687E"/>
    <w:rsid w:val="00517172"/>
    <w:rsid w:val="005171CA"/>
    <w:rsid w:val="00517CE0"/>
    <w:rsid w:val="00517CE3"/>
    <w:rsid w:val="00520256"/>
    <w:rsid w:val="00520378"/>
    <w:rsid w:val="0052038F"/>
    <w:rsid w:val="00520FC4"/>
    <w:rsid w:val="00521185"/>
    <w:rsid w:val="005216EA"/>
    <w:rsid w:val="0052269B"/>
    <w:rsid w:val="005231E5"/>
    <w:rsid w:val="00523503"/>
    <w:rsid w:val="005237BA"/>
    <w:rsid w:val="00524EE0"/>
    <w:rsid w:val="00525604"/>
    <w:rsid w:val="0052615F"/>
    <w:rsid w:val="005261A9"/>
    <w:rsid w:val="005268C5"/>
    <w:rsid w:val="00526D1F"/>
    <w:rsid w:val="005277C9"/>
    <w:rsid w:val="0053063E"/>
    <w:rsid w:val="00530C3D"/>
    <w:rsid w:val="00531E7F"/>
    <w:rsid w:val="0053235C"/>
    <w:rsid w:val="00532392"/>
    <w:rsid w:val="005327D4"/>
    <w:rsid w:val="00532CC1"/>
    <w:rsid w:val="00532D38"/>
    <w:rsid w:val="00532EB7"/>
    <w:rsid w:val="0053340E"/>
    <w:rsid w:val="00535946"/>
    <w:rsid w:val="00536646"/>
    <w:rsid w:val="00536B6E"/>
    <w:rsid w:val="0053704A"/>
    <w:rsid w:val="0053769C"/>
    <w:rsid w:val="0054089B"/>
    <w:rsid w:val="00540C90"/>
    <w:rsid w:val="005412F0"/>
    <w:rsid w:val="00541309"/>
    <w:rsid w:val="005427F7"/>
    <w:rsid w:val="005428D2"/>
    <w:rsid w:val="00542F57"/>
    <w:rsid w:val="00543946"/>
    <w:rsid w:val="00543B28"/>
    <w:rsid w:val="00543F13"/>
    <w:rsid w:val="00544047"/>
    <w:rsid w:val="00544066"/>
    <w:rsid w:val="00544BE5"/>
    <w:rsid w:val="00544E73"/>
    <w:rsid w:val="00545616"/>
    <w:rsid w:val="005458D7"/>
    <w:rsid w:val="00545E47"/>
    <w:rsid w:val="00545E65"/>
    <w:rsid w:val="0054601A"/>
    <w:rsid w:val="0054617E"/>
    <w:rsid w:val="00546CB5"/>
    <w:rsid w:val="00550246"/>
    <w:rsid w:val="00550433"/>
    <w:rsid w:val="00550A10"/>
    <w:rsid w:val="00550A3C"/>
    <w:rsid w:val="00550C97"/>
    <w:rsid w:val="00550F6E"/>
    <w:rsid w:val="00551975"/>
    <w:rsid w:val="00551CB6"/>
    <w:rsid w:val="00551FB2"/>
    <w:rsid w:val="0055214A"/>
    <w:rsid w:val="00552CE9"/>
    <w:rsid w:val="00552FB3"/>
    <w:rsid w:val="005533F4"/>
    <w:rsid w:val="005536AA"/>
    <w:rsid w:val="00553BB2"/>
    <w:rsid w:val="005540AC"/>
    <w:rsid w:val="00554C6C"/>
    <w:rsid w:val="00554F43"/>
    <w:rsid w:val="0055797F"/>
    <w:rsid w:val="00557DEA"/>
    <w:rsid w:val="005608F4"/>
    <w:rsid w:val="00560BDA"/>
    <w:rsid w:val="00560E19"/>
    <w:rsid w:val="005629E2"/>
    <w:rsid w:val="00562A39"/>
    <w:rsid w:val="00562E0C"/>
    <w:rsid w:val="005631E6"/>
    <w:rsid w:val="00563467"/>
    <w:rsid w:val="005638DD"/>
    <w:rsid w:val="00563FC4"/>
    <w:rsid w:val="005641F5"/>
    <w:rsid w:val="00564762"/>
    <w:rsid w:val="00564A61"/>
    <w:rsid w:val="00566360"/>
    <w:rsid w:val="00566534"/>
    <w:rsid w:val="00566D37"/>
    <w:rsid w:val="00566E0C"/>
    <w:rsid w:val="005672E6"/>
    <w:rsid w:val="00567770"/>
    <w:rsid w:val="00567FEB"/>
    <w:rsid w:val="00570568"/>
    <w:rsid w:val="00570816"/>
    <w:rsid w:val="00571358"/>
    <w:rsid w:val="00572C47"/>
    <w:rsid w:val="00572CA7"/>
    <w:rsid w:val="0057332A"/>
    <w:rsid w:val="005735BE"/>
    <w:rsid w:val="00573733"/>
    <w:rsid w:val="005739B0"/>
    <w:rsid w:val="0057414C"/>
    <w:rsid w:val="0057422D"/>
    <w:rsid w:val="005742F9"/>
    <w:rsid w:val="005750C3"/>
    <w:rsid w:val="00576F3E"/>
    <w:rsid w:val="0057757E"/>
    <w:rsid w:val="005776B7"/>
    <w:rsid w:val="00577869"/>
    <w:rsid w:val="00577F1F"/>
    <w:rsid w:val="00580199"/>
    <w:rsid w:val="005806F7"/>
    <w:rsid w:val="00580FC0"/>
    <w:rsid w:val="0058151F"/>
    <w:rsid w:val="00581FB9"/>
    <w:rsid w:val="00582538"/>
    <w:rsid w:val="00582E9C"/>
    <w:rsid w:val="005848AF"/>
    <w:rsid w:val="00585358"/>
    <w:rsid w:val="005857EA"/>
    <w:rsid w:val="00585E4E"/>
    <w:rsid w:val="005860A7"/>
    <w:rsid w:val="00586390"/>
    <w:rsid w:val="0058680E"/>
    <w:rsid w:val="00587183"/>
    <w:rsid w:val="005875BD"/>
    <w:rsid w:val="00587C61"/>
    <w:rsid w:val="00587F1B"/>
    <w:rsid w:val="005904AC"/>
    <w:rsid w:val="00590745"/>
    <w:rsid w:val="005907BC"/>
    <w:rsid w:val="00590E07"/>
    <w:rsid w:val="005910A5"/>
    <w:rsid w:val="00591196"/>
    <w:rsid w:val="00591D20"/>
    <w:rsid w:val="00591DEE"/>
    <w:rsid w:val="005938A1"/>
    <w:rsid w:val="00595224"/>
    <w:rsid w:val="0059596C"/>
    <w:rsid w:val="00595C0F"/>
    <w:rsid w:val="00596251"/>
    <w:rsid w:val="005962D8"/>
    <w:rsid w:val="00596389"/>
    <w:rsid w:val="0059670E"/>
    <w:rsid w:val="00596F32"/>
    <w:rsid w:val="00597E1D"/>
    <w:rsid w:val="005A10BC"/>
    <w:rsid w:val="005A19D1"/>
    <w:rsid w:val="005A3166"/>
    <w:rsid w:val="005A3370"/>
    <w:rsid w:val="005A5135"/>
    <w:rsid w:val="005A5414"/>
    <w:rsid w:val="005A5FD8"/>
    <w:rsid w:val="005A7357"/>
    <w:rsid w:val="005A771E"/>
    <w:rsid w:val="005B08DF"/>
    <w:rsid w:val="005B1232"/>
    <w:rsid w:val="005B1C05"/>
    <w:rsid w:val="005B1ED2"/>
    <w:rsid w:val="005B21AE"/>
    <w:rsid w:val="005B37B9"/>
    <w:rsid w:val="005B3950"/>
    <w:rsid w:val="005B3959"/>
    <w:rsid w:val="005B467E"/>
    <w:rsid w:val="005B4DFF"/>
    <w:rsid w:val="005B57FF"/>
    <w:rsid w:val="005B6028"/>
    <w:rsid w:val="005B652B"/>
    <w:rsid w:val="005B6599"/>
    <w:rsid w:val="005B6F3A"/>
    <w:rsid w:val="005B6FB9"/>
    <w:rsid w:val="005B7565"/>
    <w:rsid w:val="005B7E98"/>
    <w:rsid w:val="005C0ABF"/>
    <w:rsid w:val="005C1738"/>
    <w:rsid w:val="005C1A0B"/>
    <w:rsid w:val="005C21EF"/>
    <w:rsid w:val="005C2D71"/>
    <w:rsid w:val="005C303E"/>
    <w:rsid w:val="005C3413"/>
    <w:rsid w:val="005C3BC1"/>
    <w:rsid w:val="005C4D0C"/>
    <w:rsid w:val="005C522B"/>
    <w:rsid w:val="005C62EA"/>
    <w:rsid w:val="005C6AA9"/>
    <w:rsid w:val="005C75E9"/>
    <w:rsid w:val="005C77A7"/>
    <w:rsid w:val="005C77EE"/>
    <w:rsid w:val="005C7F95"/>
    <w:rsid w:val="005D02E8"/>
    <w:rsid w:val="005D0961"/>
    <w:rsid w:val="005D1D2F"/>
    <w:rsid w:val="005D2337"/>
    <w:rsid w:val="005D2F6D"/>
    <w:rsid w:val="005D32B0"/>
    <w:rsid w:val="005D373D"/>
    <w:rsid w:val="005D4427"/>
    <w:rsid w:val="005D644E"/>
    <w:rsid w:val="005D68A2"/>
    <w:rsid w:val="005D6B0F"/>
    <w:rsid w:val="005D6E67"/>
    <w:rsid w:val="005D6FD5"/>
    <w:rsid w:val="005D776C"/>
    <w:rsid w:val="005D7F08"/>
    <w:rsid w:val="005D7F37"/>
    <w:rsid w:val="005E00A0"/>
    <w:rsid w:val="005E00A9"/>
    <w:rsid w:val="005E046C"/>
    <w:rsid w:val="005E0ACC"/>
    <w:rsid w:val="005E0FE6"/>
    <w:rsid w:val="005E1E9A"/>
    <w:rsid w:val="005E20BA"/>
    <w:rsid w:val="005E265C"/>
    <w:rsid w:val="005E2F4F"/>
    <w:rsid w:val="005E3705"/>
    <w:rsid w:val="005E37B4"/>
    <w:rsid w:val="005E45F8"/>
    <w:rsid w:val="005E50A0"/>
    <w:rsid w:val="005E5B98"/>
    <w:rsid w:val="005E6274"/>
    <w:rsid w:val="005E7ADD"/>
    <w:rsid w:val="005E7BCB"/>
    <w:rsid w:val="005F0847"/>
    <w:rsid w:val="005F0A4A"/>
    <w:rsid w:val="005F0ECC"/>
    <w:rsid w:val="005F1BFD"/>
    <w:rsid w:val="005F202C"/>
    <w:rsid w:val="005F227C"/>
    <w:rsid w:val="005F2861"/>
    <w:rsid w:val="005F31B7"/>
    <w:rsid w:val="005F40AF"/>
    <w:rsid w:val="005F41BC"/>
    <w:rsid w:val="005F4FA2"/>
    <w:rsid w:val="005F6078"/>
    <w:rsid w:val="005F679E"/>
    <w:rsid w:val="005F6891"/>
    <w:rsid w:val="00600144"/>
    <w:rsid w:val="00605BA7"/>
    <w:rsid w:val="00606C52"/>
    <w:rsid w:val="00607812"/>
    <w:rsid w:val="00607B11"/>
    <w:rsid w:val="00607C32"/>
    <w:rsid w:val="006105C3"/>
    <w:rsid w:val="0061066B"/>
    <w:rsid w:val="00610A65"/>
    <w:rsid w:val="0061214F"/>
    <w:rsid w:val="00612F77"/>
    <w:rsid w:val="006142A7"/>
    <w:rsid w:val="00616C52"/>
    <w:rsid w:val="00617092"/>
    <w:rsid w:val="00617536"/>
    <w:rsid w:val="00617A4A"/>
    <w:rsid w:val="00617FC2"/>
    <w:rsid w:val="00620488"/>
    <w:rsid w:val="00620688"/>
    <w:rsid w:val="00620736"/>
    <w:rsid w:val="00620B90"/>
    <w:rsid w:val="00620F0E"/>
    <w:rsid w:val="006219FE"/>
    <w:rsid w:val="006224B2"/>
    <w:rsid w:val="00622D0A"/>
    <w:rsid w:val="00623960"/>
    <w:rsid w:val="00624168"/>
    <w:rsid w:val="006242CC"/>
    <w:rsid w:val="0062432E"/>
    <w:rsid w:val="00624443"/>
    <w:rsid w:val="00624982"/>
    <w:rsid w:val="00625169"/>
    <w:rsid w:val="006252D3"/>
    <w:rsid w:val="006257D2"/>
    <w:rsid w:val="00625C7B"/>
    <w:rsid w:val="00625EF1"/>
    <w:rsid w:val="0062676D"/>
    <w:rsid w:val="00626807"/>
    <w:rsid w:val="00627A4D"/>
    <w:rsid w:val="00630360"/>
    <w:rsid w:val="00630404"/>
    <w:rsid w:val="00630F83"/>
    <w:rsid w:val="00631522"/>
    <w:rsid w:val="006315C2"/>
    <w:rsid w:val="00631EB5"/>
    <w:rsid w:val="006328B6"/>
    <w:rsid w:val="0063353A"/>
    <w:rsid w:val="0063427F"/>
    <w:rsid w:val="00634636"/>
    <w:rsid w:val="00634B92"/>
    <w:rsid w:val="00634D12"/>
    <w:rsid w:val="0063500A"/>
    <w:rsid w:val="006351BD"/>
    <w:rsid w:val="00636296"/>
    <w:rsid w:val="006362B5"/>
    <w:rsid w:val="006363CF"/>
    <w:rsid w:val="00641263"/>
    <w:rsid w:val="00641536"/>
    <w:rsid w:val="006419C3"/>
    <w:rsid w:val="00641AA6"/>
    <w:rsid w:val="006424B3"/>
    <w:rsid w:val="0064286E"/>
    <w:rsid w:val="00642E9D"/>
    <w:rsid w:val="006434E6"/>
    <w:rsid w:val="00643BB2"/>
    <w:rsid w:val="00643C9C"/>
    <w:rsid w:val="00644064"/>
    <w:rsid w:val="006441A2"/>
    <w:rsid w:val="00645015"/>
    <w:rsid w:val="00645519"/>
    <w:rsid w:val="006461DB"/>
    <w:rsid w:val="00646CA9"/>
    <w:rsid w:val="00650DB9"/>
    <w:rsid w:val="00651C12"/>
    <w:rsid w:val="0065228D"/>
    <w:rsid w:val="0065272D"/>
    <w:rsid w:val="00652AE1"/>
    <w:rsid w:val="006531A1"/>
    <w:rsid w:val="006532D0"/>
    <w:rsid w:val="00654751"/>
    <w:rsid w:val="00654BBE"/>
    <w:rsid w:val="0065584F"/>
    <w:rsid w:val="00656ACD"/>
    <w:rsid w:val="00656C92"/>
    <w:rsid w:val="00657205"/>
    <w:rsid w:val="0065765A"/>
    <w:rsid w:val="00657C39"/>
    <w:rsid w:val="0066035A"/>
    <w:rsid w:val="00660721"/>
    <w:rsid w:val="00660F26"/>
    <w:rsid w:val="006610E4"/>
    <w:rsid w:val="00661684"/>
    <w:rsid w:val="00661BB5"/>
    <w:rsid w:val="00661D4E"/>
    <w:rsid w:val="00662850"/>
    <w:rsid w:val="00663116"/>
    <w:rsid w:val="00663873"/>
    <w:rsid w:val="00664BF9"/>
    <w:rsid w:val="00664CC1"/>
    <w:rsid w:val="006650DF"/>
    <w:rsid w:val="00665299"/>
    <w:rsid w:val="00666866"/>
    <w:rsid w:val="00667428"/>
    <w:rsid w:val="00667D3E"/>
    <w:rsid w:val="00670901"/>
    <w:rsid w:val="00670B11"/>
    <w:rsid w:val="00670EF2"/>
    <w:rsid w:val="006712AE"/>
    <w:rsid w:val="00671E83"/>
    <w:rsid w:val="00671F37"/>
    <w:rsid w:val="00671FD6"/>
    <w:rsid w:val="00672165"/>
    <w:rsid w:val="006726F3"/>
    <w:rsid w:val="00672EF1"/>
    <w:rsid w:val="00672FD5"/>
    <w:rsid w:val="00673A5C"/>
    <w:rsid w:val="0067431B"/>
    <w:rsid w:val="00674FC2"/>
    <w:rsid w:val="0067509D"/>
    <w:rsid w:val="00675D6B"/>
    <w:rsid w:val="00675EA8"/>
    <w:rsid w:val="006764C9"/>
    <w:rsid w:val="00676933"/>
    <w:rsid w:val="00676AF6"/>
    <w:rsid w:val="00676D4D"/>
    <w:rsid w:val="00677238"/>
    <w:rsid w:val="00677FB1"/>
    <w:rsid w:val="0068013F"/>
    <w:rsid w:val="00680607"/>
    <w:rsid w:val="0068062A"/>
    <w:rsid w:val="0068089C"/>
    <w:rsid w:val="00681CD2"/>
    <w:rsid w:val="006825F1"/>
    <w:rsid w:val="006831B7"/>
    <w:rsid w:val="00683981"/>
    <w:rsid w:val="00683AD7"/>
    <w:rsid w:val="00684A82"/>
    <w:rsid w:val="00685E94"/>
    <w:rsid w:val="00685F70"/>
    <w:rsid w:val="00687327"/>
    <w:rsid w:val="00687C3E"/>
    <w:rsid w:val="00687EB9"/>
    <w:rsid w:val="00690423"/>
    <w:rsid w:val="00690E73"/>
    <w:rsid w:val="00690E9C"/>
    <w:rsid w:val="006917EB"/>
    <w:rsid w:val="00691D71"/>
    <w:rsid w:val="00691EBD"/>
    <w:rsid w:val="00692078"/>
    <w:rsid w:val="006922AB"/>
    <w:rsid w:val="00692B09"/>
    <w:rsid w:val="006939D6"/>
    <w:rsid w:val="00694278"/>
    <w:rsid w:val="006944E4"/>
    <w:rsid w:val="00694CD0"/>
    <w:rsid w:val="006954BA"/>
    <w:rsid w:val="006954CC"/>
    <w:rsid w:val="006967FE"/>
    <w:rsid w:val="00697417"/>
    <w:rsid w:val="006979B8"/>
    <w:rsid w:val="00697EAA"/>
    <w:rsid w:val="006A0506"/>
    <w:rsid w:val="006A1D0D"/>
    <w:rsid w:val="006A1E4F"/>
    <w:rsid w:val="006A1FB7"/>
    <w:rsid w:val="006A3497"/>
    <w:rsid w:val="006A36DA"/>
    <w:rsid w:val="006A3F1F"/>
    <w:rsid w:val="006A3F53"/>
    <w:rsid w:val="006A4291"/>
    <w:rsid w:val="006A4350"/>
    <w:rsid w:val="006A437D"/>
    <w:rsid w:val="006A44F2"/>
    <w:rsid w:val="006A4B6D"/>
    <w:rsid w:val="006A4C5A"/>
    <w:rsid w:val="006A4F20"/>
    <w:rsid w:val="006A51FD"/>
    <w:rsid w:val="006A631E"/>
    <w:rsid w:val="006A6676"/>
    <w:rsid w:val="006A73A8"/>
    <w:rsid w:val="006A7998"/>
    <w:rsid w:val="006B083F"/>
    <w:rsid w:val="006B0C5A"/>
    <w:rsid w:val="006B1392"/>
    <w:rsid w:val="006B1650"/>
    <w:rsid w:val="006B19C9"/>
    <w:rsid w:val="006B1B6F"/>
    <w:rsid w:val="006B1C7F"/>
    <w:rsid w:val="006B2509"/>
    <w:rsid w:val="006B2ECC"/>
    <w:rsid w:val="006B3ED6"/>
    <w:rsid w:val="006B56E5"/>
    <w:rsid w:val="006B6988"/>
    <w:rsid w:val="006B6AAF"/>
    <w:rsid w:val="006B6F63"/>
    <w:rsid w:val="006B733C"/>
    <w:rsid w:val="006B7A26"/>
    <w:rsid w:val="006B7F98"/>
    <w:rsid w:val="006C0635"/>
    <w:rsid w:val="006C06C1"/>
    <w:rsid w:val="006C0792"/>
    <w:rsid w:val="006C16C7"/>
    <w:rsid w:val="006C2865"/>
    <w:rsid w:val="006C360C"/>
    <w:rsid w:val="006C3BEA"/>
    <w:rsid w:val="006C41E5"/>
    <w:rsid w:val="006C4269"/>
    <w:rsid w:val="006C4955"/>
    <w:rsid w:val="006C4C62"/>
    <w:rsid w:val="006C52A7"/>
    <w:rsid w:val="006C6376"/>
    <w:rsid w:val="006C6809"/>
    <w:rsid w:val="006C684B"/>
    <w:rsid w:val="006C733E"/>
    <w:rsid w:val="006C7B50"/>
    <w:rsid w:val="006C7ECC"/>
    <w:rsid w:val="006D0309"/>
    <w:rsid w:val="006D077C"/>
    <w:rsid w:val="006D077F"/>
    <w:rsid w:val="006D12CE"/>
    <w:rsid w:val="006D151A"/>
    <w:rsid w:val="006D1A0A"/>
    <w:rsid w:val="006D217E"/>
    <w:rsid w:val="006D2B86"/>
    <w:rsid w:val="006D3420"/>
    <w:rsid w:val="006D47C1"/>
    <w:rsid w:val="006D4B6B"/>
    <w:rsid w:val="006D4C1B"/>
    <w:rsid w:val="006D56E4"/>
    <w:rsid w:val="006D5B8F"/>
    <w:rsid w:val="006D5DC6"/>
    <w:rsid w:val="006D692A"/>
    <w:rsid w:val="006D6A77"/>
    <w:rsid w:val="006D6AE2"/>
    <w:rsid w:val="006D707D"/>
    <w:rsid w:val="006D7937"/>
    <w:rsid w:val="006E007D"/>
    <w:rsid w:val="006E06E1"/>
    <w:rsid w:val="006E0ADF"/>
    <w:rsid w:val="006E1575"/>
    <w:rsid w:val="006E1673"/>
    <w:rsid w:val="006E1CDB"/>
    <w:rsid w:val="006E2536"/>
    <w:rsid w:val="006E25E7"/>
    <w:rsid w:val="006E2D40"/>
    <w:rsid w:val="006E30E2"/>
    <w:rsid w:val="006E327A"/>
    <w:rsid w:val="006E44D5"/>
    <w:rsid w:val="006E4677"/>
    <w:rsid w:val="006E4879"/>
    <w:rsid w:val="006E518C"/>
    <w:rsid w:val="006E5BF8"/>
    <w:rsid w:val="006E6268"/>
    <w:rsid w:val="006E6275"/>
    <w:rsid w:val="006E7284"/>
    <w:rsid w:val="006E7385"/>
    <w:rsid w:val="006E7453"/>
    <w:rsid w:val="006E7995"/>
    <w:rsid w:val="006E7BCC"/>
    <w:rsid w:val="006E7F23"/>
    <w:rsid w:val="006F0956"/>
    <w:rsid w:val="006F0F25"/>
    <w:rsid w:val="006F0F70"/>
    <w:rsid w:val="006F14B4"/>
    <w:rsid w:val="006F293C"/>
    <w:rsid w:val="006F2FAA"/>
    <w:rsid w:val="006F3612"/>
    <w:rsid w:val="006F4B27"/>
    <w:rsid w:val="006F5423"/>
    <w:rsid w:val="006F56FA"/>
    <w:rsid w:val="006F5FA4"/>
    <w:rsid w:val="006F6984"/>
    <w:rsid w:val="006F6D8B"/>
    <w:rsid w:val="006F7F8F"/>
    <w:rsid w:val="0070002C"/>
    <w:rsid w:val="00700409"/>
    <w:rsid w:val="00700A27"/>
    <w:rsid w:val="00700D55"/>
    <w:rsid w:val="007026DB"/>
    <w:rsid w:val="00702B11"/>
    <w:rsid w:val="007035E7"/>
    <w:rsid w:val="00703684"/>
    <w:rsid w:val="007037C4"/>
    <w:rsid w:val="00703D31"/>
    <w:rsid w:val="00704242"/>
    <w:rsid w:val="0070444E"/>
    <w:rsid w:val="00704A40"/>
    <w:rsid w:val="00705495"/>
    <w:rsid w:val="007057DE"/>
    <w:rsid w:val="00705FB0"/>
    <w:rsid w:val="007062EF"/>
    <w:rsid w:val="00706DA8"/>
    <w:rsid w:val="00707C07"/>
    <w:rsid w:val="00707E1B"/>
    <w:rsid w:val="0071083C"/>
    <w:rsid w:val="00710862"/>
    <w:rsid w:val="00710C9F"/>
    <w:rsid w:val="00712A0E"/>
    <w:rsid w:val="00712AA5"/>
    <w:rsid w:val="00712FFC"/>
    <w:rsid w:val="00713503"/>
    <w:rsid w:val="00713C19"/>
    <w:rsid w:val="00713EF1"/>
    <w:rsid w:val="00716227"/>
    <w:rsid w:val="00716812"/>
    <w:rsid w:val="00716B77"/>
    <w:rsid w:val="007173E7"/>
    <w:rsid w:val="00717D00"/>
    <w:rsid w:val="00717E4F"/>
    <w:rsid w:val="0072121D"/>
    <w:rsid w:val="007214DC"/>
    <w:rsid w:val="00721AFD"/>
    <w:rsid w:val="007226E1"/>
    <w:rsid w:val="0072334C"/>
    <w:rsid w:val="00724927"/>
    <w:rsid w:val="00724DA8"/>
    <w:rsid w:val="00725358"/>
    <w:rsid w:val="00725A21"/>
    <w:rsid w:val="00725CAE"/>
    <w:rsid w:val="00726B4D"/>
    <w:rsid w:val="00726D59"/>
    <w:rsid w:val="007272AF"/>
    <w:rsid w:val="0072758E"/>
    <w:rsid w:val="0072789C"/>
    <w:rsid w:val="00730011"/>
    <w:rsid w:val="00731998"/>
    <w:rsid w:val="00731C04"/>
    <w:rsid w:val="00732622"/>
    <w:rsid w:val="00732D5C"/>
    <w:rsid w:val="00732E44"/>
    <w:rsid w:val="0073398F"/>
    <w:rsid w:val="00733D07"/>
    <w:rsid w:val="00734B5B"/>
    <w:rsid w:val="007354C6"/>
    <w:rsid w:val="0073595F"/>
    <w:rsid w:val="007367AC"/>
    <w:rsid w:val="00736F7E"/>
    <w:rsid w:val="00737060"/>
    <w:rsid w:val="007371EA"/>
    <w:rsid w:val="00737732"/>
    <w:rsid w:val="007377BA"/>
    <w:rsid w:val="007411F4"/>
    <w:rsid w:val="0074140D"/>
    <w:rsid w:val="007419AC"/>
    <w:rsid w:val="00741CCC"/>
    <w:rsid w:val="00741FE1"/>
    <w:rsid w:val="00742E09"/>
    <w:rsid w:val="0074329E"/>
    <w:rsid w:val="007433E6"/>
    <w:rsid w:val="00743733"/>
    <w:rsid w:val="00743907"/>
    <w:rsid w:val="00743BBB"/>
    <w:rsid w:val="00743E88"/>
    <w:rsid w:val="00744335"/>
    <w:rsid w:val="00744A37"/>
    <w:rsid w:val="00745F13"/>
    <w:rsid w:val="007462D6"/>
    <w:rsid w:val="0074744F"/>
    <w:rsid w:val="0074752C"/>
    <w:rsid w:val="007477BD"/>
    <w:rsid w:val="00747DE7"/>
    <w:rsid w:val="00747FF4"/>
    <w:rsid w:val="007501A2"/>
    <w:rsid w:val="007503D9"/>
    <w:rsid w:val="0075097B"/>
    <w:rsid w:val="00750E6B"/>
    <w:rsid w:val="00751237"/>
    <w:rsid w:val="00751FC8"/>
    <w:rsid w:val="007521E0"/>
    <w:rsid w:val="0075312D"/>
    <w:rsid w:val="007544CC"/>
    <w:rsid w:val="00754974"/>
    <w:rsid w:val="00754983"/>
    <w:rsid w:val="00754E8E"/>
    <w:rsid w:val="00754F87"/>
    <w:rsid w:val="00755860"/>
    <w:rsid w:val="00755C4A"/>
    <w:rsid w:val="00755CA1"/>
    <w:rsid w:val="00756627"/>
    <w:rsid w:val="00756996"/>
    <w:rsid w:val="0076074E"/>
    <w:rsid w:val="00760842"/>
    <w:rsid w:val="00760BBD"/>
    <w:rsid w:val="00761855"/>
    <w:rsid w:val="00761B8F"/>
    <w:rsid w:val="00761E4D"/>
    <w:rsid w:val="00761E81"/>
    <w:rsid w:val="00761ED4"/>
    <w:rsid w:val="00762251"/>
    <w:rsid w:val="00762986"/>
    <w:rsid w:val="00762E66"/>
    <w:rsid w:val="007630DD"/>
    <w:rsid w:val="00763BBD"/>
    <w:rsid w:val="00763D7B"/>
    <w:rsid w:val="00764020"/>
    <w:rsid w:val="00764710"/>
    <w:rsid w:val="0076546C"/>
    <w:rsid w:val="00765658"/>
    <w:rsid w:val="007657D0"/>
    <w:rsid w:val="00766DA7"/>
    <w:rsid w:val="007727F6"/>
    <w:rsid w:val="007731FE"/>
    <w:rsid w:val="00773E39"/>
    <w:rsid w:val="00774035"/>
    <w:rsid w:val="007747B8"/>
    <w:rsid w:val="007748A4"/>
    <w:rsid w:val="0077594A"/>
    <w:rsid w:val="00775EFF"/>
    <w:rsid w:val="00776800"/>
    <w:rsid w:val="007769EA"/>
    <w:rsid w:val="00776A3F"/>
    <w:rsid w:val="0077729A"/>
    <w:rsid w:val="007772FE"/>
    <w:rsid w:val="00777612"/>
    <w:rsid w:val="0077782C"/>
    <w:rsid w:val="00777A13"/>
    <w:rsid w:val="0078014E"/>
    <w:rsid w:val="007803AE"/>
    <w:rsid w:val="0078047E"/>
    <w:rsid w:val="00780C7B"/>
    <w:rsid w:val="00780F33"/>
    <w:rsid w:val="0078101A"/>
    <w:rsid w:val="007812CD"/>
    <w:rsid w:val="0078206B"/>
    <w:rsid w:val="007824A2"/>
    <w:rsid w:val="0078259F"/>
    <w:rsid w:val="0078292B"/>
    <w:rsid w:val="00782A55"/>
    <w:rsid w:val="00783817"/>
    <w:rsid w:val="00783FE9"/>
    <w:rsid w:val="007849C0"/>
    <w:rsid w:val="007856B6"/>
    <w:rsid w:val="00786942"/>
    <w:rsid w:val="00786D52"/>
    <w:rsid w:val="00786EBC"/>
    <w:rsid w:val="00787CFC"/>
    <w:rsid w:val="00787F23"/>
    <w:rsid w:val="007900D3"/>
    <w:rsid w:val="00790912"/>
    <w:rsid w:val="007909E9"/>
    <w:rsid w:val="00790BDF"/>
    <w:rsid w:val="00790CA4"/>
    <w:rsid w:val="00790EEE"/>
    <w:rsid w:val="00791258"/>
    <w:rsid w:val="00793275"/>
    <w:rsid w:val="00793CFC"/>
    <w:rsid w:val="00794312"/>
    <w:rsid w:val="007949B7"/>
    <w:rsid w:val="00796094"/>
    <w:rsid w:val="007960F9"/>
    <w:rsid w:val="0079611B"/>
    <w:rsid w:val="007968F7"/>
    <w:rsid w:val="00796E29"/>
    <w:rsid w:val="00797859"/>
    <w:rsid w:val="0079793B"/>
    <w:rsid w:val="007A0490"/>
    <w:rsid w:val="007A097B"/>
    <w:rsid w:val="007A0CE3"/>
    <w:rsid w:val="007A0DCC"/>
    <w:rsid w:val="007A0E6E"/>
    <w:rsid w:val="007A10B5"/>
    <w:rsid w:val="007A14F4"/>
    <w:rsid w:val="007A1A6A"/>
    <w:rsid w:val="007A26D3"/>
    <w:rsid w:val="007A3FB6"/>
    <w:rsid w:val="007A4452"/>
    <w:rsid w:val="007A4623"/>
    <w:rsid w:val="007A5123"/>
    <w:rsid w:val="007A55DB"/>
    <w:rsid w:val="007A58F1"/>
    <w:rsid w:val="007A5AA3"/>
    <w:rsid w:val="007A655A"/>
    <w:rsid w:val="007A6FEC"/>
    <w:rsid w:val="007A73BD"/>
    <w:rsid w:val="007A7854"/>
    <w:rsid w:val="007B0133"/>
    <w:rsid w:val="007B10F5"/>
    <w:rsid w:val="007B1220"/>
    <w:rsid w:val="007B1460"/>
    <w:rsid w:val="007B18DB"/>
    <w:rsid w:val="007B1DD7"/>
    <w:rsid w:val="007B273D"/>
    <w:rsid w:val="007B32F9"/>
    <w:rsid w:val="007B3394"/>
    <w:rsid w:val="007B3ECD"/>
    <w:rsid w:val="007B4023"/>
    <w:rsid w:val="007B4027"/>
    <w:rsid w:val="007B423A"/>
    <w:rsid w:val="007B4931"/>
    <w:rsid w:val="007B5033"/>
    <w:rsid w:val="007B5D40"/>
    <w:rsid w:val="007B5DB7"/>
    <w:rsid w:val="007B6081"/>
    <w:rsid w:val="007B68EE"/>
    <w:rsid w:val="007B761E"/>
    <w:rsid w:val="007B777B"/>
    <w:rsid w:val="007B7F6E"/>
    <w:rsid w:val="007C01FF"/>
    <w:rsid w:val="007C0403"/>
    <w:rsid w:val="007C0698"/>
    <w:rsid w:val="007C0A6D"/>
    <w:rsid w:val="007C0AAF"/>
    <w:rsid w:val="007C11D8"/>
    <w:rsid w:val="007C1235"/>
    <w:rsid w:val="007C1256"/>
    <w:rsid w:val="007C1384"/>
    <w:rsid w:val="007C1A9F"/>
    <w:rsid w:val="007C2F22"/>
    <w:rsid w:val="007C3BA7"/>
    <w:rsid w:val="007C3EA4"/>
    <w:rsid w:val="007C3FB9"/>
    <w:rsid w:val="007C4594"/>
    <w:rsid w:val="007C48D3"/>
    <w:rsid w:val="007C59C1"/>
    <w:rsid w:val="007C5E5F"/>
    <w:rsid w:val="007C692C"/>
    <w:rsid w:val="007C6EFF"/>
    <w:rsid w:val="007D08A0"/>
    <w:rsid w:val="007D0E76"/>
    <w:rsid w:val="007D20E4"/>
    <w:rsid w:val="007D2875"/>
    <w:rsid w:val="007D2E51"/>
    <w:rsid w:val="007D3003"/>
    <w:rsid w:val="007D3F9E"/>
    <w:rsid w:val="007D4CAD"/>
    <w:rsid w:val="007D56EF"/>
    <w:rsid w:val="007D570A"/>
    <w:rsid w:val="007D58C1"/>
    <w:rsid w:val="007D5973"/>
    <w:rsid w:val="007D5A4E"/>
    <w:rsid w:val="007D5BF9"/>
    <w:rsid w:val="007D6F30"/>
    <w:rsid w:val="007E01D0"/>
    <w:rsid w:val="007E0503"/>
    <w:rsid w:val="007E09E5"/>
    <w:rsid w:val="007E105E"/>
    <w:rsid w:val="007E1552"/>
    <w:rsid w:val="007E1AA1"/>
    <w:rsid w:val="007E320D"/>
    <w:rsid w:val="007E32A0"/>
    <w:rsid w:val="007E330A"/>
    <w:rsid w:val="007E3D5A"/>
    <w:rsid w:val="007E3E33"/>
    <w:rsid w:val="007E4458"/>
    <w:rsid w:val="007E4835"/>
    <w:rsid w:val="007E4ECB"/>
    <w:rsid w:val="007E5748"/>
    <w:rsid w:val="007E5A1B"/>
    <w:rsid w:val="007E5BD2"/>
    <w:rsid w:val="007E5CF0"/>
    <w:rsid w:val="007E6027"/>
    <w:rsid w:val="007E707A"/>
    <w:rsid w:val="007E70BB"/>
    <w:rsid w:val="007E7213"/>
    <w:rsid w:val="007F0780"/>
    <w:rsid w:val="007F11DE"/>
    <w:rsid w:val="007F1373"/>
    <w:rsid w:val="007F2257"/>
    <w:rsid w:val="007F2C2F"/>
    <w:rsid w:val="007F2E95"/>
    <w:rsid w:val="007F30BD"/>
    <w:rsid w:val="007F31F6"/>
    <w:rsid w:val="007F3D7B"/>
    <w:rsid w:val="007F3F85"/>
    <w:rsid w:val="007F406F"/>
    <w:rsid w:val="007F4AF5"/>
    <w:rsid w:val="007F4EFC"/>
    <w:rsid w:val="007F56D5"/>
    <w:rsid w:val="007F6ADC"/>
    <w:rsid w:val="007F6BEB"/>
    <w:rsid w:val="007F70BE"/>
    <w:rsid w:val="007F7B51"/>
    <w:rsid w:val="007F7FE8"/>
    <w:rsid w:val="00800944"/>
    <w:rsid w:val="00800985"/>
    <w:rsid w:val="008020D9"/>
    <w:rsid w:val="00802554"/>
    <w:rsid w:val="008025FC"/>
    <w:rsid w:val="008027A1"/>
    <w:rsid w:val="008032F6"/>
    <w:rsid w:val="00803D2F"/>
    <w:rsid w:val="00804E06"/>
    <w:rsid w:val="008060F7"/>
    <w:rsid w:val="00806B68"/>
    <w:rsid w:val="00806B7F"/>
    <w:rsid w:val="00806D65"/>
    <w:rsid w:val="00807818"/>
    <w:rsid w:val="00810215"/>
    <w:rsid w:val="008102DF"/>
    <w:rsid w:val="00810628"/>
    <w:rsid w:val="008107A5"/>
    <w:rsid w:val="008108DA"/>
    <w:rsid w:val="00810FF5"/>
    <w:rsid w:val="00811E0F"/>
    <w:rsid w:val="0081201E"/>
    <w:rsid w:val="008128B9"/>
    <w:rsid w:val="00812B55"/>
    <w:rsid w:val="0081341A"/>
    <w:rsid w:val="008135CE"/>
    <w:rsid w:val="00813B56"/>
    <w:rsid w:val="00813C8A"/>
    <w:rsid w:val="00813FEC"/>
    <w:rsid w:val="00814772"/>
    <w:rsid w:val="00815CFD"/>
    <w:rsid w:val="008161B7"/>
    <w:rsid w:val="0081666E"/>
    <w:rsid w:val="00816B6F"/>
    <w:rsid w:val="00816D5F"/>
    <w:rsid w:val="00817DAC"/>
    <w:rsid w:val="00820B82"/>
    <w:rsid w:val="00822580"/>
    <w:rsid w:val="008234A8"/>
    <w:rsid w:val="00823900"/>
    <w:rsid w:val="00823E4A"/>
    <w:rsid w:val="008240C9"/>
    <w:rsid w:val="008244D1"/>
    <w:rsid w:val="00824B14"/>
    <w:rsid w:val="0082595F"/>
    <w:rsid w:val="00825E6D"/>
    <w:rsid w:val="008260B5"/>
    <w:rsid w:val="00826193"/>
    <w:rsid w:val="008267A9"/>
    <w:rsid w:val="008269B2"/>
    <w:rsid w:val="00827822"/>
    <w:rsid w:val="00827C3F"/>
    <w:rsid w:val="008302B1"/>
    <w:rsid w:val="00830E74"/>
    <w:rsid w:val="008314E8"/>
    <w:rsid w:val="008317F2"/>
    <w:rsid w:val="00831FCC"/>
    <w:rsid w:val="008328DD"/>
    <w:rsid w:val="00832E91"/>
    <w:rsid w:val="00832F11"/>
    <w:rsid w:val="008345C4"/>
    <w:rsid w:val="0083494F"/>
    <w:rsid w:val="00834A8E"/>
    <w:rsid w:val="00835459"/>
    <w:rsid w:val="0083587D"/>
    <w:rsid w:val="00835B76"/>
    <w:rsid w:val="00835E45"/>
    <w:rsid w:val="00836BA0"/>
    <w:rsid w:val="00836CE5"/>
    <w:rsid w:val="008372D1"/>
    <w:rsid w:val="00841681"/>
    <w:rsid w:val="008429C3"/>
    <w:rsid w:val="00842D85"/>
    <w:rsid w:val="0084300F"/>
    <w:rsid w:val="0084378D"/>
    <w:rsid w:val="0084415D"/>
    <w:rsid w:val="00844DB9"/>
    <w:rsid w:val="008457D2"/>
    <w:rsid w:val="0084599F"/>
    <w:rsid w:val="00845AB6"/>
    <w:rsid w:val="008461B2"/>
    <w:rsid w:val="00846270"/>
    <w:rsid w:val="00846C0A"/>
    <w:rsid w:val="00847BC5"/>
    <w:rsid w:val="00847E2E"/>
    <w:rsid w:val="00850472"/>
    <w:rsid w:val="00850A41"/>
    <w:rsid w:val="00850D84"/>
    <w:rsid w:val="00851636"/>
    <w:rsid w:val="0085222F"/>
    <w:rsid w:val="00853FA2"/>
    <w:rsid w:val="00854115"/>
    <w:rsid w:val="00854522"/>
    <w:rsid w:val="00854911"/>
    <w:rsid w:val="00855125"/>
    <w:rsid w:val="00855765"/>
    <w:rsid w:val="00855998"/>
    <w:rsid w:val="00855DA8"/>
    <w:rsid w:val="008569D3"/>
    <w:rsid w:val="0085713B"/>
    <w:rsid w:val="008572FC"/>
    <w:rsid w:val="0085771A"/>
    <w:rsid w:val="00857CDC"/>
    <w:rsid w:val="00857FEB"/>
    <w:rsid w:val="008601F0"/>
    <w:rsid w:val="008622A0"/>
    <w:rsid w:val="00862BEF"/>
    <w:rsid w:val="00862D82"/>
    <w:rsid w:val="00862E22"/>
    <w:rsid w:val="00862E73"/>
    <w:rsid w:val="00862F62"/>
    <w:rsid w:val="008648CC"/>
    <w:rsid w:val="00864CE7"/>
    <w:rsid w:val="008652AF"/>
    <w:rsid w:val="008657C4"/>
    <w:rsid w:val="00865EC7"/>
    <w:rsid w:val="00865FB8"/>
    <w:rsid w:val="008660D2"/>
    <w:rsid w:val="00866642"/>
    <w:rsid w:val="0086669C"/>
    <w:rsid w:val="0086728A"/>
    <w:rsid w:val="008704A2"/>
    <w:rsid w:val="00870524"/>
    <w:rsid w:val="008712B4"/>
    <w:rsid w:val="008713E2"/>
    <w:rsid w:val="00871426"/>
    <w:rsid w:val="00871686"/>
    <w:rsid w:val="00872975"/>
    <w:rsid w:val="00872D14"/>
    <w:rsid w:val="008745AF"/>
    <w:rsid w:val="0087473F"/>
    <w:rsid w:val="00875705"/>
    <w:rsid w:val="008764FD"/>
    <w:rsid w:val="00877069"/>
    <w:rsid w:val="00877098"/>
    <w:rsid w:val="00880314"/>
    <w:rsid w:val="00880722"/>
    <w:rsid w:val="00881D61"/>
    <w:rsid w:val="00882610"/>
    <w:rsid w:val="008827C9"/>
    <w:rsid w:val="00883226"/>
    <w:rsid w:val="008841DB"/>
    <w:rsid w:val="00884923"/>
    <w:rsid w:val="00884C7C"/>
    <w:rsid w:val="00885A1F"/>
    <w:rsid w:val="0088649B"/>
    <w:rsid w:val="00886799"/>
    <w:rsid w:val="008871A1"/>
    <w:rsid w:val="008871D6"/>
    <w:rsid w:val="00887F68"/>
    <w:rsid w:val="008904AA"/>
    <w:rsid w:val="00890760"/>
    <w:rsid w:val="00890B9C"/>
    <w:rsid w:val="00891795"/>
    <w:rsid w:val="0089248B"/>
    <w:rsid w:val="00892D4C"/>
    <w:rsid w:val="00893432"/>
    <w:rsid w:val="008950B8"/>
    <w:rsid w:val="00896391"/>
    <w:rsid w:val="00897033"/>
    <w:rsid w:val="008971BE"/>
    <w:rsid w:val="008976E0"/>
    <w:rsid w:val="0089783E"/>
    <w:rsid w:val="008A0D1E"/>
    <w:rsid w:val="008A115C"/>
    <w:rsid w:val="008A1617"/>
    <w:rsid w:val="008A19C7"/>
    <w:rsid w:val="008A1A6B"/>
    <w:rsid w:val="008A27B3"/>
    <w:rsid w:val="008A2A47"/>
    <w:rsid w:val="008A2EEF"/>
    <w:rsid w:val="008A32A8"/>
    <w:rsid w:val="008A4954"/>
    <w:rsid w:val="008A5136"/>
    <w:rsid w:val="008A596A"/>
    <w:rsid w:val="008A5989"/>
    <w:rsid w:val="008A5DAE"/>
    <w:rsid w:val="008A6412"/>
    <w:rsid w:val="008A6BC5"/>
    <w:rsid w:val="008A6E8F"/>
    <w:rsid w:val="008A75C1"/>
    <w:rsid w:val="008B030B"/>
    <w:rsid w:val="008B042B"/>
    <w:rsid w:val="008B0DCD"/>
    <w:rsid w:val="008B1B01"/>
    <w:rsid w:val="008B1DFF"/>
    <w:rsid w:val="008B2151"/>
    <w:rsid w:val="008B34CA"/>
    <w:rsid w:val="008B3811"/>
    <w:rsid w:val="008B4FEF"/>
    <w:rsid w:val="008B55CD"/>
    <w:rsid w:val="008B5DCC"/>
    <w:rsid w:val="008B5F43"/>
    <w:rsid w:val="008B61D6"/>
    <w:rsid w:val="008B634A"/>
    <w:rsid w:val="008B66C5"/>
    <w:rsid w:val="008B7146"/>
    <w:rsid w:val="008B75E6"/>
    <w:rsid w:val="008B7BC4"/>
    <w:rsid w:val="008C0B23"/>
    <w:rsid w:val="008C0D86"/>
    <w:rsid w:val="008C0F3A"/>
    <w:rsid w:val="008C0F75"/>
    <w:rsid w:val="008C1952"/>
    <w:rsid w:val="008C1ED8"/>
    <w:rsid w:val="008C1F25"/>
    <w:rsid w:val="008C20B8"/>
    <w:rsid w:val="008C2BC2"/>
    <w:rsid w:val="008C2CF9"/>
    <w:rsid w:val="008C2E23"/>
    <w:rsid w:val="008C3870"/>
    <w:rsid w:val="008C4476"/>
    <w:rsid w:val="008C47C6"/>
    <w:rsid w:val="008C559B"/>
    <w:rsid w:val="008C586A"/>
    <w:rsid w:val="008C5B1A"/>
    <w:rsid w:val="008C7AF9"/>
    <w:rsid w:val="008C7DE7"/>
    <w:rsid w:val="008D001A"/>
    <w:rsid w:val="008D018F"/>
    <w:rsid w:val="008D11D2"/>
    <w:rsid w:val="008D1595"/>
    <w:rsid w:val="008D259A"/>
    <w:rsid w:val="008D2890"/>
    <w:rsid w:val="008D3454"/>
    <w:rsid w:val="008D3929"/>
    <w:rsid w:val="008D3DD6"/>
    <w:rsid w:val="008D421F"/>
    <w:rsid w:val="008D481E"/>
    <w:rsid w:val="008D5295"/>
    <w:rsid w:val="008D62F4"/>
    <w:rsid w:val="008D709E"/>
    <w:rsid w:val="008D7164"/>
    <w:rsid w:val="008D74E5"/>
    <w:rsid w:val="008D7846"/>
    <w:rsid w:val="008D7C11"/>
    <w:rsid w:val="008E0266"/>
    <w:rsid w:val="008E0D9A"/>
    <w:rsid w:val="008E0E96"/>
    <w:rsid w:val="008E1173"/>
    <w:rsid w:val="008E1E74"/>
    <w:rsid w:val="008E2FB7"/>
    <w:rsid w:val="008E32EF"/>
    <w:rsid w:val="008E4039"/>
    <w:rsid w:val="008E4382"/>
    <w:rsid w:val="008E51AD"/>
    <w:rsid w:val="008E542D"/>
    <w:rsid w:val="008E5F65"/>
    <w:rsid w:val="008E63F8"/>
    <w:rsid w:val="008E705D"/>
    <w:rsid w:val="008E7A54"/>
    <w:rsid w:val="008F06BC"/>
    <w:rsid w:val="008F0FC6"/>
    <w:rsid w:val="008F1231"/>
    <w:rsid w:val="008F1295"/>
    <w:rsid w:val="008F166F"/>
    <w:rsid w:val="008F17B7"/>
    <w:rsid w:val="008F1ABB"/>
    <w:rsid w:val="008F1E3C"/>
    <w:rsid w:val="008F47DE"/>
    <w:rsid w:val="008F4B08"/>
    <w:rsid w:val="008F5435"/>
    <w:rsid w:val="008F55FE"/>
    <w:rsid w:val="008F6B82"/>
    <w:rsid w:val="008F6B9D"/>
    <w:rsid w:val="008F72CA"/>
    <w:rsid w:val="008F7DF9"/>
    <w:rsid w:val="008F7FA0"/>
    <w:rsid w:val="009000B5"/>
    <w:rsid w:val="00900CF3"/>
    <w:rsid w:val="00900DAD"/>
    <w:rsid w:val="00900EE5"/>
    <w:rsid w:val="009019D3"/>
    <w:rsid w:val="00901DDD"/>
    <w:rsid w:val="00902038"/>
    <w:rsid w:val="00902D69"/>
    <w:rsid w:val="00903355"/>
    <w:rsid w:val="0090347A"/>
    <w:rsid w:val="0090357B"/>
    <w:rsid w:val="00904F0B"/>
    <w:rsid w:val="00905D50"/>
    <w:rsid w:val="009069BF"/>
    <w:rsid w:val="00907618"/>
    <w:rsid w:val="00907E93"/>
    <w:rsid w:val="00910B6A"/>
    <w:rsid w:val="00912087"/>
    <w:rsid w:val="009127F3"/>
    <w:rsid w:val="009134EB"/>
    <w:rsid w:val="009139CC"/>
    <w:rsid w:val="00913AB6"/>
    <w:rsid w:val="0091412C"/>
    <w:rsid w:val="00914C68"/>
    <w:rsid w:val="009153FF"/>
    <w:rsid w:val="0091548C"/>
    <w:rsid w:val="00915526"/>
    <w:rsid w:val="009157C4"/>
    <w:rsid w:val="00915E8B"/>
    <w:rsid w:val="009167C5"/>
    <w:rsid w:val="009169AA"/>
    <w:rsid w:val="009169D1"/>
    <w:rsid w:val="00917025"/>
    <w:rsid w:val="009170D0"/>
    <w:rsid w:val="00917142"/>
    <w:rsid w:val="00917A72"/>
    <w:rsid w:val="00917CC9"/>
    <w:rsid w:val="00917ED4"/>
    <w:rsid w:val="00920041"/>
    <w:rsid w:val="00920F59"/>
    <w:rsid w:val="009219CE"/>
    <w:rsid w:val="00921D9B"/>
    <w:rsid w:val="00922668"/>
    <w:rsid w:val="00923D38"/>
    <w:rsid w:val="00925015"/>
    <w:rsid w:val="0092573B"/>
    <w:rsid w:val="00925B89"/>
    <w:rsid w:val="009262C7"/>
    <w:rsid w:val="009266AA"/>
    <w:rsid w:val="00926D10"/>
    <w:rsid w:val="0092716C"/>
    <w:rsid w:val="00927DBA"/>
    <w:rsid w:val="00930486"/>
    <w:rsid w:val="00930727"/>
    <w:rsid w:val="009317EB"/>
    <w:rsid w:val="00931A56"/>
    <w:rsid w:val="00932306"/>
    <w:rsid w:val="0093259F"/>
    <w:rsid w:val="0093331F"/>
    <w:rsid w:val="009337C3"/>
    <w:rsid w:val="00934F06"/>
    <w:rsid w:val="009353E0"/>
    <w:rsid w:val="009359C2"/>
    <w:rsid w:val="00935C7B"/>
    <w:rsid w:val="00935CAC"/>
    <w:rsid w:val="009368B8"/>
    <w:rsid w:val="00936F9F"/>
    <w:rsid w:val="0093703E"/>
    <w:rsid w:val="00937928"/>
    <w:rsid w:val="00940039"/>
    <w:rsid w:val="0094112F"/>
    <w:rsid w:val="00941631"/>
    <w:rsid w:val="00941684"/>
    <w:rsid w:val="00941CC2"/>
    <w:rsid w:val="009422DE"/>
    <w:rsid w:val="00942B98"/>
    <w:rsid w:val="00942FEC"/>
    <w:rsid w:val="0094464E"/>
    <w:rsid w:val="00944703"/>
    <w:rsid w:val="0094534F"/>
    <w:rsid w:val="00945654"/>
    <w:rsid w:val="009462BF"/>
    <w:rsid w:val="00946BA4"/>
    <w:rsid w:val="0094719E"/>
    <w:rsid w:val="0094743A"/>
    <w:rsid w:val="0094783D"/>
    <w:rsid w:val="009504B7"/>
    <w:rsid w:val="00950574"/>
    <w:rsid w:val="00950F81"/>
    <w:rsid w:val="009519FE"/>
    <w:rsid w:val="00951E09"/>
    <w:rsid w:val="0095263F"/>
    <w:rsid w:val="0095287E"/>
    <w:rsid w:val="00952E8A"/>
    <w:rsid w:val="009539ED"/>
    <w:rsid w:val="009543AA"/>
    <w:rsid w:val="00954778"/>
    <w:rsid w:val="00954D21"/>
    <w:rsid w:val="00955108"/>
    <w:rsid w:val="00955D6C"/>
    <w:rsid w:val="00955FE4"/>
    <w:rsid w:val="0095730F"/>
    <w:rsid w:val="0096005E"/>
    <w:rsid w:val="0096105D"/>
    <w:rsid w:val="009610B4"/>
    <w:rsid w:val="009610CB"/>
    <w:rsid w:val="0096179C"/>
    <w:rsid w:val="00961C56"/>
    <w:rsid w:val="00961CB2"/>
    <w:rsid w:val="00961D24"/>
    <w:rsid w:val="00962E49"/>
    <w:rsid w:val="009630FF"/>
    <w:rsid w:val="0096323D"/>
    <w:rsid w:val="009641DA"/>
    <w:rsid w:val="009642E6"/>
    <w:rsid w:val="00964413"/>
    <w:rsid w:val="00964C4F"/>
    <w:rsid w:val="00965CA1"/>
    <w:rsid w:val="00966BB3"/>
    <w:rsid w:val="00967260"/>
    <w:rsid w:val="00967E79"/>
    <w:rsid w:val="00967F7D"/>
    <w:rsid w:val="00971D60"/>
    <w:rsid w:val="009727B8"/>
    <w:rsid w:val="00972B95"/>
    <w:rsid w:val="00973E64"/>
    <w:rsid w:val="0097414C"/>
    <w:rsid w:val="009745FD"/>
    <w:rsid w:val="00974696"/>
    <w:rsid w:val="00974E75"/>
    <w:rsid w:val="00975DA4"/>
    <w:rsid w:val="009761E1"/>
    <w:rsid w:val="00976D33"/>
    <w:rsid w:val="00976DA1"/>
    <w:rsid w:val="00976DD6"/>
    <w:rsid w:val="00981D22"/>
    <w:rsid w:val="00981EB8"/>
    <w:rsid w:val="0098267C"/>
    <w:rsid w:val="009828F5"/>
    <w:rsid w:val="009853BD"/>
    <w:rsid w:val="00985536"/>
    <w:rsid w:val="00985A88"/>
    <w:rsid w:val="00986D13"/>
    <w:rsid w:val="00986DAA"/>
    <w:rsid w:val="009871ED"/>
    <w:rsid w:val="00990AF2"/>
    <w:rsid w:val="00990EF0"/>
    <w:rsid w:val="0099127A"/>
    <w:rsid w:val="00992488"/>
    <w:rsid w:val="00992584"/>
    <w:rsid w:val="009925E7"/>
    <w:rsid w:val="0099324D"/>
    <w:rsid w:val="009934A3"/>
    <w:rsid w:val="00993922"/>
    <w:rsid w:val="009942D5"/>
    <w:rsid w:val="009943A5"/>
    <w:rsid w:val="00994660"/>
    <w:rsid w:val="00994A31"/>
    <w:rsid w:val="00995493"/>
    <w:rsid w:val="009955B4"/>
    <w:rsid w:val="00996501"/>
    <w:rsid w:val="0099667A"/>
    <w:rsid w:val="00997057"/>
    <w:rsid w:val="009970A7"/>
    <w:rsid w:val="009971C7"/>
    <w:rsid w:val="009A08FC"/>
    <w:rsid w:val="009A0D5E"/>
    <w:rsid w:val="009A175F"/>
    <w:rsid w:val="009A2132"/>
    <w:rsid w:val="009A24BB"/>
    <w:rsid w:val="009A3932"/>
    <w:rsid w:val="009A4548"/>
    <w:rsid w:val="009A4FE9"/>
    <w:rsid w:val="009A507D"/>
    <w:rsid w:val="009A5D64"/>
    <w:rsid w:val="009A6162"/>
    <w:rsid w:val="009A657E"/>
    <w:rsid w:val="009A66B4"/>
    <w:rsid w:val="009A7477"/>
    <w:rsid w:val="009A7FC7"/>
    <w:rsid w:val="009B0374"/>
    <w:rsid w:val="009B1CF5"/>
    <w:rsid w:val="009B248B"/>
    <w:rsid w:val="009B268F"/>
    <w:rsid w:val="009B2A76"/>
    <w:rsid w:val="009B2C12"/>
    <w:rsid w:val="009B31EE"/>
    <w:rsid w:val="009B4657"/>
    <w:rsid w:val="009B4F6D"/>
    <w:rsid w:val="009B502D"/>
    <w:rsid w:val="009B5D9F"/>
    <w:rsid w:val="009B69EE"/>
    <w:rsid w:val="009B775C"/>
    <w:rsid w:val="009B77F1"/>
    <w:rsid w:val="009C03FA"/>
    <w:rsid w:val="009C0C10"/>
    <w:rsid w:val="009C10FA"/>
    <w:rsid w:val="009C31C0"/>
    <w:rsid w:val="009C3202"/>
    <w:rsid w:val="009C33CF"/>
    <w:rsid w:val="009C5414"/>
    <w:rsid w:val="009C5DA5"/>
    <w:rsid w:val="009C62AF"/>
    <w:rsid w:val="009C6A5B"/>
    <w:rsid w:val="009C7D34"/>
    <w:rsid w:val="009C7ED1"/>
    <w:rsid w:val="009D065C"/>
    <w:rsid w:val="009D0EE8"/>
    <w:rsid w:val="009D0F22"/>
    <w:rsid w:val="009D1224"/>
    <w:rsid w:val="009D15FA"/>
    <w:rsid w:val="009D1640"/>
    <w:rsid w:val="009D198B"/>
    <w:rsid w:val="009D1D2F"/>
    <w:rsid w:val="009D1FB5"/>
    <w:rsid w:val="009D3373"/>
    <w:rsid w:val="009D3C9B"/>
    <w:rsid w:val="009D40A9"/>
    <w:rsid w:val="009D4287"/>
    <w:rsid w:val="009D49F9"/>
    <w:rsid w:val="009D5560"/>
    <w:rsid w:val="009D5731"/>
    <w:rsid w:val="009D5A4A"/>
    <w:rsid w:val="009D6575"/>
    <w:rsid w:val="009D6BE7"/>
    <w:rsid w:val="009D7075"/>
    <w:rsid w:val="009D70D1"/>
    <w:rsid w:val="009D75A1"/>
    <w:rsid w:val="009D79A6"/>
    <w:rsid w:val="009D7AED"/>
    <w:rsid w:val="009E05F6"/>
    <w:rsid w:val="009E3095"/>
    <w:rsid w:val="009E3365"/>
    <w:rsid w:val="009E41F7"/>
    <w:rsid w:val="009E4828"/>
    <w:rsid w:val="009E5B4B"/>
    <w:rsid w:val="009E5D60"/>
    <w:rsid w:val="009E6099"/>
    <w:rsid w:val="009E6B40"/>
    <w:rsid w:val="009E7569"/>
    <w:rsid w:val="009F0406"/>
    <w:rsid w:val="009F0781"/>
    <w:rsid w:val="009F0BE1"/>
    <w:rsid w:val="009F1CBA"/>
    <w:rsid w:val="009F1E52"/>
    <w:rsid w:val="009F31C5"/>
    <w:rsid w:val="009F3444"/>
    <w:rsid w:val="009F3447"/>
    <w:rsid w:val="009F354A"/>
    <w:rsid w:val="009F3B77"/>
    <w:rsid w:val="009F4169"/>
    <w:rsid w:val="009F4863"/>
    <w:rsid w:val="009F4C84"/>
    <w:rsid w:val="009F511E"/>
    <w:rsid w:val="009F53DD"/>
    <w:rsid w:val="009F761A"/>
    <w:rsid w:val="009F79A7"/>
    <w:rsid w:val="00A003FE"/>
    <w:rsid w:val="00A004E4"/>
    <w:rsid w:val="00A00538"/>
    <w:rsid w:val="00A00F2D"/>
    <w:rsid w:val="00A01151"/>
    <w:rsid w:val="00A02ABF"/>
    <w:rsid w:val="00A0307C"/>
    <w:rsid w:val="00A034BC"/>
    <w:rsid w:val="00A04079"/>
    <w:rsid w:val="00A0415C"/>
    <w:rsid w:val="00A04D0D"/>
    <w:rsid w:val="00A05DF3"/>
    <w:rsid w:val="00A060CC"/>
    <w:rsid w:val="00A06AA9"/>
    <w:rsid w:val="00A070D5"/>
    <w:rsid w:val="00A1017D"/>
    <w:rsid w:val="00A11AE3"/>
    <w:rsid w:val="00A11E80"/>
    <w:rsid w:val="00A13892"/>
    <w:rsid w:val="00A13B4A"/>
    <w:rsid w:val="00A14DB8"/>
    <w:rsid w:val="00A154E1"/>
    <w:rsid w:val="00A157AA"/>
    <w:rsid w:val="00A15A97"/>
    <w:rsid w:val="00A15CB0"/>
    <w:rsid w:val="00A16383"/>
    <w:rsid w:val="00A164A8"/>
    <w:rsid w:val="00A16618"/>
    <w:rsid w:val="00A16C73"/>
    <w:rsid w:val="00A17092"/>
    <w:rsid w:val="00A17375"/>
    <w:rsid w:val="00A17BBA"/>
    <w:rsid w:val="00A20B36"/>
    <w:rsid w:val="00A211B5"/>
    <w:rsid w:val="00A21390"/>
    <w:rsid w:val="00A228C2"/>
    <w:rsid w:val="00A22C25"/>
    <w:rsid w:val="00A235B6"/>
    <w:rsid w:val="00A238C7"/>
    <w:rsid w:val="00A23CB4"/>
    <w:rsid w:val="00A23CF9"/>
    <w:rsid w:val="00A249F0"/>
    <w:rsid w:val="00A250C6"/>
    <w:rsid w:val="00A25AD5"/>
    <w:rsid w:val="00A2677F"/>
    <w:rsid w:val="00A26959"/>
    <w:rsid w:val="00A26C76"/>
    <w:rsid w:val="00A26FC7"/>
    <w:rsid w:val="00A271D7"/>
    <w:rsid w:val="00A31578"/>
    <w:rsid w:val="00A31A24"/>
    <w:rsid w:val="00A31A87"/>
    <w:rsid w:val="00A32B5C"/>
    <w:rsid w:val="00A32E34"/>
    <w:rsid w:val="00A33854"/>
    <w:rsid w:val="00A33ECA"/>
    <w:rsid w:val="00A33FB2"/>
    <w:rsid w:val="00A340D3"/>
    <w:rsid w:val="00A34116"/>
    <w:rsid w:val="00A35469"/>
    <w:rsid w:val="00A35DE3"/>
    <w:rsid w:val="00A35EEA"/>
    <w:rsid w:val="00A36A10"/>
    <w:rsid w:val="00A37020"/>
    <w:rsid w:val="00A3730A"/>
    <w:rsid w:val="00A40B78"/>
    <w:rsid w:val="00A41FA8"/>
    <w:rsid w:val="00A42379"/>
    <w:rsid w:val="00A423D1"/>
    <w:rsid w:val="00A42629"/>
    <w:rsid w:val="00A427DF"/>
    <w:rsid w:val="00A42F9D"/>
    <w:rsid w:val="00A439CF"/>
    <w:rsid w:val="00A44B51"/>
    <w:rsid w:val="00A45784"/>
    <w:rsid w:val="00A45EF8"/>
    <w:rsid w:val="00A4632B"/>
    <w:rsid w:val="00A463B9"/>
    <w:rsid w:val="00A47DF2"/>
    <w:rsid w:val="00A50451"/>
    <w:rsid w:val="00A51308"/>
    <w:rsid w:val="00A51682"/>
    <w:rsid w:val="00A51811"/>
    <w:rsid w:val="00A5273F"/>
    <w:rsid w:val="00A5274E"/>
    <w:rsid w:val="00A527B7"/>
    <w:rsid w:val="00A52D62"/>
    <w:rsid w:val="00A52EC7"/>
    <w:rsid w:val="00A5365E"/>
    <w:rsid w:val="00A536DE"/>
    <w:rsid w:val="00A5449F"/>
    <w:rsid w:val="00A54518"/>
    <w:rsid w:val="00A5478D"/>
    <w:rsid w:val="00A54B0C"/>
    <w:rsid w:val="00A54EB8"/>
    <w:rsid w:val="00A558B2"/>
    <w:rsid w:val="00A55A0E"/>
    <w:rsid w:val="00A55A98"/>
    <w:rsid w:val="00A55E84"/>
    <w:rsid w:val="00A55F88"/>
    <w:rsid w:val="00A564C3"/>
    <w:rsid w:val="00A56FF7"/>
    <w:rsid w:val="00A571D8"/>
    <w:rsid w:val="00A57978"/>
    <w:rsid w:val="00A60CB2"/>
    <w:rsid w:val="00A610FD"/>
    <w:rsid w:val="00A61DAB"/>
    <w:rsid w:val="00A61DF8"/>
    <w:rsid w:val="00A622D9"/>
    <w:rsid w:val="00A623C2"/>
    <w:rsid w:val="00A63F7B"/>
    <w:rsid w:val="00A6429E"/>
    <w:rsid w:val="00A64997"/>
    <w:rsid w:val="00A6499A"/>
    <w:rsid w:val="00A652AE"/>
    <w:rsid w:val="00A65569"/>
    <w:rsid w:val="00A65718"/>
    <w:rsid w:val="00A65CAA"/>
    <w:rsid w:val="00A66403"/>
    <w:rsid w:val="00A667C2"/>
    <w:rsid w:val="00A67BA3"/>
    <w:rsid w:val="00A67E05"/>
    <w:rsid w:val="00A70973"/>
    <w:rsid w:val="00A712AB"/>
    <w:rsid w:val="00A7147B"/>
    <w:rsid w:val="00A734F0"/>
    <w:rsid w:val="00A73E08"/>
    <w:rsid w:val="00A741BB"/>
    <w:rsid w:val="00A7468C"/>
    <w:rsid w:val="00A749C7"/>
    <w:rsid w:val="00A74B1B"/>
    <w:rsid w:val="00A74D96"/>
    <w:rsid w:val="00A7520B"/>
    <w:rsid w:val="00A75760"/>
    <w:rsid w:val="00A75DFC"/>
    <w:rsid w:val="00A76389"/>
    <w:rsid w:val="00A76613"/>
    <w:rsid w:val="00A76836"/>
    <w:rsid w:val="00A76891"/>
    <w:rsid w:val="00A76A16"/>
    <w:rsid w:val="00A77303"/>
    <w:rsid w:val="00A7745E"/>
    <w:rsid w:val="00A77893"/>
    <w:rsid w:val="00A804D8"/>
    <w:rsid w:val="00A806B9"/>
    <w:rsid w:val="00A80BE7"/>
    <w:rsid w:val="00A80D84"/>
    <w:rsid w:val="00A812A3"/>
    <w:rsid w:val="00A813A8"/>
    <w:rsid w:val="00A813C1"/>
    <w:rsid w:val="00A822DE"/>
    <w:rsid w:val="00A83650"/>
    <w:rsid w:val="00A838D0"/>
    <w:rsid w:val="00A83A94"/>
    <w:rsid w:val="00A83CE5"/>
    <w:rsid w:val="00A84077"/>
    <w:rsid w:val="00A841FF"/>
    <w:rsid w:val="00A84C75"/>
    <w:rsid w:val="00A8541B"/>
    <w:rsid w:val="00A85878"/>
    <w:rsid w:val="00A8606B"/>
    <w:rsid w:val="00A86266"/>
    <w:rsid w:val="00A87632"/>
    <w:rsid w:val="00A87928"/>
    <w:rsid w:val="00A87CAD"/>
    <w:rsid w:val="00A900CE"/>
    <w:rsid w:val="00A902FE"/>
    <w:rsid w:val="00A9035D"/>
    <w:rsid w:val="00A90881"/>
    <w:rsid w:val="00A91852"/>
    <w:rsid w:val="00A91C46"/>
    <w:rsid w:val="00A92EFD"/>
    <w:rsid w:val="00A92F2F"/>
    <w:rsid w:val="00A94456"/>
    <w:rsid w:val="00A94C22"/>
    <w:rsid w:val="00A94E3D"/>
    <w:rsid w:val="00A977DA"/>
    <w:rsid w:val="00A978F3"/>
    <w:rsid w:val="00AA0188"/>
    <w:rsid w:val="00AA021F"/>
    <w:rsid w:val="00AA04A9"/>
    <w:rsid w:val="00AA0CD1"/>
    <w:rsid w:val="00AA194B"/>
    <w:rsid w:val="00AA1986"/>
    <w:rsid w:val="00AA1CCB"/>
    <w:rsid w:val="00AA1EAB"/>
    <w:rsid w:val="00AA22CE"/>
    <w:rsid w:val="00AA24C0"/>
    <w:rsid w:val="00AA2BE7"/>
    <w:rsid w:val="00AA2D59"/>
    <w:rsid w:val="00AA2FAC"/>
    <w:rsid w:val="00AA30D0"/>
    <w:rsid w:val="00AA3559"/>
    <w:rsid w:val="00AA374E"/>
    <w:rsid w:val="00AA3D28"/>
    <w:rsid w:val="00AA4A75"/>
    <w:rsid w:val="00AA525E"/>
    <w:rsid w:val="00AA5461"/>
    <w:rsid w:val="00AA62B0"/>
    <w:rsid w:val="00AA6CB7"/>
    <w:rsid w:val="00AA71FC"/>
    <w:rsid w:val="00AA7D1B"/>
    <w:rsid w:val="00AB00A3"/>
    <w:rsid w:val="00AB0102"/>
    <w:rsid w:val="00AB0407"/>
    <w:rsid w:val="00AB1403"/>
    <w:rsid w:val="00AB1436"/>
    <w:rsid w:val="00AB168D"/>
    <w:rsid w:val="00AB195B"/>
    <w:rsid w:val="00AB2186"/>
    <w:rsid w:val="00AB2466"/>
    <w:rsid w:val="00AB2F53"/>
    <w:rsid w:val="00AB2FA5"/>
    <w:rsid w:val="00AB469C"/>
    <w:rsid w:val="00AB598B"/>
    <w:rsid w:val="00AB5E24"/>
    <w:rsid w:val="00AB650F"/>
    <w:rsid w:val="00AB66CB"/>
    <w:rsid w:val="00AC0943"/>
    <w:rsid w:val="00AC0AE7"/>
    <w:rsid w:val="00AC0CA9"/>
    <w:rsid w:val="00AC1003"/>
    <w:rsid w:val="00AC1768"/>
    <w:rsid w:val="00AC26C7"/>
    <w:rsid w:val="00AC356C"/>
    <w:rsid w:val="00AC3FB8"/>
    <w:rsid w:val="00AC43AE"/>
    <w:rsid w:val="00AC52C4"/>
    <w:rsid w:val="00AC530B"/>
    <w:rsid w:val="00AC5554"/>
    <w:rsid w:val="00AC5B63"/>
    <w:rsid w:val="00AC5BFE"/>
    <w:rsid w:val="00AC6248"/>
    <w:rsid w:val="00AC6292"/>
    <w:rsid w:val="00AC6B45"/>
    <w:rsid w:val="00AC716D"/>
    <w:rsid w:val="00AC77DE"/>
    <w:rsid w:val="00AC7BE9"/>
    <w:rsid w:val="00AD08AE"/>
    <w:rsid w:val="00AD1768"/>
    <w:rsid w:val="00AD2373"/>
    <w:rsid w:val="00AD311D"/>
    <w:rsid w:val="00AD3580"/>
    <w:rsid w:val="00AD45C2"/>
    <w:rsid w:val="00AD49C8"/>
    <w:rsid w:val="00AD4AF5"/>
    <w:rsid w:val="00AD5027"/>
    <w:rsid w:val="00AD5837"/>
    <w:rsid w:val="00AD6967"/>
    <w:rsid w:val="00AD6DFC"/>
    <w:rsid w:val="00AD716D"/>
    <w:rsid w:val="00AD7D45"/>
    <w:rsid w:val="00AE05B1"/>
    <w:rsid w:val="00AE107D"/>
    <w:rsid w:val="00AE1537"/>
    <w:rsid w:val="00AE1B01"/>
    <w:rsid w:val="00AE2471"/>
    <w:rsid w:val="00AE24BC"/>
    <w:rsid w:val="00AE25D1"/>
    <w:rsid w:val="00AE2E29"/>
    <w:rsid w:val="00AE37B4"/>
    <w:rsid w:val="00AE390B"/>
    <w:rsid w:val="00AE3E8E"/>
    <w:rsid w:val="00AE4CEA"/>
    <w:rsid w:val="00AE5B98"/>
    <w:rsid w:val="00AE6570"/>
    <w:rsid w:val="00AE6ACF"/>
    <w:rsid w:val="00AE75BD"/>
    <w:rsid w:val="00AF1CAE"/>
    <w:rsid w:val="00AF278E"/>
    <w:rsid w:val="00AF2A4A"/>
    <w:rsid w:val="00AF352E"/>
    <w:rsid w:val="00AF553A"/>
    <w:rsid w:val="00AF5642"/>
    <w:rsid w:val="00AF5884"/>
    <w:rsid w:val="00AF5CB0"/>
    <w:rsid w:val="00AF5E34"/>
    <w:rsid w:val="00AF64EC"/>
    <w:rsid w:val="00AF6503"/>
    <w:rsid w:val="00AF67DF"/>
    <w:rsid w:val="00AF7911"/>
    <w:rsid w:val="00AF7ADF"/>
    <w:rsid w:val="00B001B4"/>
    <w:rsid w:val="00B008DF"/>
    <w:rsid w:val="00B00E88"/>
    <w:rsid w:val="00B015DE"/>
    <w:rsid w:val="00B01F07"/>
    <w:rsid w:val="00B021A2"/>
    <w:rsid w:val="00B027AE"/>
    <w:rsid w:val="00B062F3"/>
    <w:rsid w:val="00B068A0"/>
    <w:rsid w:val="00B07B77"/>
    <w:rsid w:val="00B1010A"/>
    <w:rsid w:val="00B10D84"/>
    <w:rsid w:val="00B111E2"/>
    <w:rsid w:val="00B11275"/>
    <w:rsid w:val="00B11D01"/>
    <w:rsid w:val="00B120EF"/>
    <w:rsid w:val="00B1254D"/>
    <w:rsid w:val="00B12A0F"/>
    <w:rsid w:val="00B12E31"/>
    <w:rsid w:val="00B12EDE"/>
    <w:rsid w:val="00B138B2"/>
    <w:rsid w:val="00B13A4B"/>
    <w:rsid w:val="00B14484"/>
    <w:rsid w:val="00B14BE0"/>
    <w:rsid w:val="00B17B10"/>
    <w:rsid w:val="00B201D0"/>
    <w:rsid w:val="00B202AF"/>
    <w:rsid w:val="00B20700"/>
    <w:rsid w:val="00B2074E"/>
    <w:rsid w:val="00B20A98"/>
    <w:rsid w:val="00B20EFC"/>
    <w:rsid w:val="00B216D5"/>
    <w:rsid w:val="00B218D1"/>
    <w:rsid w:val="00B21918"/>
    <w:rsid w:val="00B21CCB"/>
    <w:rsid w:val="00B224BC"/>
    <w:rsid w:val="00B2355C"/>
    <w:rsid w:val="00B23662"/>
    <w:rsid w:val="00B23BFE"/>
    <w:rsid w:val="00B247B4"/>
    <w:rsid w:val="00B247DB"/>
    <w:rsid w:val="00B24B02"/>
    <w:rsid w:val="00B25292"/>
    <w:rsid w:val="00B257E1"/>
    <w:rsid w:val="00B25C46"/>
    <w:rsid w:val="00B26723"/>
    <w:rsid w:val="00B279D8"/>
    <w:rsid w:val="00B27FA5"/>
    <w:rsid w:val="00B30A75"/>
    <w:rsid w:val="00B30C74"/>
    <w:rsid w:val="00B310AD"/>
    <w:rsid w:val="00B323CE"/>
    <w:rsid w:val="00B34026"/>
    <w:rsid w:val="00B3462E"/>
    <w:rsid w:val="00B34BF8"/>
    <w:rsid w:val="00B34C68"/>
    <w:rsid w:val="00B34EAA"/>
    <w:rsid w:val="00B35FF7"/>
    <w:rsid w:val="00B363E1"/>
    <w:rsid w:val="00B37913"/>
    <w:rsid w:val="00B37B02"/>
    <w:rsid w:val="00B37E61"/>
    <w:rsid w:val="00B37FC6"/>
    <w:rsid w:val="00B401E0"/>
    <w:rsid w:val="00B41DE0"/>
    <w:rsid w:val="00B421E4"/>
    <w:rsid w:val="00B42634"/>
    <w:rsid w:val="00B42F9F"/>
    <w:rsid w:val="00B4391B"/>
    <w:rsid w:val="00B4425B"/>
    <w:rsid w:val="00B4432C"/>
    <w:rsid w:val="00B44AB8"/>
    <w:rsid w:val="00B452EE"/>
    <w:rsid w:val="00B45B87"/>
    <w:rsid w:val="00B460E6"/>
    <w:rsid w:val="00B4687F"/>
    <w:rsid w:val="00B46C7D"/>
    <w:rsid w:val="00B47A90"/>
    <w:rsid w:val="00B47BF4"/>
    <w:rsid w:val="00B47EB4"/>
    <w:rsid w:val="00B51BF6"/>
    <w:rsid w:val="00B520F5"/>
    <w:rsid w:val="00B52194"/>
    <w:rsid w:val="00B53529"/>
    <w:rsid w:val="00B53644"/>
    <w:rsid w:val="00B551F3"/>
    <w:rsid w:val="00B55654"/>
    <w:rsid w:val="00B558FF"/>
    <w:rsid w:val="00B566B5"/>
    <w:rsid w:val="00B6001F"/>
    <w:rsid w:val="00B604A4"/>
    <w:rsid w:val="00B6134A"/>
    <w:rsid w:val="00B62445"/>
    <w:rsid w:val="00B62534"/>
    <w:rsid w:val="00B62C8A"/>
    <w:rsid w:val="00B6332C"/>
    <w:rsid w:val="00B63404"/>
    <w:rsid w:val="00B63829"/>
    <w:rsid w:val="00B6493D"/>
    <w:rsid w:val="00B649C1"/>
    <w:rsid w:val="00B64E79"/>
    <w:rsid w:val="00B65395"/>
    <w:rsid w:val="00B6574A"/>
    <w:rsid w:val="00B65B9E"/>
    <w:rsid w:val="00B65BD1"/>
    <w:rsid w:val="00B66AA1"/>
    <w:rsid w:val="00B6761C"/>
    <w:rsid w:val="00B67C16"/>
    <w:rsid w:val="00B70EB0"/>
    <w:rsid w:val="00B71322"/>
    <w:rsid w:val="00B715B1"/>
    <w:rsid w:val="00B71934"/>
    <w:rsid w:val="00B72762"/>
    <w:rsid w:val="00B72E61"/>
    <w:rsid w:val="00B73495"/>
    <w:rsid w:val="00B735E6"/>
    <w:rsid w:val="00B73713"/>
    <w:rsid w:val="00B74329"/>
    <w:rsid w:val="00B7472F"/>
    <w:rsid w:val="00B74E49"/>
    <w:rsid w:val="00B76700"/>
    <w:rsid w:val="00B767CF"/>
    <w:rsid w:val="00B775F9"/>
    <w:rsid w:val="00B77FFA"/>
    <w:rsid w:val="00B801CC"/>
    <w:rsid w:val="00B80984"/>
    <w:rsid w:val="00B8200D"/>
    <w:rsid w:val="00B83956"/>
    <w:rsid w:val="00B83C06"/>
    <w:rsid w:val="00B83DE4"/>
    <w:rsid w:val="00B8497A"/>
    <w:rsid w:val="00B85AE8"/>
    <w:rsid w:val="00B860A1"/>
    <w:rsid w:val="00B86344"/>
    <w:rsid w:val="00B8701F"/>
    <w:rsid w:val="00B90B6F"/>
    <w:rsid w:val="00B90E23"/>
    <w:rsid w:val="00B92976"/>
    <w:rsid w:val="00B93F06"/>
    <w:rsid w:val="00B9402B"/>
    <w:rsid w:val="00B94470"/>
    <w:rsid w:val="00B95786"/>
    <w:rsid w:val="00B96BA7"/>
    <w:rsid w:val="00B97642"/>
    <w:rsid w:val="00B97FA3"/>
    <w:rsid w:val="00BA01A1"/>
    <w:rsid w:val="00BA04DF"/>
    <w:rsid w:val="00BA0E42"/>
    <w:rsid w:val="00BA2749"/>
    <w:rsid w:val="00BA2963"/>
    <w:rsid w:val="00BA2DEF"/>
    <w:rsid w:val="00BA2FFE"/>
    <w:rsid w:val="00BA4B8D"/>
    <w:rsid w:val="00BA5166"/>
    <w:rsid w:val="00BA523C"/>
    <w:rsid w:val="00BA60C9"/>
    <w:rsid w:val="00BA60DD"/>
    <w:rsid w:val="00BA623B"/>
    <w:rsid w:val="00BA628D"/>
    <w:rsid w:val="00BA62B4"/>
    <w:rsid w:val="00BA6AD1"/>
    <w:rsid w:val="00BB088A"/>
    <w:rsid w:val="00BB0C49"/>
    <w:rsid w:val="00BB0F44"/>
    <w:rsid w:val="00BB1698"/>
    <w:rsid w:val="00BB1A29"/>
    <w:rsid w:val="00BB2CE1"/>
    <w:rsid w:val="00BB2CEC"/>
    <w:rsid w:val="00BB2E32"/>
    <w:rsid w:val="00BB3AD5"/>
    <w:rsid w:val="00BB55F7"/>
    <w:rsid w:val="00BB586D"/>
    <w:rsid w:val="00BB5FD8"/>
    <w:rsid w:val="00BB6944"/>
    <w:rsid w:val="00BB6BCF"/>
    <w:rsid w:val="00BB6EE5"/>
    <w:rsid w:val="00BB77DB"/>
    <w:rsid w:val="00BB7BE2"/>
    <w:rsid w:val="00BB7F03"/>
    <w:rsid w:val="00BC0894"/>
    <w:rsid w:val="00BC0939"/>
    <w:rsid w:val="00BC0ACC"/>
    <w:rsid w:val="00BC10BD"/>
    <w:rsid w:val="00BC1BFE"/>
    <w:rsid w:val="00BC27BB"/>
    <w:rsid w:val="00BC29CC"/>
    <w:rsid w:val="00BC2C79"/>
    <w:rsid w:val="00BC2D1E"/>
    <w:rsid w:val="00BC3D96"/>
    <w:rsid w:val="00BC3EA8"/>
    <w:rsid w:val="00BC3EE1"/>
    <w:rsid w:val="00BC4235"/>
    <w:rsid w:val="00BC4B2B"/>
    <w:rsid w:val="00BC5269"/>
    <w:rsid w:val="00BC560A"/>
    <w:rsid w:val="00BC61EB"/>
    <w:rsid w:val="00BC7099"/>
    <w:rsid w:val="00BC776E"/>
    <w:rsid w:val="00BD0994"/>
    <w:rsid w:val="00BD222E"/>
    <w:rsid w:val="00BD408E"/>
    <w:rsid w:val="00BD4ABB"/>
    <w:rsid w:val="00BD4DFA"/>
    <w:rsid w:val="00BD5E12"/>
    <w:rsid w:val="00BD6CE8"/>
    <w:rsid w:val="00BD75BA"/>
    <w:rsid w:val="00BD7D58"/>
    <w:rsid w:val="00BD7F6C"/>
    <w:rsid w:val="00BE0087"/>
    <w:rsid w:val="00BE0F2A"/>
    <w:rsid w:val="00BE18D1"/>
    <w:rsid w:val="00BE1944"/>
    <w:rsid w:val="00BE1ACB"/>
    <w:rsid w:val="00BE1E38"/>
    <w:rsid w:val="00BE1F83"/>
    <w:rsid w:val="00BE2ECD"/>
    <w:rsid w:val="00BE30C1"/>
    <w:rsid w:val="00BE3457"/>
    <w:rsid w:val="00BE3C94"/>
    <w:rsid w:val="00BE4404"/>
    <w:rsid w:val="00BE4BF8"/>
    <w:rsid w:val="00BE57D5"/>
    <w:rsid w:val="00BE59CD"/>
    <w:rsid w:val="00BE5A28"/>
    <w:rsid w:val="00BE63C1"/>
    <w:rsid w:val="00BE65AE"/>
    <w:rsid w:val="00BE6899"/>
    <w:rsid w:val="00BE6C5D"/>
    <w:rsid w:val="00BE71BA"/>
    <w:rsid w:val="00BE7511"/>
    <w:rsid w:val="00BE7F55"/>
    <w:rsid w:val="00BF0F8E"/>
    <w:rsid w:val="00BF1219"/>
    <w:rsid w:val="00BF1C61"/>
    <w:rsid w:val="00BF1D36"/>
    <w:rsid w:val="00BF283E"/>
    <w:rsid w:val="00BF2EEE"/>
    <w:rsid w:val="00BF3876"/>
    <w:rsid w:val="00BF38E5"/>
    <w:rsid w:val="00BF3C57"/>
    <w:rsid w:val="00BF3CB4"/>
    <w:rsid w:val="00BF4B64"/>
    <w:rsid w:val="00BF500B"/>
    <w:rsid w:val="00BF5636"/>
    <w:rsid w:val="00BF5FCE"/>
    <w:rsid w:val="00BF66B1"/>
    <w:rsid w:val="00BF7B16"/>
    <w:rsid w:val="00BF7D5F"/>
    <w:rsid w:val="00C001C6"/>
    <w:rsid w:val="00C009A3"/>
    <w:rsid w:val="00C009B9"/>
    <w:rsid w:val="00C00A07"/>
    <w:rsid w:val="00C01529"/>
    <w:rsid w:val="00C01655"/>
    <w:rsid w:val="00C02878"/>
    <w:rsid w:val="00C02AA7"/>
    <w:rsid w:val="00C02F71"/>
    <w:rsid w:val="00C03989"/>
    <w:rsid w:val="00C03F40"/>
    <w:rsid w:val="00C04113"/>
    <w:rsid w:val="00C0447B"/>
    <w:rsid w:val="00C04BC8"/>
    <w:rsid w:val="00C04DEC"/>
    <w:rsid w:val="00C0538F"/>
    <w:rsid w:val="00C05650"/>
    <w:rsid w:val="00C05FB9"/>
    <w:rsid w:val="00C06941"/>
    <w:rsid w:val="00C06C64"/>
    <w:rsid w:val="00C07814"/>
    <w:rsid w:val="00C10466"/>
    <w:rsid w:val="00C1063C"/>
    <w:rsid w:val="00C10849"/>
    <w:rsid w:val="00C10D00"/>
    <w:rsid w:val="00C121E8"/>
    <w:rsid w:val="00C127CC"/>
    <w:rsid w:val="00C12D82"/>
    <w:rsid w:val="00C13664"/>
    <w:rsid w:val="00C13BA7"/>
    <w:rsid w:val="00C1419B"/>
    <w:rsid w:val="00C141F1"/>
    <w:rsid w:val="00C147B2"/>
    <w:rsid w:val="00C15244"/>
    <w:rsid w:val="00C15AA9"/>
    <w:rsid w:val="00C16F24"/>
    <w:rsid w:val="00C2013E"/>
    <w:rsid w:val="00C21637"/>
    <w:rsid w:val="00C21FFA"/>
    <w:rsid w:val="00C220AC"/>
    <w:rsid w:val="00C2253B"/>
    <w:rsid w:val="00C227BD"/>
    <w:rsid w:val="00C22CD8"/>
    <w:rsid w:val="00C22FD1"/>
    <w:rsid w:val="00C23B4C"/>
    <w:rsid w:val="00C23FC1"/>
    <w:rsid w:val="00C2497A"/>
    <w:rsid w:val="00C25BEC"/>
    <w:rsid w:val="00C261D8"/>
    <w:rsid w:val="00C264DB"/>
    <w:rsid w:val="00C26A18"/>
    <w:rsid w:val="00C26FF2"/>
    <w:rsid w:val="00C27C1C"/>
    <w:rsid w:val="00C30107"/>
    <w:rsid w:val="00C308CE"/>
    <w:rsid w:val="00C309FF"/>
    <w:rsid w:val="00C31240"/>
    <w:rsid w:val="00C32474"/>
    <w:rsid w:val="00C326A1"/>
    <w:rsid w:val="00C33FF8"/>
    <w:rsid w:val="00C34281"/>
    <w:rsid w:val="00C34456"/>
    <w:rsid w:val="00C3463B"/>
    <w:rsid w:val="00C35122"/>
    <w:rsid w:val="00C35894"/>
    <w:rsid w:val="00C358A0"/>
    <w:rsid w:val="00C35B87"/>
    <w:rsid w:val="00C35C2A"/>
    <w:rsid w:val="00C369EB"/>
    <w:rsid w:val="00C36DB5"/>
    <w:rsid w:val="00C413C0"/>
    <w:rsid w:val="00C41828"/>
    <w:rsid w:val="00C42064"/>
    <w:rsid w:val="00C42B99"/>
    <w:rsid w:val="00C42BBF"/>
    <w:rsid w:val="00C42EC3"/>
    <w:rsid w:val="00C43450"/>
    <w:rsid w:val="00C4408D"/>
    <w:rsid w:val="00C443C4"/>
    <w:rsid w:val="00C448C7"/>
    <w:rsid w:val="00C44AA5"/>
    <w:rsid w:val="00C44AB7"/>
    <w:rsid w:val="00C45676"/>
    <w:rsid w:val="00C459BD"/>
    <w:rsid w:val="00C46D85"/>
    <w:rsid w:val="00C4722A"/>
    <w:rsid w:val="00C47983"/>
    <w:rsid w:val="00C47B8A"/>
    <w:rsid w:val="00C47E2F"/>
    <w:rsid w:val="00C5009C"/>
    <w:rsid w:val="00C502DE"/>
    <w:rsid w:val="00C50B28"/>
    <w:rsid w:val="00C52189"/>
    <w:rsid w:val="00C52569"/>
    <w:rsid w:val="00C531D5"/>
    <w:rsid w:val="00C53840"/>
    <w:rsid w:val="00C5472A"/>
    <w:rsid w:val="00C5478B"/>
    <w:rsid w:val="00C54972"/>
    <w:rsid w:val="00C5528C"/>
    <w:rsid w:val="00C566EC"/>
    <w:rsid w:val="00C56F88"/>
    <w:rsid w:val="00C571D3"/>
    <w:rsid w:val="00C57D5F"/>
    <w:rsid w:val="00C60398"/>
    <w:rsid w:val="00C60743"/>
    <w:rsid w:val="00C60F90"/>
    <w:rsid w:val="00C62991"/>
    <w:rsid w:val="00C62ED1"/>
    <w:rsid w:val="00C643BF"/>
    <w:rsid w:val="00C64CCF"/>
    <w:rsid w:val="00C64DB8"/>
    <w:rsid w:val="00C65160"/>
    <w:rsid w:val="00C653D9"/>
    <w:rsid w:val="00C65890"/>
    <w:rsid w:val="00C65A78"/>
    <w:rsid w:val="00C65F6B"/>
    <w:rsid w:val="00C65FF4"/>
    <w:rsid w:val="00C66234"/>
    <w:rsid w:val="00C66A5B"/>
    <w:rsid w:val="00C70D50"/>
    <w:rsid w:val="00C7111D"/>
    <w:rsid w:val="00C713A1"/>
    <w:rsid w:val="00C71CD6"/>
    <w:rsid w:val="00C72700"/>
    <w:rsid w:val="00C72C8C"/>
    <w:rsid w:val="00C736C9"/>
    <w:rsid w:val="00C74899"/>
    <w:rsid w:val="00C750F8"/>
    <w:rsid w:val="00C7519C"/>
    <w:rsid w:val="00C75F41"/>
    <w:rsid w:val="00C75F46"/>
    <w:rsid w:val="00C76014"/>
    <w:rsid w:val="00C76839"/>
    <w:rsid w:val="00C809BC"/>
    <w:rsid w:val="00C80A2B"/>
    <w:rsid w:val="00C80D98"/>
    <w:rsid w:val="00C80ED0"/>
    <w:rsid w:val="00C81016"/>
    <w:rsid w:val="00C81158"/>
    <w:rsid w:val="00C8168B"/>
    <w:rsid w:val="00C81B09"/>
    <w:rsid w:val="00C823FD"/>
    <w:rsid w:val="00C8472F"/>
    <w:rsid w:val="00C861B0"/>
    <w:rsid w:val="00C86CEC"/>
    <w:rsid w:val="00C87501"/>
    <w:rsid w:val="00C879F6"/>
    <w:rsid w:val="00C87C31"/>
    <w:rsid w:val="00C90E13"/>
    <w:rsid w:val="00C90FA4"/>
    <w:rsid w:val="00C912A3"/>
    <w:rsid w:val="00C912EE"/>
    <w:rsid w:val="00C920B7"/>
    <w:rsid w:val="00C92253"/>
    <w:rsid w:val="00C94021"/>
    <w:rsid w:val="00C94EE3"/>
    <w:rsid w:val="00C95124"/>
    <w:rsid w:val="00C95165"/>
    <w:rsid w:val="00C951DB"/>
    <w:rsid w:val="00C956BA"/>
    <w:rsid w:val="00C9730F"/>
    <w:rsid w:val="00C9764D"/>
    <w:rsid w:val="00C97798"/>
    <w:rsid w:val="00C978FC"/>
    <w:rsid w:val="00CA0141"/>
    <w:rsid w:val="00CA0808"/>
    <w:rsid w:val="00CA0829"/>
    <w:rsid w:val="00CA11DC"/>
    <w:rsid w:val="00CA1320"/>
    <w:rsid w:val="00CA17BE"/>
    <w:rsid w:val="00CA2164"/>
    <w:rsid w:val="00CA2E03"/>
    <w:rsid w:val="00CA2E4B"/>
    <w:rsid w:val="00CA3CC0"/>
    <w:rsid w:val="00CA3E53"/>
    <w:rsid w:val="00CA42A3"/>
    <w:rsid w:val="00CA494E"/>
    <w:rsid w:val="00CA5F74"/>
    <w:rsid w:val="00CA6728"/>
    <w:rsid w:val="00CA6A4A"/>
    <w:rsid w:val="00CA731C"/>
    <w:rsid w:val="00CA7529"/>
    <w:rsid w:val="00CB015A"/>
    <w:rsid w:val="00CB083D"/>
    <w:rsid w:val="00CB093C"/>
    <w:rsid w:val="00CB0C82"/>
    <w:rsid w:val="00CB14D3"/>
    <w:rsid w:val="00CB3B7F"/>
    <w:rsid w:val="00CB3F0D"/>
    <w:rsid w:val="00CB4BD3"/>
    <w:rsid w:val="00CB5050"/>
    <w:rsid w:val="00CB5507"/>
    <w:rsid w:val="00CB5817"/>
    <w:rsid w:val="00CB71A0"/>
    <w:rsid w:val="00CB71CB"/>
    <w:rsid w:val="00CB77DF"/>
    <w:rsid w:val="00CB7CC0"/>
    <w:rsid w:val="00CC077F"/>
    <w:rsid w:val="00CC08D3"/>
    <w:rsid w:val="00CC1CF0"/>
    <w:rsid w:val="00CC2105"/>
    <w:rsid w:val="00CC21F5"/>
    <w:rsid w:val="00CC2415"/>
    <w:rsid w:val="00CC2B8B"/>
    <w:rsid w:val="00CC2F8B"/>
    <w:rsid w:val="00CC3671"/>
    <w:rsid w:val="00CC3A21"/>
    <w:rsid w:val="00CC3E06"/>
    <w:rsid w:val="00CC3E2E"/>
    <w:rsid w:val="00CC49F9"/>
    <w:rsid w:val="00CC4A2B"/>
    <w:rsid w:val="00CC4C80"/>
    <w:rsid w:val="00CC52D6"/>
    <w:rsid w:val="00CC553F"/>
    <w:rsid w:val="00CC5684"/>
    <w:rsid w:val="00CC70F0"/>
    <w:rsid w:val="00CC7BD4"/>
    <w:rsid w:val="00CC7BDE"/>
    <w:rsid w:val="00CC7BE4"/>
    <w:rsid w:val="00CD0E15"/>
    <w:rsid w:val="00CD13CE"/>
    <w:rsid w:val="00CD17E8"/>
    <w:rsid w:val="00CD1EED"/>
    <w:rsid w:val="00CD200A"/>
    <w:rsid w:val="00CD2155"/>
    <w:rsid w:val="00CD2E9A"/>
    <w:rsid w:val="00CD5B0B"/>
    <w:rsid w:val="00CD5E46"/>
    <w:rsid w:val="00CD6E5D"/>
    <w:rsid w:val="00CD713C"/>
    <w:rsid w:val="00CD73AC"/>
    <w:rsid w:val="00CD74C2"/>
    <w:rsid w:val="00CD7801"/>
    <w:rsid w:val="00CE0066"/>
    <w:rsid w:val="00CE0283"/>
    <w:rsid w:val="00CE038E"/>
    <w:rsid w:val="00CE0A8C"/>
    <w:rsid w:val="00CE126F"/>
    <w:rsid w:val="00CE1553"/>
    <w:rsid w:val="00CE23F7"/>
    <w:rsid w:val="00CE342D"/>
    <w:rsid w:val="00CE4325"/>
    <w:rsid w:val="00CE4BD1"/>
    <w:rsid w:val="00CE526A"/>
    <w:rsid w:val="00CE5720"/>
    <w:rsid w:val="00CE5A09"/>
    <w:rsid w:val="00CF0E77"/>
    <w:rsid w:val="00CF1992"/>
    <w:rsid w:val="00CF231E"/>
    <w:rsid w:val="00CF381A"/>
    <w:rsid w:val="00CF4064"/>
    <w:rsid w:val="00CF43F8"/>
    <w:rsid w:val="00CF443F"/>
    <w:rsid w:val="00CF4DEC"/>
    <w:rsid w:val="00CF59F0"/>
    <w:rsid w:val="00CF5BD3"/>
    <w:rsid w:val="00CF6100"/>
    <w:rsid w:val="00CF6125"/>
    <w:rsid w:val="00CF6899"/>
    <w:rsid w:val="00CF7213"/>
    <w:rsid w:val="00CF7D2F"/>
    <w:rsid w:val="00D006C9"/>
    <w:rsid w:val="00D009BB"/>
    <w:rsid w:val="00D00FD1"/>
    <w:rsid w:val="00D018A1"/>
    <w:rsid w:val="00D019D1"/>
    <w:rsid w:val="00D021F6"/>
    <w:rsid w:val="00D03367"/>
    <w:rsid w:val="00D03E20"/>
    <w:rsid w:val="00D03EBE"/>
    <w:rsid w:val="00D041C3"/>
    <w:rsid w:val="00D04264"/>
    <w:rsid w:val="00D04496"/>
    <w:rsid w:val="00D047EA"/>
    <w:rsid w:val="00D0526A"/>
    <w:rsid w:val="00D0529F"/>
    <w:rsid w:val="00D06255"/>
    <w:rsid w:val="00D06317"/>
    <w:rsid w:val="00D0663D"/>
    <w:rsid w:val="00D0674A"/>
    <w:rsid w:val="00D0734B"/>
    <w:rsid w:val="00D07484"/>
    <w:rsid w:val="00D07C24"/>
    <w:rsid w:val="00D100A9"/>
    <w:rsid w:val="00D10411"/>
    <w:rsid w:val="00D10578"/>
    <w:rsid w:val="00D10E4D"/>
    <w:rsid w:val="00D136F9"/>
    <w:rsid w:val="00D1441A"/>
    <w:rsid w:val="00D1463B"/>
    <w:rsid w:val="00D15771"/>
    <w:rsid w:val="00D15890"/>
    <w:rsid w:val="00D15D97"/>
    <w:rsid w:val="00D1652B"/>
    <w:rsid w:val="00D201C2"/>
    <w:rsid w:val="00D2117D"/>
    <w:rsid w:val="00D21712"/>
    <w:rsid w:val="00D23245"/>
    <w:rsid w:val="00D237F4"/>
    <w:rsid w:val="00D242F4"/>
    <w:rsid w:val="00D245E6"/>
    <w:rsid w:val="00D24C4B"/>
    <w:rsid w:val="00D257D8"/>
    <w:rsid w:val="00D26F8B"/>
    <w:rsid w:val="00D26F96"/>
    <w:rsid w:val="00D27025"/>
    <w:rsid w:val="00D30535"/>
    <w:rsid w:val="00D30B47"/>
    <w:rsid w:val="00D3176C"/>
    <w:rsid w:val="00D31BB0"/>
    <w:rsid w:val="00D32C87"/>
    <w:rsid w:val="00D33C45"/>
    <w:rsid w:val="00D34281"/>
    <w:rsid w:val="00D3442B"/>
    <w:rsid w:val="00D35BA9"/>
    <w:rsid w:val="00D3605E"/>
    <w:rsid w:val="00D3754C"/>
    <w:rsid w:val="00D37DE7"/>
    <w:rsid w:val="00D400E3"/>
    <w:rsid w:val="00D40E86"/>
    <w:rsid w:val="00D412B3"/>
    <w:rsid w:val="00D41CF1"/>
    <w:rsid w:val="00D42220"/>
    <w:rsid w:val="00D42A0B"/>
    <w:rsid w:val="00D434C8"/>
    <w:rsid w:val="00D43977"/>
    <w:rsid w:val="00D449DE"/>
    <w:rsid w:val="00D44C9D"/>
    <w:rsid w:val="00D44D71"/>
    <w:rsid w:val="00D45391"/>
    <w:rsid w:val="00D453FC"/>
    <w:rsid w:val="00D4551D"/>
    <w:rsid w:val="00D45606"/>
    <w:rsid w:val="00D45E47"/>
    <w:rsid w:val="00D46AFB"/>
    <w:rsid w:val="00D46EC9"/>
    <w:rsid w:val="00D4751F"/>
    <w:rsid w:val="00D4754A"/>
    <w:rsid w:val="00D47632"/>
    <w:rsid w:val="00D47655"/>
    <w:rsid w:val="00D47DAC"/>
    <w:rsid w:val="00D50407"/>
    <w:rsid w:val="00D51515"/>
    <w:rsid w:val="00D517F2"/>
    <w:rsid w:val="00D51F5A"/>
    <w:rsid w:val="00D52071"/>
    <w:rsid w:val="00D52B0E"/>
    <w:rsid w:val="00D52B95"/>
    <w:rsid w:val="00D52D4C"/>
    <w:rsid w:val="00D540D9"/>
    <w:rsid w:val="00D547DB"/>
    <w:rsid w:val="00D56082"/>
    <w:rsid w:val="00D561CF"/>
    <w:rsid w:val="00D61D32"/>
    <w:rsid w:val="00D62CFD"/>
    <w:rsid w:val="00D63905"/>
    <w:rsid w:val="00D63AB2"/>
    <w:rsid w:val="00D63F2E"/>
    <w:rsid w:val="00D6533B"/>
    <w:rsid w:val="00D6597D"/>
    <w:rsid w:val="00D664E8"/>
    <w:rsid w:val="00D66574"/>
    <w:rsid w:val="00D67B9E"/>
    <w:rsid w:val="00D70BC3"/>
    <w:rsid w:val="00D71D55"/>
    <w:rsid w:val="00D72F30"/>
    <w:rsid w:val="00D7415B"/>
    <w:rsid w:val="00D743F6"/>
    <w:rsid w:val="00D747C1"/>
    <w:rsid w:val="00D74D5F"/>
    <w:rsid w:val="00D76775"/>
    <w:rsid w:val="00D76B9B"/>
    <w:rsid w:val="00D77165"/>
    <w:rsid w:val="00D77461"/>
    <w:rsid w:val="00D77695"/>
    <w:rsid w:val="00D804F9"/>
    <w:rsid w:val="00D80AEA"/>
    <w:rsid w:val="00D81031"/>
    <w:rsid w:val="00D8139B"/>
    <w:rsid w:val="00D819C1"/>
    <w:rsid w:val="00D81A2F"/>
    <w:rsid w:val="00D8219C"/>
    <w:rsid w:val="00D82C7C"/>
    <w:rsid w:val="00D8346C"/>
    <w:rsid w:val="00D83AD5"/>
    <w:rsid w:val="00D83B6F"/>
    <w:rsid w:val="00D83B83"/>
    <w:rsid w:val="00D83DF5"/>
    <w:rsid w:val="00D8413C"/>
    <w:rsid w:val="00D8425E"/>
    <w:rsid w:val="00D8483A"/>
    <w:rsid w:val="00D84F01"/>
    <w:rsid w:val="00D85CB2"/>
    <w:rsid w:val="00D869B2"/>
    <w:rsid w:val="00D86DE1"/>
    <w:rsid w:val="00D87BC1"/>
    <w:rsid w:val="00D9099A"/>
    <w:rsid w:val="00D911C7"/>
    <w:rsid w:val="00D91B0C"/>
    <w:rsid w:val="00D921E0"/>
    <w:rsid w:val="00D9335F"/>
    <w:rsid w:val="00D9356C"/>
    <w:rsid w:val="00D936E4"/>
    <w:rsid w:val="00D93C4B"/>
    <w:rsid w:val="00D93D3D"/>
    <w:rsid w:val="00D94A98"/>
    <w:rsid w:val="00D94AAC"/>
    <w:rsid w:val="00D95371"/>
    <w:rsid w:val="00D954B3"/>
    <w:rsid w:val="00D9598F"/>
    <w:rsid w:val="00D960D0"/>
    <w:rsid w:val="00D96AC1"/>
    <w:rsid w:val="00D96F59"/>
    <w:rsid w:val="00DA0468"/>
    <w:rsid w:val="00DA1DBA"/>
    <w:rsid w:val="00DA2764"/>
    <w:rsid w:val="00DA3D0D"/>
    <w:rsid w:val="00DA3EE4"/>
    <w:rsid w:val="00DA41C1"/>
    <w:rsid w:val="00DA49BF"/>
    <w:rsid w:val="00DA54BD"/>
    <w:rsid w:val="00DA6474"/>
    <w:rsid w:val="00DA6D88"/>
    <w:rsid w:val="00DA7955"/>
    <w:rsid w:val="00DA7AAA"/>
    <w:rsid w:val="00DA7C02"/>
    <w:rsid w:val="00DB05C6"/>
    <w:rsid w:val="00DB09A0"/>
    <w:rsid w:val="00DB0CF8"/>
    <w:rsid w:val="00DB13E0"/>
    <w:rsid w:val="00DB1C35"/>
    <w:rsid w:val="00DB1E60"/>
    <w:rsid w:val="00DB200C"/>
    <w:rsid w:val="00DB2940"/>
    <w:rsid w:val="00DB32F8"/>
    <w:rsid w:val="00DB336D"/>
    <w:rsid w:val="00DB3CD7"/>
    <w:rsid w:val="00DB3F7A"/>
    <w:rsid w:val="00DB4560"/>
    <w:rsid w:val="00DB6D5D"/>
    <w:rsid w:val="00DB6D61"/>
    <w:rsid w:val="00DB6FA1"/>
    <w:rsid w:val="00DB7508"/>
    <w:rsid w:val="00DB7B30"/>
    <w:rsid w:val="00DC0FCC"/>
    <w:rsid w:val="00DC1481"/>
    <w:rsid w:val="00DC1E01"/>
    <w:rsid w:val="00DC23B3"/>
    <w:rsid w:val="00DC2F04"/>
    <w:rsid w:val="00DC32DC"/>
    <w:rsid w:val="00DC338E"/>
    <w:rsid w:val="00DC39DB"/>
    <w:rsid w:val="00DC432A"/>
    <w:rsid w:val="00DC45F3"/>
    <w:rsid w:val="00DC4660"/>
    <w:rsid w:val="00DC4C7F"/>
    <w:rsid w:val="00DC5221"/>
    <w:rsid w:val="00DC5586"/>
    <w:rsid w:val="00DC6010"/>
    <w:rsid w:val="00DC60BC"/>
    <w:rsid w:val="00DC6357"/>
    <w:rsid w:val="00DC6B81"/>
    <w:rsid w:val="00DC6BBE"/>
    <w:rsid w:val="00DC6ECF"/>
    <w:rsid w:val="00DC6FFF"/>
    <w:rsid w:val="00DC75CF"/>
    <w:rsid w:val="00DC7A48"/>
    <w:rsid w:val="00DC7A60"/>
    <w:rsid w:val="00DD05DC"/>
    <w:rsid w:val="00DD0DCE"/>
    <w:rsid w:val="00DD0EBF"/>
    <w:rsid w:val="00DD0F3F"/>
    <w:rsid w:val="00DD1913"/>
    <w:rsid w:val="00DD1AE0"/>
    <w:rsid w:val="00DD2573"/>
    <w:rsid w:val="00DD2753"/>
    <w:rsid w:val="00DD2D7A"/>
    <w:rsid w:val="00DD3071"/>
    <w:rsid w:val="00DD40D2"/>
    <w:rsid w:val="00DD46CC"/>
    <w:rsid w:val="00DD477D"/>
    <w:rsid w:val="00DD5AC0"/>
    <w:rsid w:val="00DD6812"/>
    <w:rsid w:val="00DD6995"/>
    <w:rsid w:val="00DD6D13"/>
    <w:rsid w:val="00DD7825"/>
    <w:rsid w:val="00DD78E2"/>
    <w:rsid w:val="00DE0415"/>
    <w:rsid w:val="00DE0FDE"/>
    <w:rsid w:val="00DE1800"/>
    <w:rsid w:val="00DE19B1"/>
    <w:rsid w:val="00DE24C3"/>
    <w:rsid w:val="00DE2937"/>
    <w:rsid w:val="00DE3FE3"/>
    <w:rsid w:val="00DE41C5"/>
    <w:rsid w:val="00DE4515"/>
    <w:rsid w:val="00DE4AE7"/>
    <w:rsid w:val="00DE4CEE"/>
    <w:rsid w:val="00DE56CE"/>
    <w:rsid w:val="00DE5BA3"/>
    <w:rsid w:val="00DE6A56"/>
    <w:rsid w:val="00DE727A"/>
    <w:rsid w:val="00DE754E"/>
    <w:rsid w:val="00DE7FB3"/>
    <w:rsid w:val="00DF0067"/>
    <w:rsid w:val="00DF00D6"/>
    <w:rsid w:val="00DF0121"/>
    <w:rsid w:val="00DF0AEF"/>
    <w:rsid w:val="00DF14CF"/>
    <w:rsid w:val="00DF1CF6"/>
    <w:rsid w:val="00DF1ECC"/>
    <w:rsid w:val="00DF1F90"/>
    <w:rsid w:val="00DF342B"/>
    <w:rsid w:val="00DF3435"/>
    <w:rsid w:val="00DF3599"/>
    <w:rsid w:val="00DF35E9"/>
    <w:rsid w:val="00DF3FE8"/>
    <w:rsid w:val="00DF4745"/>
    <w:rsid w:val="00DF4CAE"/>
    <w:rsid w:val="00DF525A"/>
    <w:rsid w:val="00DF5807"/>
    <w:rsid w:val="00DF5DE3"/>
    <w:rsid w:val="00DF5F9E"/>
    <w:rsid w:val="00DF6B70"/>
    <w:rsid w:val="00DF6E43"/>
    <w:rsid w:val="00DF6EDC"/>
    <w:rsid w:val="00DF7E1B"/>
    <w:rsid w:val="00E00CB2"/>
    <w:rsid w:val="00E00E8D"/>
    <w:rsid w:val="00E01122"/>
    <w:rsid w:val="00E02354"/>
    <w:rsid w:val="00E027BE"/>
    <w:rsid w:val="00E028A2"/>
    <w:rsid w:val="00E02C51"/>
    <w:rsid w:val="00E03B19"/>
    <w:rsid w:val="00E04E2D"/>
    <w:rsid w:val="00E05506"/>
    <w:rsid w:val="00E057E8"/>
    <w:rsid w:val="00E065BE"/>
    <w:rsid w:val="00E06CDE"/>
    <w:rsid w:val="00E07447"/>
    <w:rsid w:val="00E0784F"/>
    <w:rsid w:val="00E10A51"/>
    <w:rsid w:val="00E11E58"/>
    <w:rsid w:val="00E12149"/>
    <w:rsid w:val="00E131DB"/>
    <w:rsid w:val="00E13538"/>
    <w:rsid w:val="00E13EBE"/>
    <w:rsid w:val="00E140F0"/>
    <w:rsid w:val="00E143FE"/>
    <w:rsid w:val="00E14CAE"/>
    <w:rsid w:val="00E1514F"/>
    <w:rsid w:val="00E161B4"/>
    <w:rsid w:val="00E1766B"/>
    <w:rsid w:val="00E20B46"/>
    <w:rsid w:val="00E20C65"/>
    <w:rsid w:val="00E20FF1"/>
    <w:rsid w:val="00E21962"/>
    <w:rsid w:val="00E226C5"/>
    <w:rsid w:val="00E2308D"/>
    <w:rsid w:val="00E23253"/>
    <w:rsid w:val="00E23D48"/>
    <w:rsid w:val="00E24368"/>
    <w:rsid w:val="00E25139"/>
    <w:rsid w:val="00E2602E"/>
    <w:rsid w:val="00E26938"/>
    <w:rsid w:val="00E27C58"/>
    <w:rsid w:val="00E30DAA"/>
    <w:rsid w:val="00E31055"/>
    <w:rsid w:val="00E314F7"/>
    <w:rsid w:val="00E31708"/>
    <w:rsid w:val="00E31886"/>
    <w:rsid w:val="00E318DD"/>
    <w:rsid w:val="00E329CA"/>
    <w:rsid w:val="00E3305E"/>
    <w:rsid w:val="00E3365E"/>
    <w:rsid w:val="00E34300"/>
    <w:rsid w:val="00E34F49"/>
    <w:rsid w:val="00E35154"/>
    <w:rsid w:val="00E36333"/>
    <w:rsid w:val="00E364CA"/>
    <w:rsid w:val="00E36628"/>
    <w:rsid w:val="00E36D97"/>
    <w:rsid w:val="00E372BA"/>
    <w:rsid w:val="00E37837"/>
    <w:rsid w:val="00E37FB7"/>
    <w:rsid w:val="00E40968"/>
    <w:rsid w:val="00E40CDD"/>
    <w:rsid w:val="00E41AC9"/>
    <w:rsid w:val="00E41D5F"/>
    <w:rsid w:val="00E428EC"/>
    <w:rsid w:val="00E42971"/>
    <w:rsid w:val="00E4309C"/>
    <w:rsid w:val="00E43A2D"/>
    <w:rsid w:val="00E43B50"/>
    <w:rsid w:val="00E446BD"/>
    <w:rsid w:val="00E44971"/>
    <w:rsid w:val="00E463EF"/>
    <w:rsid w:val="00E465E1"/>
    <w:rsid w:val="00E4672A"/>
    <w:rsid w:val="00E46C4B"/>
    <w:rsid w:val="00E46C62"/>
    <w:rsid w:val="00E47667"/>
    <w:rsid w:val="00E47D01"/>
    <w:rsid w:val="00E47EA5"/>
    <w:rsid w:val="00E50570"/>
    <w:rsid w:val="00E50876"/>
    <w:rsid w:val="00E513E5"/>
    <w:rsid w:val="00E51420"/>
    <w:rsid w:val="00E516E1"/>
    <w:rsid w:val="00E51A32"/>
    <w:rsid w:val="00E51AFA"/>
    <w:rsid w:val="00E52197"/>
    <w:rsid w:val="00E52E04"/>
    <w:rsid w:val="00E52F24"/>
    <w:rsid w:val="00E5467A"/>
    <w:rsid w:val="00E5538C"/>
    <w:rsid w:val="00E55900"/>
    <w:rsid w:val="00E55BCE"/>
    <w:rsid w:val="00E569F5"/>
    <w:rsid w:val="00E56A8F"/>
    <w:rsid w:val="00E56ADE"/>
    <w:rsid w:val="00E56D94"/>
    <w:rsid w:val="00E56F14"/>
    <w:rsid w:val="00E572A6"/>
    <w:rsid w:val="00E57CEF"/>
    <w:rsid w:val="00E60330"/>
    <w:rsid w:val="00E60389"/>
    <w:rsid w:val="00E613D9"/>
    <w:rsid w:val="00E622B9"/>
    <w:rsid w:val="00E62787"/>
    <w:rsid w:val="00E629F5"/>
    <w:rsid w:val="00E63366"/>
    <w:rsid w:val="00E63C38"/>
    <w:rsid w:val="00E64B85"/>
    <w:rsid w:val="00E64D87"/>
    <w:rsid w:val="00E65F3C"/>
    <w:rsid w:val="00E66BFA"/>
    <w:rsid w:val="00E66FE6"/>
    <w:rsid w:val="00E670B9"/>
    <w:rsid w:val="00E67AFB"/>
    <w:rsid w:val="00E7007D"/>
    <w:rsid w:val="00E70AC2"/>
    <w:rsid w:val="00E71218"/>
    <w:rsid w:val="00E71FEA"/>
    <w:rsid w:val="00E7284A"/>
    <w:rsid w:val="00E729EE"/>
    <w:rsid w:val="00E72DD0"/>
    <w:rsid w:val="00E72E7C"/>
    <w:rsid w:val="00E72FDF"/>
    <w:rsid w:val="00E73251"/>
    <w:rsid w:val="00E73319"/>
    <w:rsid w:val="00E73493"/>
    <w:rsid w:val="00E7366E"/>
    <w:rsid w:val="00E738E2"/>
    <w:rsid w:val="00E73C39"/>
    <w:rsid w:val="00E73D72"/>
    <w:rsid w:val="00E741B0"/>
    <w:rsid w:val="00E74307"/>
    <w:rsid w:val="00E745FC"/>
    <w:rsid w:val="00E74F9D"/>
    <w:rsid w:val="00E75E6E"/>
    <w:rsid w:val="00E7602C"/>
    <w:rsid w:val="00E7641F"/>
    <w:rsid w:val="00E76F24"/>
    <w:rsid w:val="00E7775B"/>
    <w:rsid w:val="00E8063B"/>
    <w:rsid w:val="00E813CB"/>
    <w:rsid w:val="00E817DE"/>
    <w:rsid w:val="00E819AB"/>
    <w:rsid w:val="00E81A66"/>
    <w:rsid w:val="00E81AD6"/>
    <w:rsid w:val="00E82353"/>
    <w:rsid w:val="00E825C7"/>
    <w:rsid w:val="00E825CA"/>
    <w:rsid w:val="00E82985"/>
    <w:rsid w:val="00E82C68"/>
    <w:rsid w:val="00E82D98"/>
    <w:rsid w:val="00E831A6"/>
    <w:rsid w:val="00E83337"/>
    <w:rsid w:val="00E83733"/>
    <w:rsid w:val="00E8396D"/>
    <w:rsid w:val="00E83E0D"/>
    <w:rsid w:val="00E84218"/>
    <w:rsid w:val="00E84CDD"/>
    <w:rsid w:val="00E8529A"/>
    <w:rsid w:val="00E8591D"/>
    <w:rsid w:val="00E85EB7"/>
    <w:rsid w:val="00E86C59"/>
    <w:rsid w:val="00E86E6F"/>
    <w:rsid w:val="00E86F1F"/>
    <w:rsid w:val="00E8729C"/>
    <w:rsid w:val="00E872D2"/>
    <w:rsid w:val="00E8793B"/>
    <w:rsid w:val="00E87F6F"/>
    <w:rsid w:val="00E90490"/>
    <w:rsid w:val="00E9067C"/>
    <w:rsid w:val="00E9071D"/>
    <w:rsid w:val="00E9081E"/>
    <w:rsid w:val="00E91694"/>
    <w:rsid w:val="00E91BD2"/>
    <w:rsid w:val="00E928A3"/>
    <w:rsid w:val="00E9368A"/>
    <w:rsid w:val="00E93C7E"/>
    <w:rsid w:val="00E967A7"/>
    <w:rsid w:val="00E96D21"/>
    <w:rsid w:val="00E96ED4"/>
    <w:rsid w:val="00E97983"/>
    <w:rsid w:val="00E97AB5"/>
    <w:rsid w:val="00EA0EFF"/>
    <w:rsid w:val="00EA2D3C"/>
    <w:rsid w:val="00EA3007"/>
    <w:rsid w:val="00EA4DF6"/>
    <w:rsid w:val="00EA50AC"/>
    <w:rsid w:val="00EA6F8D"/>
    <w:rsid w:val="00EA7061"/>
    <w:rsid w:val="00EA71D5"/>
    <w:rsid w:val="00EB0F04"/>
    <w:rsid w:val="00EB2452"/>
    <w:rsid w:val="00EB2513"/>
    <w:rsid w:val="00EB3062"/>
    <w:rsid w:val="00EB37C6"/>
    <w:rsid w:val="00EB3D7C"/>
    <w:rsid w:val="00EB402A"/>
    <w:rsid w:val="00EB412F"/>
    <w:rsid w:val="00EB4595"/>
    <w:rsid w:val="00EB50BE"/>
    <w:rsid w:val="00EB595A"/>
    <w:rsid w:val="00EB67E9"/>
    <w:rsid w:val="00EB7AC4"/>
    <w:rsid w:val="00EC01A4"/>
    <w:rsid w:val="00EC0DC3"/>
    <w:rsid w:val="00EC1282"/>
    <w:rsid w:val="00EC192C"/>
    <w:rsid w:val="00EC1BD5"/>
    <w:rsid w:val="00EC2D61"/>
    <w:rsid w:val="00EC2DE1"/>
    <w:rsid w:val="00EC36B8"/>
    <w:rsid w:val="00EC3AD0"/>
    <w:rsid w:val="00EC43F4"/>
    <w:rsid w:val="00EC51D0"/>
    <w:rsid w:val="00EC5236"/>
    <w:rsid w:val="00EC56DB"/>
    <w:rsid w:val="00EC5AA2"/>
    <w:rsid w:val="00EC603E"/>
    <w:rsid w:val="00EC6EDF"/>
    <w:rsid w:val="00EC7E94"/>
    <w:rsid w:val="00ED00AF"/>
    <w:rsid w:val="00ED0255"/>
    <w:rsid w:val="00ED1144"/>
    <w:rsid w:val="00ED2548"/>
    <w:rsid w:val="00ED2557"/>
    <w:rsid w:val="00ED26C4"/>
    <w:rsid w:val="00ED27D3"/>
    <w:rsid w:val="00ED2BA9"/>
    <w:rsid w:val="00ED3750"/>
    <w:rsid w:val="00ED39E0"/>
    <w:rsid w:val="00ED3E9F"/>
    <w:rsid w:val="00ED3F1A"/>
    <w:rsid w:val="00ED4491"/>
    <w:rsid w:val="00ED46E0"/>
    <w:rsid w:val="00ED4EF8"/>
    <w:rsid w:val="00ED5A95"/>
    <w:rsid w:val="00ED5E7A"/>
    <w:rsid w:val="00ED5F1E"/>
    <w:rsid w:val="00ED60B2"/>
    <w:rsid w:val="00ED67BF"/>
    <w:rsid w:val="00ED7026"/>
    <w:rsid w:val="00ED7280"/>
    <w:rsid w:val="00ED73FC"/>
    <w:rsid w:val="00ED77D5"/>
    <w:rsid w:val="00ED79C8"/>
    <w:rsid w:val="00ED7D81"/>
    <w:rsid w:val="00EE0A9F"/>
    <w:rsid w:val="00EE15C2"/>
    <w:rsid w:val="00EE16F2"/>
    <w:rsid w:val="00EE2723"/>
    <w:rsid w:val="00EE2B55"/>
    <w:rsid w:val="00EE3512"/>
    <w:rsid w:val="00EE3BA8"/>
    <w:rsid w:val="00EE4212"/>
    <w:rsid w:val="00EE45D6"/>
    <w:rsid w:val="00EE4614"/>
    <w:rsid w:val="00EE4953"/>
    <w:rsid w:val="00EE675C"/>
    <w:rsid w:val="00EE6D36"/>
    <w:rsid w:val="00EE7B40"/>
    <w:rsid w:val="00EF0F91"/>
    <w:rsid w:val="00EF17DA"/>
    <w:rsid w:val="00EF23E7"/>
    <w:rsid w:val="00EF267F"/>
    <w:rsid w:val="00EF3146"/>
    <w:rsid w:val="00EF3F0D"/>
    <w:rsid w:val="00EF49B2"/>
    <w:rsid w:val="00EF4CE9"/>
    <w:rsid w:val="00EF4E12"/>
    <w:rsid w:val="00EF592B"/>
    <w:rsid w:val="00EF5B80"/>
    <w:rsid w:val="00EF69FB"/>
    <w:rsid w:val="00EF7052"/>
    <w:rsid w:val="00EF7264"/>
    <w:rsid w:val="00EF7A4D"/>
    <w:rsid w:val="00F00CB6"/>
    <w:rsid w:val="00F00D94"/>
    <w:rsid w:val="00F02800"/>
    <w:rsid w:val="00F034FC"/>
    <w:rsid w:val="00F0354B"/>
    <w:rsid w:val="00F0373A"/>
    <w:rsid w:val="00F04415"/>
    <w:rsid w:val="00F047B2"/>
    <w:rsid w:val="00F04A1C"/>
    <w:rsid w:val="00F04EF4"/>
    <w:rsid w:val="00F056BA"/>
    <w:rsid w:val="00F060D4"/>
    <w:rsid w:val="00F063F0"/>
    <w:rsid w:val="00F06BC7"/>
    <w:rsid w:val="00F06F54"/>
    <w:rsid w:val="00F079CE"/>
    <w:rsid w:val="00F10128"/>
    <w:rsid w:val="00F104C6"/>
    <w:rsid w:val="00F10AB4"/>
    <w:rsid w:val="00F117AA"/>
    <w:rsid w:val="00F11F40"/>
    <w:rsid w:val="00F11F72"/>
    <w:rsid w:val="00F131CE"/>
    <w:rsid w:val="00F13A5B"/>
    <w:rsid w:val="00F15140"/>
    <w:rsid w:val="00F16195"/>
    <w:rsid w:val="00F17057"/>
    <w:rsid w:val="00F170A4"/>
    <w:rsid w:val="00F17114"/>
    <w:rsid w:val="00F1725E"/>
    <w:rsid w:val="00F17509"/>
    <w:rsid w:val="00F17A18"/>
    <w:rsid w:val="00F17B50"/>
    <w:rsid w:val="00F17EBD"/>
    <w:rsid w:val="00F209D9"/>
    <w:rsid w:val="00F20DC2"/>
    <w:rsid w:val="00F21AC9"/>
    <w:rsid w:val="00F22638"/>
    <w:rsid w:val="00F22F5F"/>
    <w:rsid w:val="00F23C69"/>
    <w:rsid w:val="00F24026"/>
    <w:rsid w:val="00F24738"/>
    <w:rsid w:val="00F25723"/>
    <w:rsid w:val="00F259D2"/>
    <w:rsid w:val="00F25F2E"/>
    <w:rsid w:val="00F264FB"/>
    <w:rsid w:val="00F26A98"/>
    <w:rsid w:val="00F26B34"/>
    <w:rsid w:val="00F2725C"/>
    <w:rsid w:val="00F27920"/>
    <w:rsid w:val="00F30381"/>
    <w:rsid w:val="00F3046C"/>
    <w:rsid w:val="00F30C83"/>
    <w:rsid w:val="00F3208F"/>
    <w:rsid w:val="00F32556"/>
    <w:rsid w:val="00F3339D"/>
    <w:rsid w:val="00F33AD5"/>
    <w:rsid w:val="00F34106"/>
    <w:rsid w:val="00F341A2"/>
    <w:rsid w:val="00F3421E"/>
    <w:rsid w:val="00F354F2"/>
    <w:rsid w:val="00F35C1F"/>
    <w:rsid w:val="00F35C32"/>
    <w:rsid w:val="00F376E8"/>
    <w:rsid w:val="00F40AD3"/>
    <w:rsid w:val="00F430F4"/>
    <w:rsid w:val="00F434ED"/>
    <w:rsid w:val="00F43C82"/>
    <w:rsid w:val="00F44660"/>
    <w:rsid w:val="00F44A03"/>
    <w:rsid w:val="00F44AF7"/>
    <w:rsid w:val="00F453A4"/>
    <w:rsid w:val="00F456FF"/>
    <w:rsid w:val="00F45CF6"/>
    <w:rsid w:val="00F46A11"/>
    <w:rsid w:val="00F501C3"/>
    <w:rsid w:val="00F50248"/>
    <w:rsid w:val="00F50762"/>
    <w:rsid w:val="00F5090B"/>
    <w:rsid w:val="00F50B9A"/>
    <w:rsid w:val="00F5139A"/>
    <w:rsid w:val="00F514F2"/>
    <w:rsid w:val="00F5177D"/>
    <w:rsid w:val="00F51E76"/>
    <w:rsid w:val="00F52AEB"/>
    <w:rsid w:val="00F533D4"/>
    <w:rsid w:val="00F542C1"/>
    <w:rsid w:val="00F543F2"/>
    <w:rsid w:val="00F54A40"/>
    <w:rsid w:val="00F55323"/>
    <w:rsid w:val="00F5538E"/>
    <w:rsid w:val="00F55CCC"/>
    <w:rsid w:val="00F55FD0"/>
    <w:rsid w:val="00F566E2"/>
    <w:rsid w:val="00F57C15"/>
    <w:rsid w:val="00F57D37"/>
    <w:rsid w:val="00F60C20"/>
    <w:rsid w:val="00F612D2"/>
    <w:rsid w:val="00F615F9"/>
    <w:rsid w:val="00F62748"/>
    <w:rsid w:val="00F63370"/>
    <w:rsid w:val="00F649D6"/>
    <w:rsid w:val="00F65043"/>
    <w:rsid w:val="00F65078"/>
    <w:rsid w:val="00F6515C"/>
    <w:rsid w:val="00F6530F"/>
    <w:rsid w:val="00F654EB"/>
    <w:rsid w:val="00F6652E"/>
    <w:rsid w:val="00F67401"/>
    <w:rsid w:val="00F674C5"/>
    <w:rsid w:val="00F6779F"/>
    <w:rsid w:val="00F67954"/>
    <w:rsid w:val="00F67B87"/>
    <w:rsid w:val="00F70356"/>
    <w:rsid w:val="00F705CA"/>
    <w:rsid w:val="00F71B47"/>
    <w:rsid w:val="00F72E58"/>
    <w:rsid w:val="00F72F8D"/>
    <w:rsid w:val="00F73E68"/>
    <w:rsid w:val="00F7422C"/>
    <w:rsid w:val="00F7508C"/>
    <w:rsid w:val="00F7552C"/>
    <w:rsid w:val="00F75641"/>
    <w:rsid w:val="00F75730"/>
    <w:rsid w:val="00F762E5"/>
    <w:rsid w:val="00F766D5"/>
    <w:rsid w:val="00F76933"/>
    <w:rsid w:val="00F7706A"/>
    <w:rsid w:val="00F77ACD"/>
    <w:rsid w:val="00F77ECD"/>
    <w:rsid w:val="00F80476"/>
    <w:rsid w:val="00F804DA"/>
    <w:rsid w:val="00F80E37"/>
    <w:rsid w:val="00F81857"/>
    <w:rsid w:val="00F82ACB"/>
    <w:rsid w:val="00F8314A"/>
    <w:rsid w:val="00F834C9"/>
    <w:rsid w:val="00F838A7"/>
    <w:rsid w:val="00F83F77"/>
    <w:rsid w:val="00F8440E"/>
    <w:rsid w:val="00F84E1B"/>
    <w:rsid w:val="00F84ED9"/>
    <w:rsid w:val="00F850F4"/>
    <w:rsid w:val="00F85F07"/>
    <w:rsid w:val="00F865EE"/>
    <w:rsid w:val="00F87911"/>
    <w:rsid w:val="00F87A9E"/>
    <w:rsid w:val="00F87E13"/>
    <w:rsid w:val="00F919EF"/>
    <w:rsid w:val="00F91C42"/>
    <w:rsid w:val="00F91EA9"/>
    <w:rsid w:val="00F926C4"/>
    <w:rsid w:val="00F92D69"/>
    <w:rsid w:val="00F93268"/>
    <w:rsid w:val="00F94C4F"/>
    <w:rsid w:val="00F94E54"/>
    <w:rsid w:val="00F9539A"/>
    <w:rsid w:val="00F96472"/>
    <w:rsid w:val="00F964C1"/>
    <w:rsid w:val="00F9677B"/>
    <w:rsid w:val="00F969F4"/>
    <w:rsid w:val="00F96AD2"/>
    <w:rsid w:val="00F96FCD"/>
    <w:rsid w:val="00F96FD2"/>
    <w:rsid w:val="00F977DA"/>
    <w:rsid w:val="00FA12D8"/>
    <w:rsid w:val="00FA14F3"/>
    <w:rsid w:val="00FA2568"/>
    <w:rsid w:val="00FA41DB"/>
    <w:rsid w:val="00FA42A7"/>
    <w:rsid w:val="00FA44AF"/>
    <w:rsid w:val="00FA47A1"/>
    <w:rsid w:val="00FA4A89"/>
    <w:rsid w:val="00FA4CD2"/>
    <w:rsid w:val="00FA4E60"/>
    <w:rsid w:val="00FA4EAF"/>
    <w:rsid w:val="00FA5050"/>
    <w:rsid w:val="00FA5AC2"/>
    <w:rsid w:val="00FA5C13"/>
    <w:rsid w:val="00FA5DCA"/>
    <w:rsid w:val="00FA618F"/>
    <w:rsid w:val="00FA6224"/>
    <w:rsid w:val="00FA6286"/>
    <w:rsid w:val="00FA6470"/>
    <w:rsid w:val="00FB08CD"/>
    <w:rsid w:val="00FB1056"/>
    <w:rsid w:val="00FB12E2"/>
    <w:rsid w:val="00FB163E"/>
    <w:rsid w:val="00FB196C"/>
    <w:rsid w:val="00FB1AC4"/>
    <w:rsid w:val="00FB1E64"/>
    <w:rsid w:val="00FB206B"/>
    <w:rsid w:val="00FB23A0"/>
    <w:rsid w:val="00FB2B31"/>
    <w:rsid w:val="00FB2B8B"/>
    <w:rsid w:val="00FB2BF3"/>
    <w:rsid w:val="00FB32BE"/>
    <w:rsid w:val="00FB3F22"/>
    <w:rsid w:val="00FB460F"/>
    <w:rsid w:val="00FB472A"/>
    <w:rsid w:val="00FB5204"/>
    <w:rsid w:val="00FB52FE"/>
    <w:rsid w:val="00FB5904"/>
    <w:rsid w:val="00FB7342"/>
    <w:rsid w:val="00FB740C"/>
    <w:rsid w:val="00FB77F8"/>
    <w:rsid w:val="00FB7B69"/>
    <w:rsid w:val="00FB7EBE"/>
    <w:rsid w:val="00FC0190"/>
    <w:rsid w:val="00FC0F50"/>
    <w:rsid w:val="00FC1BC7"/>
    <w:rsid w:val="00FC1D60"/>
    <w:rsid w:val="00FC2460"/>
    <w:rsid w:val="00FC2D12"/>
    <w:rsid w:val="00FC2E21"/>
    <w:rsid w:val="00FC2FE0"/>
    <w:rsid w:val="00FC4CAC"/>
    <w:rsid w:val="00FC4D2E"/>
    <w:rsid w:val="00FC5875"/>
    <w:rsid w:val="00FC5A9F"/>
    <w:rsid w:val="00FC6002"/>
    <w:rsid w:val="00FC745F"/>
    <w:rsid w:val="00FD003F"/>
    <w:rsid w:val="00FD0BB9"/>
    <w:rsid w:val="00FD0C83"/>
    <w:rsid w:val="00FD2483"/>
    <w:rsid w:val="00FD2D4F"/>
    <w:rsid w:val="00FD384C"/>
    <w:rsid w:val="00FD45D9"/>
    <w:rsid w:val="00FD4918"/>
    <w:rsid w:val="00FD5087"/>
    <w:rsid w:val="00FD5531"/>
    <w:rsid w:val="00FD578F"/>
    <w:rsid w:val="00FD611E"/>
    <w:rsid w:val="00FD7117"/>
    <w:rsid w:val="00FD7832"/>
    <w:rsid w:val="00FD7980"/>
    <w:rsid w:val="00FD7B3E"/>
    <w:rsid w:val="00FE02F0"/>
    <w:rsid w:val="00FE0625"/>
    <w:rsid w:val="00FE0AAA"/>
    <w:rsid w:val="00FE1ACC"/>
    <w:rsid w:val="00FE27EA"/>
    <w:rsid w:val="00FE28DC"/>
    <w:rsid w:val="00FE40BB"/>
    <w:rsid w:val="00FE46F9"/>
    <w:rsid w:val="00FE49A2"/>
    <w:rsid w:val="00FE54A3"/>
    <w:rsid w:val="00FE5670"/>
    <w:rsid w:val="00FE5715"/>
    <w:rsid w:val="00FE5902"/>
    <w:rsid w:val="00FE5D71"/>
    <w:rsid w:val="00FE6102"/>
    <w:rsid w:val="00FE63D0"/>
    <w:rsid w:val="00FE64CB"/>
    <w:rsid w:val="00FE6ABA"/>
    <w:rsid w:val="00FE6CF0"/>
    <w:rsid w:val="00FE6F99"/>
    <w:rsid w:val="00FF0EDF"/>
    <w:rsid w:val="00FF1623"/>
    <w:rsid w:val="00FF17A8"/>
    <w:rsid w:val="00FF284E"/>
    <w:rsid w:val="00FF29F4"/>
    <w:rsid w:val="00FF2D9C"/>
    <w:rsid w:val="00FF328D"/>
    <w:rsid w:val="00FF3BF7"/>
    <w:rsid w:val="00FF45D9"/>
    <w:rsid w:val="00FF55E5"/>
    <w:rsid w:val="00FF60F7"/>
    <w:rsid w:val="00FF65D7"/>
    <w:rsid w:val="00FF7059"/>
    <w:rsid w:val="00FF76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2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422A"/>
    <w:pPr>
      <w:widowControl w:val="0"/>
      <w:autoSpaceDE w:val="0"/>
      <w:autoSpaceDN w:val="0"/>
      <w:adjustRightInd w:val="0"/>
      <w:jc w:val="left"/>
    </w:pPr>
    <w:rPr>
      <w:rFonts w:ascii="Calibri" w:eastAsiaTheme="minorEastAsia" w:hAnsi="Calibri" w:cs="Calibri"/>
      <w:lang w:eastAsia="ru-RU"/>
    </w:rPr>
  </w:style>
  <w:style w:type="paragraph" w:customStyle="1" w:styleId="ConsPlusNonformat">
    <w:name w:val="ConsPlusNonformat"/>
    <w:uiPriority w:val="99"/>
    <w:rsid w:val="0047422A"/>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47422A"/>
    <w:pPr>
      <w:widowControl w:val="0"/>
      <w:autoSpaceDE w:val="0"/>
      <w:autoSpaceDN w:val="0"/>
      <w:adjustRightInd w:val="0"/>
      <w:jc w:val="left"/>
    </w:pPr>
    <w:rPr>
      <w:rFonts w:ascii="Calibri" w:eastAsiaTheme="minorEastAsia" w:hAnsi="Calibri" w:cs="Calibri"/>
      <w:b/>
      <w:bCs/>
      <w:lang w:eastAsia="ru-RU"/>
    </w:rPr>
  </w:style>
  <w:style w:type="paragraph" w:customStyle="1" w:styleId="ConsPlusCell">
    <w:name w:val="ConsPlusCell"/>
    <w:uiPriority w:val="99"/>
    <w:rsid w:val="0047422A"/>
    <w:pPr>
      <w:widowControl w:val="0"/>
      <w:autoSpaceDE w:val="0"/>
      <w:autoSpaceDN w:val="0"/>
      <w:adjustRightInd w:val="0"/>
      <w:jc w:val="left"/>
    </w:pPr>
    <w:rPr>
      <w:rFonts w:ascii="Calibri" w:eastAsiaTheme="minorEastAsia" w:hAnsi="Calibri" w:cs="Calibri"/>
      <w:lang w:eastAsia="ru-RU"/>
    </w:rPr>
  </w:style>
  <w:style w:type="paragraph" w:styleId="a3">
    <w:name w:val="header"/>
    <w:basedOn w:val="a"/>
    <w:link w:val="a4"/>
    <w:uiPriority w:val="99"/>
    <w:unhideWhenUsed/>
    <w:rsid w:val="000975D3"/>
    <w:pPr>
      <w:tabs>
        <w:tab w:val="center" w:pos="4677"/>
        <w:tab w:val="right" w:pos="9355"/>
      </w:tabs>
    </w:pPr>
  </w:style>
  <w:style w:type="character" w:customStyle="1" w:styleId="a4">
    <w:name w:val="Верхний колонтитул Знак"/>
    <w:basedOn w:val="a0"/>
    <w:link w:val="a3"/>
    <w:uiPriority w:val="99"/>
    <w:rsid w:val="000975D3"/>
  </w:style>
  <w:style w:type="paragraph" w:styleId="a5">
    <w:name w:val="footer"/>
    <w:basedOn w:val="a"/>
    <w:link w:val="a6"/>
    <w:uiPriority w:val="99"/>
    <w:unhideWhenUsed/>
    <w:rsid w:val="000975D3"/>
    <w:pPr>
      <w:tabs>
        <w:tab w:val="center" w:pos="4677"/>
        <w:tab w:val="right" w:pos="9355"/>
      </w:tabs>
    </w:pPr>
  </w:style>
  <w:style w:type="character" w:customStyle="1" w:styleId="a6">
    <w:name w:val="Нижний колонтитул Знак"/>
    <w:basedOn w:val="a0"/>
    <w:link w:val="a5"/>
    <w:uiPriority w:val="99"/>
    <w:rsid w:val="000975D3"/>
  </w:style>
  <w:style w:type="paragraph" w:styleId="a7">
    <w:name w:val="Body Text Indent"/>
    <w:basedOn w:val="a"/>
    <w:link w:val="a8"/>
    <w:rsid w:val="00320936"/>
    <w:pPr>
      <w:widowControl w:val="0"/>
      <w:autoSpaceDE w:val="0"/>
      <w:autoSpaceDN w:val="0"/>
      <w:adjustRightInd w:val="0"/>
      <w:spacing w:after="120"/>
      <w:ind w:firstLine="720"/>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rsid w:val="00320936"/>
    <w:rPr>
      <w:rFonts w:ascii="Times New Roman" w:eastAsia="Times New Roman" w:hAnsi="Times New Roman" w:cs="Times New Roman"/>
      <w:sz w:val="24"/>
      <w:szCs w:val="20"/>
      <w:lang w:eastAsia="ru-RU"/>
    </w:rPr>
  </w:style>
  <w:style w:type="paragraph" w:styleId="2">
    <w:name w:val="Body Text Indent 2"/>
    <w:basedOn w:val="a"/>
    <w:link w:val="20"/>
    <w:rsid w:val="00320936"/>
    <w:pPr>
      <w:autoSpaceDE w:val="0"/>
      <w:autoSpaceDN w:val="0"/>
      <w:adjustRightInd w:val="0"/>
      <w:spacing w:after="120"/>
      <w:ind w:firstLine="720"/>
    </w:pPr>
    <w:rPr>
      <w:rFonts w:ascii="Times New Roman" w:eastAsia="Times New Roman" w:hAnsi="Times New Roman" w:cs="Times New Roman"/>
      <w:b/>
      <w:bCs/>
      <w:sz w:val="24"/>
      <w:szCs w:val="20"/>
      <w:lang w:eastAsia="ru-RU"/>
    </w:rPr>
  </w:style>
  <w:style w:type="character" w:customStyle="1" w:styleId="20">
    <w:name w:val="Основной текст с отступом 2 Знак"/>
    <w:basedOn w:val="a0"/>
    <w:link w:val="2"/>
    <w:rsid w:val="00320936"/>
    <w:rPr>
      <w:rFonts w:ascii="Times New Roman" w:eastAsia="Times New Roman" w:hAnsi="Times New Roman" w:cs="Times New Roman"/>
      <w:b/>
      <w:bCs/>
      <w:sz w:val="24"/>
      <w:szCs w:val="20"/>
      <w:lang w:eastAsia="ru-RU"/>
    </w:rPr>
  </w:style>
  <w:style w:type="paragraph" w:styleId="HTML">
    <w:name w:val="HTML Preformatted"/>
    <w:basedOn w:val="a"/>
    <w:link w:val="HTML0"/>
    <w:rsid w:val="00320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20936"/>
    <w:rPr>
      <w:rFonts w:ascii="Courier New" w:eastAsia="Times New Roman" w:hAnsi="Courier New" w:cs="Courier New"/>
      <w:sz w:val="20"/>
      <w:szCs w:val="20"/>
      <w:lang w:eastAsia="ru-RU"/>
    </w:rPr>
  </w:style>
  <w:style w:type="paragraph" w:customStyle="1" w:styleId="ConsNonformat">
    <w:name w:val="ConsNonformat"/>
    <w:rsid w:val="00320936"/>
    <w:pPr>
      <w:autoSpaceDE w:val="0"/>
      <w:autoSpaceDN w:val="0"/>
      <w:adjustRightInd w:val="0"/>
      <w:ind w:right="19772"/>
      <w:jc w:val="left"/>
    </w:pPr>
    <w:rPr>
      <w:rFonts w:ascii="Courier New" w:eastAsia="Times New Roman" w:hAnsi="Courier New" w:cs="Courier New"/>
      <w:lang w:eastAsia="ru-RU"/>
    </w:rPr>
  </w:style>
  <w:style w:type="paragraph" w:customStyle="1" w:styleId="FR3">
    <w:name w:val="FR3"/>
    <w:rsid w:val="00582538"/>
    <w:pPr>
      <w:widowControl w:val="0"/>
      <w:autoSpaceDE w:val="0"/>
      <w:autoSpaceDN w:val="0"/>
      <w:adjustRightInd w:val="0"/>
      <w:spacing w:line="260" w:lineRule="auto"/>
      <w:ind w:left="40" w:firstLine="680"/>
    </w:pPr>
    <w:rPr>
      <w:rFonts w:ascii="Times New Roman" w:eastAsia="Times New Roman" w:hAnsi="Times New Roman" w:cs="Times New Roman"/>
      <w:lang w:eastAsia="ru-RU"/>
    </w:rPr>
  </w:style>
  <w:style w:type="paragraph" w:styleId="a9">
    <w:name w:val="List Paragraph"/>
    <w:basedOn w:val="a"/>
    <w:uiPriority w:val="34"/>
    <w:qFormat/>
    <w:rsid w:val="00167617"/>
    <w:pPr>
      <w:ind w:left="720"/>
      <w:contextualSpacing/>
    </w:pPr>
  </w:style>
  <w:style w:type="paragraph" w:styleId="aa">
    <w:name w:val="Balloon Text"/>
    <w:basedOn w:val="a"/>
    <w:link w:val="ab"/>
    <w:uiPriority w:val="99"/>
    <w:semiHidden/>
    <w:unhideWhenUsed/>
    <w:rsid w:val="000A0E5B"/>
    <w:rPr>
      <w:rFonts w:ascii="Tahoma" w:hAnsi="Tahoma" w:cs="Tahoma"/>
      <w:sz w:val="16"/>
      <w:szCs w:val="16"/>
    </w:rPr>
  </w:style>
  <w:style w:type="character" w:customStyle="1" w:styleId="ab">
    <w:name w:val="Текст выноски Знак"/>
    <w:basedOn w:val="a0"/>
    <w:link w:val="aa"/>
    <w:uiPriority w:val="99"/>
    <w:semiHidden/>
    <w:rsid w:val="000A0E5B"/>
    <w:rPr>
      <w:rFonts w:ascii="Tahoma" w:hAnsi="Tahoma" w:cs="Tahoma"/>
      <w:sz w:val="16"/>
      <w:szCs w:val="16"/>
    </w:rPr>
  </w:style>
  <w:style w:type="paragraph" w:customStyle="1" w:styleId="1DSLaw">
    <w:name w:val="Заголовок 1 DS Law"/>
    <w:basedOn w:val="a"/>
    <w:qFormat/>
    <w:rsid w:val="00D93C4B"/>
    <w:pPr>
      <w:keepNext/>
      <w:numPr>
        <w:numId w:val="5"/>
      </w:numPr>
      <w:spacing w:after="240" w:line="276" w:lineRule="auto"/>
    </w:pPr>
    <w:rPr>
      <w:rFonts w:ascii="Times New Roman" w:eastAsia="Calibri" w:hAnsi="Times New Roman" w:cs="Times New Roman"/>
      <w:b/>
      <w:bCs/>
      <w:caps/>
      <w:kern w:val="16"/>
      <w:lang w:val="en-US"/>
    </w:rPr>
  </w:style>
  <w:style w:type="paragraph" w:customStyle="1" w:styleId="2DSLaw">
    <w:name w:val="Заголовок 2 DS Law"/>
    <w:basedOn w:val="a"/>
    <w:link w:val="2DSLaw0"/>
    <w:qFormat/>
    <w:rsid w:val="00D93C4B"/>
    <w:pPr>
      <w:numPr>
        <w:ilvl w:val="1"/>
        <w:numId w:val="5"/>
      </w:numPr>
      <w:spacing w:after="240" w:line="276" w:lineRule="auto"/>
    </w:pPr>
    <w:rPr>
      <w:rFonts w:ascii="Times New Roman" w:eastAsia="Calibri" w:hAnsi="Times New Roman" w:cs="Times New Roman"/>
    </w:rPr>
  </w:style>
  <w:style w:type="character" w:customStyle="1" w:styleId="2DSLaw0">
    <w:name w:val="Заголовок 2 DS Law Знак"/>
    <w:link w:val="2DSLaw"/>
    <w:rsid w:val="00D93C4B"/>
    <w:rPr>
      <w:rFonts w:ascii="Times New Roman" w:eastAsia="Calibri" w:hAnsi="Times New Roman" w:cs="Times New Roman"/>
    </w:rPr>
  </w:style>
  <w:style w:type="paragraph" w:customStyle="1" w:styleId="3DSLaw">
    <w:name w:val="Заголовок 3 DS Law"/>
    <w:basedOn w:val="a"/>
    <w:qFormat/>
    <w:rsid w:val="00D93C4B"/>
    <w:pPr>
      <w:numPr>
        <w:ilvl w:val="2"/>
        <w:numId w:val="5"/>
      </w:numPr>
      <w:spacing w:after="240" w:line="276" w:lineRule="auto"/>
    </w:pPr>
    <w:rPr>
      <w:rFonts w:ascii="Times New Roman" w:eastAsia="Calibri" w:hAnsi="Times New Roman" w:cs="Times New Roman"/>
    </w:rPr>
  </w:style>
  <w:style w:type="paragraph" w:customStyle="1" w:styleId="4DSLaw">
    <w:name w:val="Заголовок 4 DS Law"/>
    <w:basedOn w:val="a"/>
    <w:qFormat/>
    <w:rsid w:val="00D93C4B"/>
    <w:pPr>
      <w:numPr>
        <w:ilvl w:val="3"/>
        <w:numId w:val="5"/>
      </w:numPr>
      <w:spacing w:after="240" w:line="276" w:lineRule="auto"/>
    </w:pPr>
    <w:rPr>
      <w:rFonts w:ascii="Times New Roman" w:eastAsia="Calibri" w:hAnsi="Times New Roman" w:cs="Times New Roman"/>
    </w:rPr>
  </w:style>
  <w:style w:type="paragraph" w:customStyle="1" w:styleId="5DSLaw">
    <w:name w:val="Заголовок 5 DS Law"/>
    <w:basedOn w:val="a"/>
    <w:qFormat/>
    <w:rsid w:val="00D93C4B"/>
    <w:pPr>
      <w:numPr>
        <w:ilvl w:val="4"/>
        <w:numId w:val="5"/>
      </w:numPr>
      <w:spacing w:after="240" w:line="276" w:lineRule="auto"/>
    </w:pPr>
    <w:rPr>
      <w:rFonts w:ascii="Times New Roman" w:eastAsia="Calibri" w:hAnsi="Times New Roman" w:cs="Times New Roman"/>
    </w:rPr>
  </w:style>
  <w:style w:type="table" w:styleId="ac">
    <w:name w:val="Table Grid"/>
    <w:basedOn w:val="a1"/>
    <w:uiPriority w:val="59"/>
    <w:rsid w:val="00620488"/>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13F04095CCF05D06214DD10DAB8AE40BB907E068F29C856749298066m2t0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B5B8F145C63A3A5DBAC06003537619B2E09192F66CDFF0349BB1D767F67DC21B50CBFADAA47A374MFr1N" TargetMode="External"/><Relationship Id="rId4" Type="http://schemas.openxmlformats.org/officeDocument/2006/relationships/settings" Target="settings.xml"/><Relationship Id="rId9" Type="http://schemas.openxmlformats.org/officeDocument/2006/relationships/hyperlink" Target="consultantplus://offline/ref=1B5B8F145C63A3A5DBAC06003537619B2E09192F66CDFF0349BB1D767F67DC21B50CBFADAA46AB70MFr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9CD3BAA-AC08-4C81-90AD-AF14C3EE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12043</Words>
  <Characters>68650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80532</CharactersWithSpaces>
  <SharedDoc>false</SharedDoc>
  <HLinks>
    <vt:vector size="6" baseType="variant">
      <vt:variant>
        <vt:i4>786523</vt:i4>
      </vt:variant>
      <vt:variant>
        <vt:i4>0</vt:i4>
      </vt:variant>
      <vt:variant>
        <vt:i4>0</vt:i4>
      </vt:variant>
      <vt:variant>
        <vt:i4>5</vt:i4>
      </vt:variant>
      <vt:variant>
        <vt:lpwstr>consultantplus://offline/ref=B913F04095CCF05D06214DD10DAB8AE40BB907E068F29C856749298066m2t0O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zhulikova</dc:creator>
  <cp:lastModifiedBy>sapronova</cp:lastModifiedBy>
  <cp:revision>6</cp:revision>
  <cp:lastPrinted>2017-04-18T07:52:00Z</cp:lastPrinted>
  <dcterms:created xsi:type="dcterms:W3CDTF">2017-04-18T05:16:00Z</dcterms:created>
  <dcterms:modified xsi:type="dcterms:W3CDTF">2017-04-18T08:03:00Z</dcterms:modified>
</cp:coreProperties>
</file>